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4B8" w:rsidRPr="009D204C" w:rsidRDefault="00E934B8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РОССИЙСКАЯ  ФЕДЕРАЦИЯ</w:t>
      </w:r>
    </w:p>
    <w:p w:rsidR="00E934B8" w:rsidRPr="009D204C" w:rsidRDefault="00E934B8" w:rsidP="00D533F2">
      <w:pPr>
        <w:ind w:right="-113"/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АДМИНИСТРАЦИЯ ВЕРХ – КУЧУКСКОГО СЕЛЬСОВЕТА</w:t>
      </w:r>
    </w:p>
    <w:p w:rsidR="00E934B8" w:rsidRPr="009D204C" w:rsidRDefault="00E934B8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ШЕЛАБОЛИХИНСКОГО РАЙОНА АЛТАЙСКОГО  КРАЯ</w:t>
      </w:r>
    </w:p>
    <w:p w:rsidR="00E934B8" w:rsidRPr="009D204C" w:rsidRDefault="00E934B8" w:rsidP="00D533F2">
      <w:pPr>
        <w:rPr>
          <w:sz w:val="28"/>
          <w:szCs w:val="28"/>
        </w:rPr>
      </w:pPr>
    </w:p>
    <w:p w:rsidR="00E934B8" w:rsidRPr="009D204C" w:rsidRDefault="00E934B8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</w:p>
    <w:p w:rsidR="00E934B8" w:rsidRPr="009D204C" w:rsidRDefault="00E934B8" w:rsidP="00D533F2">
      <w:pPr>
        <w:rPr>
          <w:sz w:val="28"/>
          <w:szCs w:val="28"/>
        </w:rPr>
      </w:pPr>
    </w:p>
    <w:p w:rsidR="00E934B8" w:rsidRPr="009D204C" w:rsidRDefault="00E934B8" w:rsidP="00D533F2">
      <w:pPr>
        <w:rPr>
          <w:sz w:val="28"/>
          <w:szCs w:val="28"/>
        </w:rPr>
      </w:pPr>
      <w:r>
        <w:rPr>
          <w:sz w:val="28"/>
          <w:szCs w:val="28"/>
        </w:rPr>
        <w:t>13 мая 2021</w:t>
      </w:r>
      <w:r w:rsidRPr="009D204C">
        <w:rPr>
          <w:sz w:val="28"/>
          <w:szCs w:val="28"/>
        </w:rPr>
        <w:t xml:space="preserve"> г.                 </w:t>
      </w:r>
      <w:r>
        <w:rPr>
          <w:sz w:val="28"/>
          <w:szCs w:val="28"/>
        </w:rPr>
        <w:t xml:space="preserve">                                   </w:t>
      </w:r>
      <w:r w:rsidRPr="009D204C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№ 22</w:t>
      </w:r>
      <w:r w:rsidRPr="009D204C">
        <w:rPr>
          <w:sz w:val="28"/>
          <w:szCs w:val="28"/>
        </w:rPr>
        <w:t xml:space="preserve">                                   </w:t>
      </w:r>
    </w:p>
    <w:p w:rsidR="00E934B8" w:rsidRPr="009D204C" w:rsidRDefault="00E934B8" w:rsidP="00D533F2">
      <w:pPr>
        <w:jc w:val="center"/>
        <w:rPr>
          <w:sz w:val="28"/>
          <w:szCs w:val="28"/>
        </w:rPr>
      </w:pPr>
      <w:r w:rsidRPr="009D204C">
        <w:rPr>
          <w:sz w:val="28"/>
          <w:szCs w:val="28"/>
        </w:rPr>
        <w:t>с. Верх – Кучук</w:t>
      </w:r>
    </w:p>
    <w:p w:rsidR="00E934B8" w:rsidRDefault="00E934B8" w:rsidP="00D533F2"/>
    <w:tbl>
      <w:tblPr>
        <w:tblW w:w="5535" w:type="dxa"/>
        <w:tblInd w:w="-106" w:type="dxa"/>
        <w:tblLayout w:type="fixed"/>
        <w:tblLook w:val="00A0"/>
      </w:tblPr>
      <w:tblGrid>
        <w:gridCol w:w="5299"/>
        <w:gridCol w:w="236"/>
      </w:tblGrid>
      <w:tr w:rsidR="00E934B8">
        <w:trPr>
          <w:cantSplit/>
        </w:trPr>
        <w:tc>
          <w:tcPr>
            <w:tcW w:w="5299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</w:tcPr>
          <w:p w:rsidR="00E934B8" w:rsidRPr="008E35DD" w:rsidRDefault="00E934B8" w:rsidP="008E35DD">
            <w:pPr>
              <w:jc w:val="both"/>
              <w:rPr>
                <w:sz w:val="28"/>
                <w:szCs w:val="28"/>
              </w:rPr>
            </w:pPr>
            <w:r w:rsidRPr="008E35DD">
              <w:rPr>
                <w:sz w:val="28"/>
                <w:szCs w:val="28"/>
              </w:rPr>
              <w:t>О повышении предельных размеров денежн</w:t>
            </w:r>
            <w:r>
              <w:rPr>
                <w:sz w:val="28"/>
                <w:szCs w:val="28"/>
              </w:rPr>
              <w:t>ых</w:t>
            </w:r>
            <w:r w:rsidRPr="008E35DD">
              <w:rPr>
                <w:sz w:val="28"/>
                <w:szCs w:val="28"/>
              </w:rPr>
              <w:t xml:space="preserve"> вознаграждени</w:t>
            </w:r>
            <w:r>
              <w:rPr>
                <w:sz w:val="28"/>
                <w:szCs w:val="28"/>
              </w:rPr>
              <w:t>й</w:t>
            </w:r>
            <w:r w:rsidRPr="008E35DD">
              <w:rPr>
                <w:sz w:val="28"/>
                <w:szCs w:val="28"/>
              </w:rPr>
              <w:t xml:space="preserve"> выборных должностных лиц органов местного самоуправления, осуществляющих свои полномочия на постоянной основе, и предельных размеров должностных окладов муниципальных служащих</w:t>
            </w:r>
          </w:p>
          <w:p w:rsidR="00E934B8" w:rsidRDefault="00E934B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934B8" w:rsidRDefault="00E934B8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E934B8" w:rsidRDefault="00E934B8" w:rsidP="00D533F2">
      <w:pPr>
        <w:ind w:firstLine="709"/>
        <w:jc w:val="both"/>
        <w:rPr>
          <w:sz w:val="26"/>
          <w:szCs w:val="26"/>
        </w:rPr>
      </w:pPr>
      <w:r w:rsidRPr="005D0710">
        <w:rPr>
          <w:sz w:val="26"/>
          <w:szCs w:val="26"/>
        </w:rPr>
        <w:t>На основании постановления  Пр</w:t>
      </w:r>
      <w:r>
        <w:rPr>
          <w:sz w:val="26"/>
          <w:szCs w:val="26"/>
        </w:rPr>
        <w:t xml:space="preserve">авительства Алтайского края № 153 от 11.05.2021 </w:t>
      </w:r>
      <w:r w:rsidRPr="005D0710">
        <w:rPr>
          <w:sz w:val="26"/>
          <w:szCs w:val="26"/>
        </w:rPr>
        <w:t>г. «О повышении предельных размеров денежных вознаграждений депутатов, выборных должностных лиц местного самоуправления, осуществляющих свои полномочия на постоянной основе, и предельных размеров должностных окладов муниципальных служащих и о внесении изменений в постановление Администрации Алтайского края от 31.01.2008 № 45»</w:t>
      </w:r>
    </w:p>
    <w:p w:rsidR="00E934B8" w:rsidRPr="00D533F2" w:rsidRDefault="00E934B8" w:rsidP="00D533F2">
      <w:pPr>
        <w:jc w:val="both"/>
        <w:rPr>
          <w:sz w:val="26"/>
          <w:szCs w:val="26"/>
        </w:rPr>
      </w:pPr>
      <w:r w:rsidRPr="005D0710">
        <w:rPr>
          <w:sz w:val="28"/>
          <w:szCs w:val="28"/>
        </w:rPr>
        <w:t xml:space="preserve">П О С Т А Н О В Л Я Ю: </w:t>
      </w:r>
    </w:p>
    <w:p w:rsidR="00E934B8" w:rsidRPr="005D0710" w:rsidRDefault="00E934B8" w:rsidP="005D071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с 01.01.2021 года в 1,15</w:t>
      </w:r>
      <w:r w:rsidRPr="005D0710">
        <w:rPr>
          <w:rFonts w:ascii="Times New Roman" w:hAnsi="Times New Roman" w:cs="Times New Roman"/>
          <w:sz w:val="28"/>
          <w:szCs w:val="28"/>
        </w:rPr>
        <w:t xml:space="preserve"> раза установленные постановлением Администрации Алтайского края от 31.01.2008 № 45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предельных размеров должностных окладов муниципальных служащих» предельные размеры денежных вознаграждений выборных должностных лиц местного самоуправления, осуществляющих свои полномочия на постоянной основе, и предельные размеры должностных окладов муниципальных служащих. </w:t>
      </w:r>
    </w:p>
    <w:p w:rsidR="00E934B8" w:rsidRPr="005D0710" w:rsidRDefault="00E934B8" w:rsidP="005D0710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Установить, что при по</w:t>
      </w:r>
      <w:r>
        <w:rPr>
          <w:rFonts w:ascii="Times New Roman" w:hAnsi="Times New Roman" w:cs="Times New Roman"/>
          <w:sz w:val="28"/>
          <w:szCs w:val="28"/>
        </w:rPr>
        <w:t>вышении денежных вознаграждений</w:t>
      </w:r>
      <w:r w:rsidRPr="005D0710">
        <w:rPr>
          <w:rFonts w:ascii="Times New Roman" w:hAnsi="Times New Roman" w:cs="Times New Roman"/>
          <w:sz w:val="28"/>
          <w:szCs w:val="28"/>
        </w:rPr>
        <w:t>, выборных должностных лиц местного самоуправления, осуществляющих свои полномочия на постоянной основе, и должностных окладов муниципальных служащих указанные размеры подлежат округлению до  целого рубля в сторону увеличения.</w:t>
      </w:r>
    </w:p>
    <w:p w:rsidR="00E934B8" w:rsidRPr="005D0710" w:rsidRDefault="00E934B8" w:rsidP="005D071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Финансирование расходов, связанных с реализацией настоящего постановления, осуществлять в пределах средств, предусмотренных решением о местном бюджете на соответствующий финансовый год.</w:t>
      </w:r>
    </w:p>
    <w:p w:rsidR="00E934B8" w:rsidRPr="005D0710" w:rsidRDefault="00E934B8" w:rsidP="005D0710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установленном Уставом порядке.</w:t>
      </w:r>
    </w:p>
    <w:p w:rsidR="00E934B8" w:rsidRPr="00D533F2" w:rsidRDefault="00E934B8" w:rsidP="00D533F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 xml:space="preserve">Настоящее постановление распространяет свое действие на                          </w:t>
      </w:r>
      <w:r>
        <w:rPr>
          <w:rFonts w:ascii="Times New Roman" w:hAnsi="Times New Roman" w:cs="Times New Roman"/>
          <w:sz w:val="28"/>
          <w:szCs w:val="28"/>
        </w:rPr>
        <w:t>правоотношения, возникшие с 01.01.2021</w:t>
      </w:r>
      <w:r w:rsidRPr="005D071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934B8" w:rsidRPr="000D0BC1" w:rsidRDefault="00E934B8" w:rsidP="00D533F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szCs w:val="28"/>
        </w:rPr>
      </w:pPr>
      <w:r w:rsidRPr="005D0710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 оставляю за собой.</w:t>
      </w:r>
    </w:p>
    <w:p w:rsidR="00E934B8" w:rsidRPr="00D533F2" w:rsidRDefault="00E934B8" w:rsidP="000D0BC1">
      <w:pPr>
        <w:pStyle w:val="ListParagraph"/>
        <w:shd w:val="clear" w:color="auto" w:fill="FFFFFF"/>
        <w:spacing w:after="0" w:line="240" w:lineRule="auto"/>
        <w:ind w:left="0"/>
        <w:jc w:val="both"/>
        <w:rPr>
          <w:sz w:val="28"/>
          <w:szCs w:val="28"/>
        </w:rPr>
      </w:pPr>
    </w:p>
    <w:p w:rsidR="00E934B8" w:rsidRPr="005D0710" w:rsidRDefault="00E934B8" w:rsidP="005D0710">
      <w:pPr>
        <w:pStyle w:val="Heading4"/>
        <w:rPr>
          <w:b w:val="0"/>
          <w:bCs w:val="0"/>
        </w:rPr>
      </w:pPr>
      <w:r w:rsidRPr="005D0710">
        <w:rPr>
          <w:b w:val="0"/>
          <w:bCs w:val="0"/>
        </w:rPr>
        <w:t xml:space="preserve">Глава сельсовета     </w:t>
      </w:r>
      <w:r>
        <w:rPr>
          <w:b w:val="0"/>
          <w:bCs w:val="0"/>
        </w:rPr>
        <w:t xml:space="preserve">            </w:t>
      </w:r>
      <w:r w:rsidRPr="005D0710">
        <w:rPr>
          <w:b w:val="0"/>
          <w:bCs w:val="0"/>
        </w:rPr>
        <w:t xml:space="preserve">                                  </w:t>
      </w:r>
      <w:r>
        <w:rPr>
          <w:b w:val="0"/>
          <w:bCs w:val="0"/>
        </w:rPr>
        <w:t xml:space="preserve">                                       Н.И. Дорофеев</w:t>
      </w:r>
    </w:p>
    <w:p w:rsidR="00E934B8" w:rsidRDefault="00E934B8" w:rsidP="005D0710">
      <w:pPr>
        <w:rPr>
          <w:sz w:val="22"/>
          <w:szCs w:val="22"/>
        </w:rPr>
      </w:pPr>
    </w:p>
    <w:sectPr w:rsidR="00E934B8" w:rsidSect="000D0BC1">
      <w:pgSz w:w="11906" w:h="16838"/>
      <w:pgMar w:top="102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063F45"/>
    <w:multiLevelType w:val="hybridMultilevel"/>
    <w:tmpl w:val="432683CE"/>
    <w:lvl w:ilvl="0" w:tplc="A9D8672A">
      <w:start w:val="1"/>
      <w:numFmt w:val="decimal"/>
      <w:lvlText w:val="%1."/>
      <w:lvlJc w:val="left"/>
      <w:pPr>
        <w:ind w:left="1479" w:hanging="91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F0B71"/>
    <w:multiLevelType w:val="hybridMultilevel"/>
    <w:tmpl w:val="F35812E6"/>
    <w:lvl w:ilvl="0" w:tplc="713EF2E2">
      <w:start w:val="3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hyphenationZone w:val="357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1CF0"/>
    <w:rsid w:val="000124D4"/>
    <w:rsid w:val="00067268"/>
    <w:rsid w:val="000D0BC1"/>
    <w:rsid w:val="0012168C"/>
    <w:rsid w:val="00147C86"/>
    <w:rsid w:val="00245E4A"/>
    <w:rsid w:val="00272E5B"/>
    <w:rsid w:val="00295C3C"/>
    <w:rsid w:val="00327CF8"/>
    <w:rsid w:val="00382A61"/>
    <w:rsid w:val="0039370C"/>
    <w:rsid w:val="003A47D5"/>
    <w:rsid w:val="0042289A"/>
    <w:rsid w:val="004473CD"/>
    <w:rsid w:val="00581AE6"/>
    <w:rsid w:val="005D0710"/>
    <w:rsid w:val="00641822"/>
    <w:rsid w:val="00681B62"/>
    <w:rsid w:val="006C325B"/>
    <w:rsid w:val="00727DB3"/>
    <w:rsid w:val="00742B34"/>
    <w:rsid w:val="007A79F9"/>
    <w:rsid w:val="00831563"/>
    <w:rsid w:val="00833487"/>
    <w:rsid w:val="00836CE3"/>
    <w:rsid w:val="00872553"/>
    <w:rsid w:val="00874416"/>
    <w:rsid w:val="00893C9F"/>
    <w:rsid w:val="008E35DD"/>
    <w:rsid w:val="008F1CF0"/>
    <w:rsid w:val="00910039"/>
    <w:rsid w:val="009D204C"/>
    <w:rsid w:val="009D3C62"/>
    <w:rsid w:val="009E2903"/>
    <w:rsid w:val="009E49C8"/>
    <w:rsid w:val="00A148B3"/>
    <w:rsid w:val="00A22E09"/>
    <w:rsid w:val="00A84BBC"/>
    <w:rsid w:val="00A9546C"/>
    <w:rsid w:val="00AD2881"/>
    <w:rsid w:val="00AF13F0"/>
    <w:rsid w:val="00BB4DCF"/>
    <w:rsid w:val="00C401D5"/>
    <w:rsid w:val="00C51F7C"/>
    <w:rsid w:val="00CB7DCD"/>
    <w:rsid w:val="00CC76AA"/>
    <w:rsid w:val="00D26A72"/>
    <w:rsid w:val="00D533F2"/>
    <w:rsid w:val="00D60EDD"/>
    <w:rsid w:val="00E6151B"/>
    <w:rsid w:val="00E921FA"/>
    <w:rsid w:val="00E934B8"/>
    <w:rsid w:val="00EC1AFC"/>
    <w:rsid w:val="00F12558"/>
    <w:rsid w:val="00F82186"/>
    <w:rsid w:val="00F90A7C"/>
    <w:rsid w:val="00FA5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CF0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7268"/>
    <w:pPr>
      <w:keepNext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6726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06726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D53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47D5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7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358</Words>
  <Characters>2042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БОРОВИХИНСКОГО СЕЛЬСОВЕТА</dc:title>
  <dc:subject/>
  <dc:creator>Финансист</dc:creator>
  <cp:keywords/>
  <dc:description/>
  <cp:lastModifiedBy>User</cp:lastModifiedBy>
  <cp:revision>9</cp:revision>
  <cp:lastPrinted>2021-05-13T03:46:00Z</cp:lastPrinted>
  <dcterms:created xsi:type="dcterms:W3CDTF">2019-06-28T02:57:00Z</dcterms:created>
  <dcterms:modified xsi:type="dcterms:W3CDTF">2021-05-13T03:46:00Z</dcterms:modified>
</cp:coreProperties>
</file>