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49594F">
        <w:tc>
          <w:tcPr>
            <w:tcW w:w="3662" w:type="dxa"/>
          </w:tcPr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63" w:type="dxa"/>
          </w:tcPr>
          <w:p w:rsidR="0049594F" w:rsidRPr="000C39C0" w:rsidRDefault="002B06C2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165.75pt">
                  <v:imagedata r:id="rId9" o:title=""/>
                </v:shape>
              </w:pict>
            </w:r>
          </w:p>
        </w:tc>
        <w:tc>
          <w:tcPr>
            <w:tcW w:w="3663" w:type="dxa"/>
          </w:tcPr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9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03"/>
        <w:gridCol w:w="5405"/>
      </w:tblGrid>
      <w:tr w:rsidR="0049594F" w:rsidRPr="0049547E">
        <w:trPr>
          <w:trHeight w:val="1437"/>
        </w:trPr>
        <w:tc>
          <w:tcPr>
            <w:tcW w:w="10908" w:type="dxa"/>
            <w:gridSpan w:val="2"/>
          </w:tcPr>
          <w:p w:rsidR="0049594F" w:rsidRPr="00E219C2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8"/>
                <w:szCs w:val="28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72"/>
                <w:szCs w:val="72"/>
                <w:lang w:eastAsia="en-US"/>
              </w:rPr>
              <w:t>СБОРНИК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муниципальных правовых актов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муниципального образования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Верх – Кучукский сельсовет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Шелаболихинского района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>Алтайского края</w:t>
            </w:r>
          </w:p>
          <w:p w:rsidR="0049594F" w:rsidRPr="00E219C2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4"/>
                <w:szCs w:val="24"/>
                <w:lang w:eastAsia="en-US"/>
              </w:rPr>
            </w:pPr>
          </w:p>
          <w:p w:rsidR="0049594F" w:rsidRPr="0049547E" w:rsidRDefault="0049594F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  <w:r w:rsidRPr="0049547E">
              <w:rPr>
                <w:sz w:val="32"/>
                <w:szCs w:val="32"/>
                <w:lang w:eastAsia="en-US"/>
              </w:rPr>
              <w:t xml:space="preserve">(Официальное периодическое печатное издание органов местного самоуправления </w:t>
            </w:r>
            <w:r>
              <w:rPr>
                <w:sz w:val="32"/>
                <w:szCs w:val="32"/>
                <w:lang w:eastAsia="en-US"/>
              </w:rPr>
              <w:t xml:space="preserve">Верх – Кучукского сельсовета </w:t>
            </w:r>
            <w:r w:rsidRPr="0049547E">
              <w:rPr>
                <w:sz w:val="32"/>
                <w:szCs w:val="32"/>
                <w:lang w:eastAsia="en-US"/>
              </w:rPr>
              <w:t>Шелаболихинского района)</w:t>
            </w:r>
          </w:p>
          <w:p w:rsidR="0049594F" w:rsidRPr="0049547E" w:rsidRDefault="0049594F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</w:p>
          <w:p w:rsidR="0049594F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Pr="0049547E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9594F" w:rsidRPr="0049547E">
        <w:trPr>
          <w:trHeight w:val="126"/>
        </w:trPr>
        <w:tc>
          <w:tcPr>
            <w:tcW w:w="5503" w:type="dxa"/>
          </w:tcPr>
          <w:p w:rsidR="0049594F" w:rsidRPr="0049547E" w:rsidRDefault="0049594F" w:rsidP="0049547E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5" w:type="dxa"/>
          </w:tcPr>
          <w:p w:rsidR="0049594F" w:rsidRPr="0049547E" w:rsidRDefault="0049594F" w:rsidP="0049547E">
            <w:pPr>
              <w:ind w:firstLine="0"/>
              <w:jc w:val="both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9594F">
        <w:trPr>
          <w:trHeight w:val="36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7B1D57" w:rsidRDefault="0049594F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49594F" w:rsidRPr="00EB2F9C" w:rsidRDefault="0049594F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 w:rsidRPr="00EB2F9C">
        <w:rPr>
          <w:b/>
          <w:bCs/>
          <w:sz w:val="32"/>
          <w:szCs w:val="32"/>
          <w:lang w:eastAsia="en-US"/>
        </w:rPr>
        <w:t xml:space="preserve">№ </w:t>
      </w:r>
      <w:r>
        <w:rPr>
          <w:b/>
          <w:bCs/>
          <w:sz w:val="32"/>
          <w:szCs w:val="32"/>
          <w:lang w:eastAsia="en-US"/>
        </w:rPr>
        <w:t>1</w:t>
      </w:r>
      <w:r>
        <w:rPr>
          <w:rFonts w:eastAsia="Gungsuh"/>
          <w:b/>
          <w:bCs/>
          <w:sz w:val="32"/>
          <w:szCs w:val="32"/>
          <w:lang w:eastAsia="en-US"/>
        </w:rPr>
        <w:t xml:space="preserve"> (</w:t>
      </w:r>
      <w:r w:rsidR="00780B77">
        <w:rPr>
          <w:rFonts w:eastAsia="Gungsuh"/>
          <w:b/>
          <w:bCs/>
          <w:sz w:val="32"/>
          <w:szCs w:val="32"/>
          <w:lang w:eastAsia="en-US"/>
        </w:rPr>
        <w:t>20</w:t>
      </w:r>
      <w:r w:rsidRPr="00EB2F9C">
        <w:rPr>
          <w:rFonts w:eastAsia="Gungsuh"/>
          <w:b/>
          <w:bCs/>
          <w:sz w:val="32"/>
          <w:szCs w:val="32"/>
          <w:lang w:eastAsia="en-US"/>
        </w:rPr>
        <w:t xml:space="preserve">) </w:t>
      </w:r>
      <w:r w:rsidR="00780B77">
        <w:rPr>
          <w:rFonts w:eastAsia="Gungsuh"/>
          <w:b/>
          <w:bCs/>
          <w:sz w:val="32"/>
          <w:szCs w:val="32"/>
          <w:lang w:eastAsia="en-US"/>
        </w:rPr>
        <w:t>март</w:t>
      </w:r>
      <w:r>
        <w:rPr>
          <w:rFonts w:eastAsia="Gungsuh"/>
          <w:b/>
          <w:bCs/>
          <w:sz w:val="32"/>
          <w:szCs w:val="32"/>
          <w:lang w:eastAsia="en-US"/>
        </w:rPr>
        <w:t xml:space="preserve"> 202</w:t>
      </w:r>
      <w:r w:rsidR="006379C8">
        <w:rPr>
          <w:rFonts w:eastAsia="Gungsuh"/>
          <w:b/>
          <w:bCs/>
          <w:sz w:val="32"/>
          <w:szCs w:val="32"/>
          <w:lang w:eastAsia="en-US"/>
        </w:rPr>
        <w:t>5</w:t>
      </w:r>
    </w:p>
    <w:p w:rsidR="0049594F" w:rsidRDefault="0049594F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с</w:t>
      </w:r>
      <w:r w:rsidRPr="00EB2F9C">
        <w:rPr>
          <w:b/>
          <w:bCs/>
          <w:sz w:val="32"/>
          <w:szCs w:val="32"/>
          <w:lang w:eastAsia="en-US"/>
        </w:rPr>
        <w:t>. Верх – Кучу</w:t>
      </w:r>
      <w:r>
        <w:rPr>
          <w:b/>
          <w:bCs/>
          <w:sz w:val="32"/>
          <w:szCs w:val="32"/>
          <w:lang w:eastAsia="en-US"/>
        </w:rPr>
        <w:t>к</w:t>
      </w:r>
    </w:p>
    <w:p w:rsidR="0049594F" w:rsidRPr="007B1D57" w:rsidRDefault="0049594F" w:rsidP="005C4E13">
      <w:pPr>
        <w:spacing w:after="160" w:line="259" w:lineRule="auto"/>
        <w:ind w:firstLine="0"/>
        <w:rPr>
          <w:rFonts w:ascii="Calibri" w:hAnsi="Calibri" w:cs="Calibri"/>
          <w:sz w:val="8"/>
          <w:szCs w:val="8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9594F">
        <w:trPr>
          <w:trHeight w:val="168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792207" w:rsidRDefault="0049594F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</w:tbl>
    <w:p w:rsidR="0049594F" w:rsidRDefault="0049594F" w:rsidP="007B1D57">
      <w:pPr>
        <w:ind w:firstLine="0"/>
        <w:rPr>
          <w:rFonts w:ascii="Georgia" w:hAnsi="Georgia" w:cs="Georgia"/>
          <w:b/>
          <w:bCs/>
          <w:sz w:val="24"/>
          <w:szCs w:val="24"/>
          <w:lang w:eastAsia="en-US"/>
        </w:rPr>
        <w:sectPr w:rsidR="0049594F" w:rsidSect="00C523D7">
          <w:footerReference w:type="default" r:id="rId10"/>
          <w:type w:val="continuous"/>
          <w:pgSz w:w="11906" w:h="16838" w:code="9"/>
          <w:pgMar w:top="1134" w:right="567" w:bottom="567" w:left="567" w:header="709" w:footer="454" w:gutter="0"/>
          <w:pgNumType w:fmt="numberInDash" w:start="0"/>
          <w:cols w:space="708"/>
          <w:titlePg/>
          <w:docGrid w:linePitch="360"/>
        </w:sectPr>
      </w:pPr>
    </w:p>
    <w:p w:rsidR="0049594F" w:rsidRDefault="0049594F" w:rsidP="00670956">
      <w:pPr>
        <w:ind w:firstLine="0"/>
        <w:jc w:val="center"/>
        <w:rPr>
          <w:rFonts w:ascii="Georgia" w:hAnsi="Georgia" w:cs="Georgia"/>
          <w:b/>
          <w:bCs/>
          <w:sz w:val="24"/>
          <w:szCs w:val="24"/>
          <w:lang w:eastAsia="en-US"/>
        </w:rPr>
      </w:pPr>
      <w:r w:rsidRPr="002A3017">
        <w:rPr>
          <w:rFonts w:ascii="Georgia" w:hAnsi="Georgia" w:cs="Georgia"/>
          <w:b/>
          <w:bCs/>
          <w:sz w:val="24"/>
          <w:szCs w:val="24"/>
          <w:lang w:eastAsia="en-US"/>
        </w:rPr>
        <w:lastRenderedPageBreak/>
        <w:t>СОДЕРЖАНИЕ</w:t>
      </w:r>
    </w:p>
    <w:p w:rsidR="0049594F" w:rsidRPr="0091463E" w:rsidRDefault="0049594F" w:rsidP="000C39C0">
      <w:pPr>
        <w:ind w:firstLine="0"/>
        <w:jc w:val="center"/>
        <w:rPr>
          <w:b/>
          <w:bCs/>
          <w:sz w:val="16"/>
          <w:szCs w:val="16"/>
          <w:lang w:eastAsia="en-US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40"/>
        <w:gridCol w:w="7020"/>
        <w:gridCol w:w="1440"/>
      </w:tblGrid>
      <w:tr w:rsidR="0049594F">
        <w:tc>
          <w:tcPr>
            <w:tcW w:w="1368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40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20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Наименование правового акта</w:t>
            </w:r>
          </w:p>
        </w:tc>
        <w:tc>
          <w:tcPr>
            <w:tcW w:w="1440" w:type="dxa"/>
            <w:vAlign w:val="center"/>
          </w:tcPr>
          <w:p w:rsidR="0049594F" w:rsidRPr="00F07076" w:rsidRDefault="0049594F" w:rsidP="002143AE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>
              <w:rPr>
                <w:rFonts w:ascii="Georgia" w:hAnsi="Georgia" w:cs="Georgia"/>
                <w:sz w:val="24"/>
                <w:szCs w:val="24"/>
                <w:lang w:eastAsia="en-US"/>
              </w:rPr>
              <w:t>Страница</w:t>
            </w:r>
          </w:p>
        </w:tc>
      </w:tr>
      <w:tr w:rsidR="0049594F">
        <w:trPr>
          <w:trHeight w:val="191"/>
        </w:trPr>
        <w:tc>
          <w:tcPr>
            <w:tcW w:w="1368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1</w:t>
            </w:r>
          </w:p>
        </w:tc>
        <w:tc>
          <w:tcPr>
            <w:tcW w:w="540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2</w:t>
            </w:r>
          </w:p>
        </w:tc>
        <w:tc>
          <w:tcPr>
            <w:tcW w:w="7020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3</w:t>
            </w:r>
          </w:p>
        </w:tc>
        <w:tc>
          <w:tcPr>
            <w:tcW w:w="1440" w:type="dxa"/>
          </w:tcPr>
          <w:p w:rsidR="0049594F" w:rsidRPr="00F07076" w:rsidRDefault="0049594F" w:rsidP="002143AE">
            <w:pPr>
              <w:ind w:firstLine="0"/>
              <w:jc w:val="center"/>
              <w:rPr>
                <w:rFonts w:eastAsia="Gungsuh"/>
                <w:lang w:eastAsia="en-US"/>
              </w:rPr>
            </w:pPr>
          </w:p>
        </w:tc>
      </w:tr>
    </w:tbl>
    <w:p w:rsidR="0049594F" w:rsidRDefault="0049594F" w:rsidP="003C1CC8">
      <w:pPr>
        <w:spacing w:after="160" w:line="259" w:lineRule="auto"/>
        <w:ind w:firstLine="0"/>
        <w:jc w:val="both"/>
        <w:rPr>
          <w:rFonts w:ascii="Georgia" w:hAnsi="Georgia" w:cs="Georgia"/>
          <w:b/>
          <w:bCs/>
          <w:sz w:val="8"/>
          <w:szCs w:val="8"/>
          <w:lang w:eastAsia="en-US"/>
        </w:rPr>
      </w:pPr>
    </w:p>
    <w:tbl>
      <w:tblPr>
        <w:tblW w:w="1036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68"/>
        <w:gridCol w:w="465"/>
        <w:gridCol w:w="7095"/>
        <w:gridCol w:w="1440"/>
      </w:tblGrid>
      <w:tr w:rsidR="00ED47FE">
        <w:tc>
          <w:tcPr>
            <w:tcW w:w="1368" w:type="dxa"/>
          </w:tcPr>
          <w:p w:rsidR="00ED47FE" w:rsidRDefault="00B15D55" w:rsidP="002A3017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26.02.2025</w:t>
            </w:r>
          </w:p>
        </w:tc>
        <w:tc>
          <w:tcPr>
            <w:tcW w:w="465" w:type="dxa"/>
          </w:tcPr>
          <w:p w:rsidR="00ED47FE" w:rsidRDefault="00B15D55" w:rsidP="006379C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5" w:type="dxa"/>
          </w:tcPr>
          <w:p w:rsidR="00ED47FE" w:rsidRDefault="00792D71" w:rsidP="002528A8">
            <w:pPr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792D71">
              <w:rPr>
                <w:rFonts w:ascii="Garamond" w:hAnsi="Garamond"/>
                <w:sz w:val="22"/>
                <w:szCs w:val="22"/>
              </w:rPr>
              <w:t xml:space="preserve">О </w:t>
            </w:r>
            <w:r w:rsidR="00B15D55">
              <w:rPr>
                <w:rFonts w:ascii="Garamond" w:hAnsi="Garamond"/>
                <w:sz w:val="22"/>
                <w:szCs w:val="22"/>
              </w:rPr>
              <w:t>назначении публичных слушаний по проекту отчета « Аб утверждении отчета об исполнении бюджета Верх- Кучукского сельсовета Шелаболихинского района Алтайского края</w:t>
            </w:r>
          </w:p>
          <w:p w:rsidR="00792D71" w:rsidRPr="00792D71" w:rsidRDefault="00792D71" w:rsidP="002528A8">
            <w:pPr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ED47FE" w:rsidRPr="006B073D" w:rsidRDefault="00ED47FE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</w:tbl>
    <w:p w:rsidR="00ED47FE" w:rsidRDefault="00ED47FE" w:rsidP="00ED47FE">
      <w:pPr>
        <w:pStyle w:val="a7"/>
        <w:rPr>
          <w:sz w:val="22"/>
          <w:szCs w:val="22"/>
        </w:rPr>
      </w:pPr>
    </w:p>
    <w:p w:rsidR="00B15D55" w:rsidRPr="00ED47FE" w:rsidRDefault="00B15D55" w:rsidP="00ED47FE">
      <w:pPr>
        <w:pStyle w:val="a7"/>
        <w:rPr>
          <w:sz w:val="22"/>
          <w:szCs w:val="22"/>
        </w:rPr>
      </w:pPr>
    </w:p>
    <w:p w:rsidR="00ED47FE" w:rsidRPr="00705192" w:rsidRDefault="00B15D55" w:rsidP="00ED47FE">
      <w:pPr>
        <w:pStyle w:val="a7"/>
      </w:pPr>
      <w:r w:rsidRPr="00705192">
        <w:t>Постановление</w:t>
      </w:r>
    </w:p>
    <w:p w:rsidR="00ED47FE" w:rsidRPr="00705192" w:rsidRDefault="00ED47FE" w:rsidP="00ED47FE">
      <w:pPr>
        <w:pStyle w:val="a7"/>
        <w:jc w:val="left"/>
      </w:pPr>
      <w:r w:rsidRPr="00705192">
        <w:t xml:space="preserve"> </w:t>
      </w:r>
    </w:p>
    <w:p w:rsidR="00ED47FE" w:rsidRPr="00705192" w:rsidRDefault="00B15D55" w:rsidP="00ED47FE">
      <w:pPr>
        <w:pStyle w:val="a7"/>
        <w:jc w:val="left"/>
      </w:pPr>
      <w:r w:rsidRPr="00705192">
        <w:t>26 февраля  2025</w:t>
      </w:r>
      <w:r w:rsidR="00ED47FE" w:rsidRPr="00705192">
        <w:t xml:space="preserve"> г.                                                                           </w:t>
      </w:r>
      <w:r w:rsidRPr="00705192">
        <w:t xml:space="preserve">                            № 6</w:t>
      </w:r>
    </w:p>
    <w:p w:rsidR="00CB7769" w:rsidRPr="00705192" w:rsidRDefault="00705192" w:rsidP="00705192">
      <w:pPr>
        <w:widowControl w:val="0"/>
        <w:jc w:val="center"/>
        <w:rPr>
          <w:sz w:val="28"/>
          <w:szCs w:val="28"/>
        </w:rPr>
      </w:pPr>
      <w:r w:rsidRPr="00705192">
        <w:rPr>
          <w:sz w:val="28"/>
          <w:szCs w:val="28"/>
        </w:rPr>
        <w:t>с. Верх – Кучук</w:t>
      </w:r>
    </w:p>
    <w:p w:rsidR="00705192" w:rsidRPr="00705192" w:rsidRDefault="00705192" w:rsidP="00705192">
      <w:pPr>
        <w:widowControl w:val="0"/>
        <w:jc w:val="center"/>
        <w:rPr>
          <w:sz w:val="28"/>
          <w:szCs w:val="28"/>
        </w:rPr>
      </w:pPr>
    </w:p>
    <w:p w:rsidR="00705192" w:rsidRDefault="00705192" w:rsidP="00705192">
      <w:pPr>
        <w:widowControl w:val="0"/>
        <w:jc w:val="center"/>
        <w:rPr>
          <w:sz w:val="22"/>
          <w:szCs w:val="22"/>
        </w:rPr>
      </w:pPr>
    </w:p>
    <w:p w:rsidR="00705192" w:rsidRDefault="00705192" w:rsidP="00705192">
      <w:pPr>
        <w:widowControl w:val="0"/>
        <w:jc w:val="center"/>
        <w:rPr>
          <w:sz w:val="22"/>
          <w:szCs w:val="22"/>
        </w:rPr>
      </w:pPr>
    </w:p>
    <w:p w:rsidR="00705192" w:rsidRPr="00AD5AB7" w:rsidRDefault="00705192" w:rsidP="00705192">
      <w:pPr>
        <w:widowControl w:val="0"/>
        <w:jc w:val="center"/>
        <w:rPr>
          <w:sz w:val="22"/>
          <w:szCs w:val="22"/>
        </w:rPr>
      </w:pPr>
    </w:p>
    <w:p w:rsidR="00705192" w:rsidRPr="00AD5AB7" w:rsidRDefault="00705192" w:rsidP="00705192">
      <w:pPr>
        <w:ind w:firstLine="709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 xml:space="preserve">На основании ст. 28 Федерального закона от 06.10.2003 N 131-ФЗ «Об общих принципах организации местного самоуправления в Российской Федерации», решения  Верх – Кучукского сельского Совета депутатов  от 25.06.2018 № 14 «Об утверждении Положения о порядке организации и проведения публичных слушаний в муниципальном образовании  Верх – Кучукский сельсовет Шелаболихинского района Алтайского края», руководствуясь ст. 13 Устава Верх – Кучукского сельсовета Шелаболихинского района Алтайского края, </w:t>
      </w:r>
    </w:p>
    <w:p w:rsidR="00705192" w:rsidRPr="00AD5AB7" w:rsidRDefault="00705192" w:rsidP="00705192">
      <w:pPr>
        <w:ind w:firstLine="709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ПОСТАНОВЛЯЮ:</w:t>
      </w:r>
    </w:p>
    <w:p w:rsidR="00705192" w:rsidRPr="00AD5AB7" w:rsidRDefault="00705192" w:rsidP="00705192">
      <w:pPr>
        <w:ind w:firstLine="709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1. Обнародовать проект отчета «Об исполнении бюджета Верх – Кучукского сельсовета Шелаболихинского района Алтайского края за  2024 год» путем вывешивания на информационном стенде в Администрации Верх – Кучукского сельсовета, с одновременным обнародованием порядка учета предложений по проекту, а также порядка участия граждан в его обсуждении.</w:t>
      </w:r>
    </w:p>
    <w:p w:rsidR="00705192" w:rsidRPr="00AD5AB7" w:rsidRDefault="00705192" w:rsidP="00705192">
      <w:pPr>
        <w:spacing w:before="180" w:after="180"/>
        <w:ind w:firstLine="709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3. Провести публичные слушания по рассмотрению проекта исполнения бюджета  Верх – Кучукского  сельсовета Шелаболихинского района Алтайского края за 2024 год – 25 марта 2025 года (начало в 14</w:t>
      </w:r>
      <w:r w:rsidRPr="00AD5AB7">
        <w:rPr>
          <w:rFonts w:eastAsia="Times New Roman"/>
          <w:sz w:val="22"/>
          <w:szCs w:val="22"/>
          <w:vertAlign w:val="superscript"/>
        </w:rPr>
        <w:t xml:space="preserve"> </w:t>
      </w:r>
      <w:r w:rsidRPr="00AD5AB7">
        <w:rPr>
          <w:rFonts w:eastAsia="Times New Roman"/>
          <w:sz w:val="22"/>
          <w:szCs w:val="22"/>
          <w:u w:val="single"/>
          <w:vertAlign w:val="superscript"/>
        </w:rPr>
        <w:t>00</w:t>
      </w:r>
      <w:r w:rsidRPr="00AD5AB7">
        <w:rPr>
          <w:rFonts w:eastAsia="Times New Roman"/>
          <w:sz w:val="22"/>
          <w:szCs w:val="22"/>
        </w:rPr>
        <w:t xml:space="preserve"> часов, окончание в 16 </w:t>
      </w:r>
      <w:r w:rsidRPr="00AD5AB7">
        <w:rPr>
          <w:rFonts w:eastAsia="Times New Roman"/>
          <w:sz w:val="22"/>
          <w:szCs w:val="22"/>
          <w:u w:val="single"/>
          <w:vertAlign w:val="superscript"/>
        </w:rPr>
        <w:t>00</w:t>
      </w:r>
      <w:r w:rsidRPr="00AD5AB7">
        <w:rPr>
          <w:rFonts w:eastAsia="Times New Roman"/>
          <w:sz w:val="22"/>
          <w:szCs w:val="22"/>
        </w:rPr>
        <w:t xml:space="preserve"> часов)  в кабинете главы сельсовета в с. Верх – Кучук по адресу: Алтайский край, Шелаболихинский район, с. Верх – Кучук, ул. Центральная, 34.</w:t>
      </w:r>
    </w:p>
    <w:p w:rsidR="00705192" w:rsidRPr="00AD5AB7" w:rsidRDefault="00705192" w:rsidP="00705192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4. Определить тему публичных слушаний: Обсуждение проекта «Об исполнении бюджета Верх – Кучукского сельсовета Шелаболихинского района Алтайского края за  2024 год».</w:t>
      </w:r>
    </w:p>
    <w:p w:rsidR="00705192" w:rsidRPr="00AD5AB7" w:rsidRDefault="00705192" w:rsidP="00705192">
      <w:pPr>
        <w:spacing w:before="180" w:after="180"/>
        <w:ind w:firstLine="708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5. Инициатор публичных слушаний: Глава муниципального образования Верх – Кучукский сельсовет Шелаболихинского района Алтайского края.</w:t>
      </w:r>
    </w:p>
    <w:p w:rsidR="00705192" w:rsidRPr="00AD5AB7" w:rsidRDefault="00705192" w:rsidP="00705192">
      <w:pPr>
        <w:spacing w:before="180" w:after="180"/>
        <w:ind w:firstLine="708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6. Создать комиссию по рассмотрению и учету предложений по проекту отчета «Об исполнении бюджета Верх – Кучукского сельсовета Шелаболихинского района Алтайского края за  2024 год» в количестве трех человек:</w:t>
      </w:r>
    </w:p>
    <w:p w:rsidR="00705192" w:rsidRPr="00AD5AB7" w:rsidRDefault="00705192" w:rsidP="00705192">
      <w:pPr>
        <w:numPr>
          <w:ilvl w:val="0"/>
          <w:numId w:val="25"/>
        </w:numPr>
        <w:spacing w:before="180" w:after="180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 xml:space="preserve">Зотова Ольга Ивановна – ведущий бухгалтер централизованной бухгалтерии комитета по финансам Шелаболихинского района </w:t>
      </w:r>
    </w:p>
    <w:p w:rsidR="00705192" w:rsidRPr="00AD5AB7" w:rsidRDefault="00705192" w:rsidP="00705192">
      <w:pPr>
        <w:numPr>
          <w:ilvl w:val="0"/>
          <w:numId w:val="25"/>
        </w:numPr>
        <w:spacing w:before="180" w:after="180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Гуляева Светлана Александровна – заведующая филиала «Верх – Кучукский культурно – досуговый центр» МКУК «Многофункциональный культурный центр» Шелаболихинского района Алтайского края</w:t>
      </w:r>
    </w:p>
    <w:p w:rsidR="00705192" w:rsidRPr="00AD5AB7" w:rsidRDefault="00705192" w:rsidP="00705192">
      <w:pPr>
        <w:numPr>
          <w:ilvl w:val="0"/>
          <w:numId w:val="25"/>
        </w:numPr>
        <w:spacing w:before="180" w:after="180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Латкина Наталья Кузьмовна – депутат сельского Совета депутатов</w:t>
      </w:r>
    </w:p>
    <w:p w:rsidR="00705192" w:rsidRPr="00AD5AB7" w:rsidRDefault="00705192" w:rsidP="00705192">
      <w:pPr>
        <w:spacing w:before="180" w:after="180"/>
        <w:ind w:firstLine="708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7. Установить местонахождение комиссии: Алтайский край, Шелаболихинский район, с. Верх – Кучук, ул. Центральная, 34, телефон 29 – 6 – 34.</w:t>
      </w:r>
    </w:p>
    <w:p w:rsidR="00705192" w:rsidRPr="00AD5AB7" w:rsidRDefault="00705192" w:rsidP="00705192">
      <w:pPr>
        <w:spacing w:before="180" w:after="180"/>
        <w:ind w:firstLine="708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lastRenderedPageBreak/>
        <w:t>8. Установить срок подачи предложений и рекомендаций по проекту отчета «Об исполнении бюджета Верх – Кучукского сельсовета Шелаболихинского района Алтайского края за  2024 год» в течение пятнадцати дней со дня обнародования настоящего постановления.</w:t>
      </w:r>
    </w:p>
    <w:p w:rsidR="00705192" w:rsidRPr="00AD5AB7" w:rsidRDefault="00705192" w:rsidP="00705192">
      <w:pPr>
        <w:spacing w:before="180" w:after="180"/>
        <w:ind w:firstLine="708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9. Комиссии по проведению публичных слушаний по проекту отчета «Об исполнении бюджета Верх – Кучукского сельсовета Шелаболихинского района Алтайского края за  2024 год»:</w:t>
      </w:r>
    </w:p>
    <w:p w:rsidR="00705192" w:rsidRPr="00AD5AB7" w:rsidRDefault="00705192" w:rsidP="00705192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организовать прием письменных предложений по проекту исполнения бюджета сельсовета за 2024 год, письменных заявлений на участие в публичных слушаниях от жителей сельсовета;</w:t>
      </w:r>
    </w:p>
    <w:p w:rsidR="00705192" w:rsidRPr="00AD5AB7" w:rsidRDefault="00705192" w:rsidP="00705192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подготовить информационное сообщение о дате, времени, месте проведения публичных слушаний по проекту исполнения бюджета сельсовета за 2024 год;</w:t>
      </w:r>
    </w:p>
    <w:p w:rsidR="00705192" w:rsidRPr="00AD5AB7" w:rsidRDefault="00705192" w:rsidP="00705192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при обращении заинтересованных жителей сельсовета разъяснять порядок проведения публичных слушаний по проекту исполнения бюджета сельсовета за 2024 год;</w:t>
      </w:r>
    </w:p>
    <w:p w:rsidR="00705192" w:rsidRPr="00AD5AB7" w:rsidRDefault="00705192" w:rsidP="00705192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обеспечить проведение публичных слушаний по проекту исполнения бюджета сельсовета на 2024 год;</w:t>
      </w:r>
    </w:p>
    <w:p w:rsidR="00705192" w:rsidRPr="00AD5AB7" w:rsidRDefault="00705192" w:rsidP="00705192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направить протокол публичных слушаний в Верх – Кучукского сельский Совет депутатов, Главе сельсовета, членам комиссии в течение трех дней со дня проведения публичных слушаний.</w:t>
      </w:r>
    </w:p>
    <w:p w:rsidR="00705192" w:rsidRPr="00AD5AB7" w:rsidRDefault="00705192" w:rsidP="00705192">
      <w:pPr>
        <w:spacing w:before="180" w:after="180"/>
        <w:ind w:firstLine="708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10. Обнародовать настоящее постановление в установленном порядке.</w:t>
      </w:r>
    </w:p>
    <w:p w:rsidR="00705192" w:rsidRPr="00AD5AB7" w:rsidRDefault="00705192" w:rsidP="00705192">
      <w:pPr>
        <w:spacing w:before="100" w:beforeAutospacing="1" w:after="100" w:afterAutospacing="1"/>
        <w:ind w:firstLine="709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11. Постановление вступает в силу со дня официального опубликования.</w:t>
      </w:r>
    </w:p>
    <w:p w:rsidR="00705192" w:rsidRPr="00AD5AB7" w:rsidRDefault="00705192" w:rsidP="00705192">
      <w:pPr>
        <w:spacing w:before="100" w:beforeAutospacing="1" w:after="100" w:afterAutospacing="1"/>
        <w:ind w:firstLine="709"/>
        <w:jc w:val="both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8. Контроль  за исполнением данного постановления оставляю за собой</w:t>
      </w:r>
    </w:p>
    <w:p w:rsidR="00705192" w:rsidRPr="00AD5AB7" w:rsidRDefault="00705192" w:rsidP="00705192">
      <w:pPr>
        <w:spacing w:before="100" w:beforeAutospacing="1" w:after="100" w:afterAutospacing="1" w:line="360" w:lineRule="auto"/>
        <w:ind w:firstLine="0"/>
        <w:rPr>
          <w:rFonts w:eastAsia="Times New Roman"/>
          <w:sz w:val="22"/>
          <w:szCs w:val="22"/>
        </w:rPr>
      </w:pPr>
      <w:r w:rsidRPr="00AD5AB7">
        <w:rPr>
          <w:rFonts w:eastAsia="Times New Roman"/>
          <w:sz w:val="22"/>
          <w:szCs w:val="22"/>
        </w:rPr>
        <w:t> Глава сельсовета                                                                                          Н.И. Дорофеев</w:t>
      </w:r>
    </w:p>
    <w:p w:rsidR="00705192" w:rsidRPr="00AD5AB7" w:rsidRDefault="00705192" w:rsidP="00705192">
      <w:pPr>
        <w:widowControl w:val="0"/>
        <w:jc w:val="center"/>
        <w:rPr>
          <w:sz w:val="22"/>
          <w:szCs w:val="22"/>
        </w:rPr>
      </w:pPr>
    </w:p>
    <w:p w:rsidR="00CB7769" w:rsidRPr="00AD5AB7" w:rsidRDefault="00CB7769" w:rsidP="008B74F0">
      <w:pPr>
        <w:jc w:val="both"/>
        <w:rPr>
          <w:sz w:val="22"/>
          <w:szCs w:val="22"/>
        </w:rPr>
      </w:pPr>
    </w:p>
    <w:p w:rsidR="00CB7769" w:rsidRPr="00AD5AB7" w:rsidRDefault="00CB7769" w:rsidP="008B74F0">
      <w:pPr>
        <w:jc w:val="both"/>
        <w:rPr>
          <w:sz w:val="22"/>
          <w:szCs w:val="22"/>
        </w:rPr>
      </w:pPr>
      <w:bookmarkStart w:id="0" w:name="_GoBack"/>
      <w:bookmarkEnd w:id="0"/>
    </w:p>
    <w:p w:rsidR="00CB7769" w:rsidRPr="00AD5AB7" w:rsidRDefault="00CB7769" w:rsidP="008B74F0">
      <w:pPr>
        <w:jc w:val="both"/>
        <w:rPr>
          <w:sz w:val="22"/>
          <w:szCs w:val="22"/>
        </w:rPr>
      </w:pPr>
    </w:p>
    <w:p w:rsidR="00CB7769" w:rsidRPr="00AD5AB7" w:rsidRDefault="00CB7769" w:rsidP="008B74F0">
      <w:pPr>
        <w:jc w:val="both"/>
        <w:rPr>
          <w:sz w:val="22"/>
          <w:szCs w:val="22"/>
        </w:rPr>
      </w:pPr>
    </w:p>
    <w:p w:rsidR="00CB7769" w:rsidRPr="00AD5AB7" w:rsidRDefault="00CB7769" w:rsidP="008B74F0">
      <w:pPr>
        <w:jc w:val="both"/>
        <w:rPr>
          <w:sz w:val="22"/>
          <w:szCs w:val="22"/>
        </w:rPr>
      </w:pPr>
    </w:p>
    <w:p w:rsidR="00CB7769" w:rsidRPr="00AD5AB7" w:rsidRDefault="00CB7769" w:rsidP="008B74F0">
      <w:pPr>
        <w:jc w:val="both"/>
        <w:rPr>
          <w:sz w:val="22"/>
          <w:szCs w:val="22"/>
        </w:rPr>
      </w:pPr>
    </w:p>
    <w:p w:rsidR="0049594F" w:rsidRPr="00AD5AB7" w:rsidRDefault="0049594F" w:rsidP="008B74F0">
      <w:pPr>
        <w:jc w:val="both"/>
        <w:rPr>
          <w:sz w:val="22"/>
          <w:szCs w:val="22"/>
        </w:rPr>
      </w:pPr>
    </w:p>
    <w:p w:rsidR="0049594F" w:rsidRPr="00AD5AB7" w:rsidRDefault="0049594F" w:rsidP="008B74F0">
      <w:pPr>
        <w:jc w:val="both"/>
        <w:rPr>
          <w:sz w:val="22"/>
          <w:szCs w:val="22"/>
        </w:rPr>
      </w:pPr>
    </w:p>
    <w:tbl>
      <w:tblPr>
        <w:tblW w:w="10980" w:type="dxa"/>
        <w:tblInd w:w="2" w:type="dxa"/>
        <w:tblBorders>
          <w:top w:val="dashDotStroked" w:sz="2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9594F" w:rsidRPr="00AD5AB7">
        <w:trPr>
          <w:trHeight w:val="100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AD5AB7" w:rsidRDefault="0049594F" w:rsidP="007F69DD">
            <w:pPr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49594F" w:rsidRPr="00AD5AB7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AD5AB7">
        <w:rPr>
          <w:b/>
          <w:bCs/>
          <w:sz w:val="22"/>
          <w:szCs w:val="22"/>
          <w:lang w:eastAsia="en-US"/>
        </w:rPr>
        <w:t xml:space="preserve">Сборник </w:t>
      </w:r>
      <w:r w:rsidRPr="00AD5AB7"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муниципальных правовых актов  </w:t>
      </w:r>
    </w:p>
    <w:p w:rsidR="0049594F" w:rsidRPr="00AD5AB7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AD5AB7"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муниципального образования Верх – Кучукский сельсовет </w:t>
      </w:r>
    </w:p>
    <w:p w:rsidR="0049594F" w:rsidRPr="00AD5AB7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AD5AB7"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Шелаболихинского района Алтайского края</w:t>
      </w:r>
    </w:p>
    <w:p w:rsidR="0049594F" w:rsidRPr="00AD5AB7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AD5AB7"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№ 1(</w:t>
      </w:r>
      <w:r w:rsidR="006379C8" w:rsidRPr="00AD5AB7"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1</w:t>
      </w:r>
      <w:r w:rsidR="00705192" w:rsidRPr="00AD5AB7"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9</w:t>
      </w:r>
      <w:r w:rsidRPr="00AD5AB7"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) 202</w:t>
      </w:r>
      <w:r w:rsidR="006379C8" w:rsidRPr="00AD5AB7"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5</w:t>
      </w:r>
    </w:p>
    <w:p w:rsidR="0049594F" w:rsidRPr="00AD5AB7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49594F" w:rsidRPr="00AD5AB7" w:rsidRDefault="0049594F" w:rsidP="00726EDE">
      <w:pPr>
        <w:ind w:firstLine="0"/>
        <w:jc w:val="center"/>
        <w:rPr>
          <w:sz w:val="22"/>
          <w:szCs w:val="22"/>
          <w:lang w:eastAsia="en-US"/>
        </w:rPr>
      </w:pPr>
      <w:r w:rsidRPr="00AD5AB7">
        <w:rPr>
          <w:b/>
          <w:bCs/>
          <w:sz w:val="22"/>
          <w:szCs w:val="22"/>
          <w:lang w:eastAsia="en-US"/>
        </w:rPr>
        <w:t>Учредители:</w:t>
      </w:r>
      <w:r w:rsidRPr="00AD5AB7">
        <w:rPr>
          <w:sz w:val="22"/>
          <w:szCs w:val="22"/>
          <w:lang w:eastAsia="en-US"/>
        </w:rPr>
        <w:t xml:space="preserve"> Верх – Кучукский сельский Совет депутатов Шелаболихинского района</w:t>
      </w:r>
    </w:p>
    <w:p w:rsidR="0049594F" w:rsidRPr="00AD5AB7" w:rsidRDefault="0049594F" w:rsidP="00726EDE">
      <w:pPr>
        <w:ind w:firstLine="0"/>
        <w:jc w:val="center"/>
        <w:rPr>
          <w:sz w:val="22"/>
          <w:szCs w:val="22"/>
          <w:lang w:eastAsia="en-US"/>
        </w:rPr>
      </w:pPr>
      <w:r w:rsidRPr="00AD5AB7">
        <w:rPr>
          <w:sz w:val="22"/>
          <w:szCs w:val="22"/>
          <w:lang w:eastAsia="en-US"/>
        </w:rPr>
        <w:t>Администрация Верх – Кучукского сельсовета Шелаболихинского района</w:t>
      </w:r>
    </w:p>
    <w:p w:rsidR="0049594F" w:rsidRPr="00AD5AB7" w:rsidRDefault="0049594F" w:rsidP="00726EDE">
      <w:pPr>
        <w:ind w:firstLine="0"/>
        <w:jc w:val="center"/>
        <w:rPr>
          <w:sz w:val="22"/>
          <w:szCs w:val="22"/>
          <w:lang w:eastAsia="en-US"/>
        </w:rPr>
      </w:pPr>
    </w:p>
    <w:p w:rsidR="0049594F" w:rsidRPr="00AD5AB7" w:rsidRDefault="0049594F" w:rsidP="006379C8">
      <w:pPr>
        <w:ind w:left="284" w:firstLine="0"/>
        <w:jc w:val="center"/>
        <w:rPr>
          <w:sz w:val="22"/>
          <w:szCs w:val="22"/>
          <w:lang w:eastAsia="en-US"/>
        </w:rPr>
      </w:pPr>
      <w:r w:rsidRPr="00AD5AB7">
        <w:rPr>
          <w:b/>
          <w:bCs/>
          <w:sz w:val="22"/>
          <w:szCs w:val="22"/>
          <w:lang w:eastAsia="en-US"/>
        </w:rPr>
        <w:t>Дата выпуска:</w:t>
      </w:r>
      <w:r w:rsidRPr="00AD5AB7">
        <w:rPr>
          <w:sz w:val="22"/>
          <w:szCs w:val="22"/>
          <w:lang w:eastAsia="en-US"/>
        </w:rPr>
        <w:t xml:space="preserve"> </w:t>
      </w:r>
      <w:r w:rsidR="00705192" w:rsidRPr="00AD5AB7">
        <w:rPr>
          <w:sz w:val="22"/>
          <w:szCs w:val="22"/>
          <w:lang w:eastAsia="en-US"/>
        </w:rPr>
        <w:t>1марта</w:t>
      </w:r>
      <w:r w:rsidRPr="00AD5AB7">
        <w:rPr>
          <w:rFonts w:eastAsia="Gungsuh"/>
          <w:sz w:val="22"/>
          <w:szCs w:val="22"/>
          <w:lang w:eastAsia="en-US"/>
        </w:rPr>
        <w:t xml:space="preserve"> января 202</w:t>
      </w:r>
      <w:r w:rsidR="006379C8" w:rsidRPr="00AD5AB7">
        <w:rPr>
          <w:rFonts w:eastAsia="Gungsuh"/>
          <w:sz w:val="22"/>
          <w:szCs w:val="22"/>
          <w:lang w:eastAsia="en-US"/>
        </w:rPr>
        <w:t>5</w:t>
      </w:r>
      <w:r w:rsidRPr="00AD5AB7">
        <w:rPr>
          <w:sz w:val="22"/>
          <w:szCs w:val="22"/>
          <w:lang w:eastAsia="en-US"/>
        </w:rPr>
        <w:t xml:space="preserve"> года</w:t>
      </w:r>
    </w:p>
    <w:p w:rsidR="0049594F" w:rsidRPr="00AD5AB7" w:rsidRDefault="0049594F" w:rsidP="00726EDE">
      <w:pPr>
        <w:ind w:firstLine="0"/>
        <w:jc w:val="center"/>
        <w:rPr>
          <w:sz w:val="22"/>
          <w:szCs w:val="22"/>
          <w:lang w:eastAsia="en-US"/>
        </w:rPr>
      </w:pPr>
      <w:r w:rsidRPr="00AD5AB7">
        <w:rPr>
          <w:sz w:val="22"/>
          <w:szCs w:val="22"/>
          <w:lang w:eastAsia="en-US"/>
        </w:rPr>
        <w:t>Набрано и отпечатано компьютерным способом в администрации сельсовета</w:t>
      </w:r>
    </w:p>
    <w:p w:rsidR="0049594F" w:rsidRPr="00AD5AB7" w:rsidRDefault="0049594F" w:rsidP="00726EDE">
      <w:pPr>
        <w:pStyle w:val="Default"/>
        <w:jc w:val="center"/>
        <w:rPr>
          <w:color w:val="auto"/>
          <w:sz w:val="22"/>
          <w:szCs w:val="22"/>
        </w:rPr>
      </w:pPr>
      <w:r w:rsidRPr="00AD5AB7">
        <w:rPr>
          <w:b/>
          <w:bCs/>
          <w:color w:val="auto"/>
          <w:sz w:val="22"/>
          <w:szCs w:val="22"/>
        </w:rPr>
        <w:t>Тираж:</w:t>
      </w:r>
      <w:r w:rsidRPr="00AD5AB7">
        <w:rPr>
          <w:color w:val="auto"/>
          <w:sz w:val="22"/>
          <w:szCs w:val="22"/>
        </w:rPr>
        <w:t xml:space="preserve"> </w:t>
      </w:r>
      <w:r w:rsidRPr="00AD5AB7">
        <w:rPr>
          <w:rFonts w:eastAsia="Gungsuh"/>
          <w:color w:val="auto"/>
          <w:sz w:val="22"/>
          <w:szCs w:val="22"/>
        </w:rPr>
        <w:t>2</w:t>
      </w:r>
      <w:r w:rsidRPr="00AD5AB7">
        <w:rPr>
          <w:color w:val="auto"/>
          <w:sz w:val="22"/>
          <w:szCs w:val="22"/>
        </w:rPr>
        <w:t xml:space="preserve"> экземпляра.</w:t>
      </w:r>
    </w:p>
    <w:p w:rsidR="0049594F" w:rsidRPr="00AD5AB7" w:rsidRDefault="0049594F" w:rsidP="00726EDE">
      <w:pPr>
        <w:pStyle w:val="Default"/>
        <w:jc w:val="center"/>
        <w:rPr>
          <w:color w:val="auto"/>
          <w:sz w:val="22"/>
          <w:szCs w:val="22"/>
        </w:rPr>
      </w:pPr>
      <w:r w:rsidRPr="00AD5AB7">
        <w:rPr>
          <w:color w:val="auto"/>
          <w:sz w:val="22"/>
          <w:szCs w:val="22"/>
        </w:rPr>
        <w:t>Бесплатно</w:t>
      </w:r>
    </w:p>
    <w:p w:rsidR="0049594F" w:rsidRPr="00AD5AB7" w:rsidRDefault="0049594F" w:rsidP="00726EDE">
      <w:pPr>
        <w:pStyle w:val="Default"/>
        <w:jc w:val="center"/>
        <w:rPr>
          <w:color w:val="auto"/>
          <w:sz w:val="22"/>
          <w:szCs w:val="22"/>
        </w:rPr>
      </w:pPr>
    </w:p>
    <w:p w:rsidR="0049594F" w:rsidRPr="00AD5AB7" w:rsidRDefault="0049594F" w:rsidP="00726ED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D5AB7">
        <w:rPr>
          <w:b/>
          <w:bCs/>
          <w:color w:val="auto"/>
          <w:sz w:val="22"/>
          <w:szCs w:val="22"/>
        </w:rPr>
        <w:t>Адрес издателя:</w:t>
      </w:r>
    </w:p>
    <w:p w:rsidR="0049594F" w:rsidRPr="00AD5AB7" w:rsidRDefault="0049594F" w:rsidP="00726EDE">
      <w:pPr>
        <w:pStyle w:val="Default"/>
        <w:jc w:val="center"/>
        <w:rPr>
          <w:color w:val="auto"/>
          <w:sz w:val="22"/>
          <w:szCs w:val="22"/>
        </w:rPr>
      </w:pPr>
      <w:r w:rsidRPr="00AD5AB7">
        <w:rPr>
          <w:rFonts w:eastAsia="Gungsuh"/>
          <w:color w:val="auto"/>
          <w:sz w:val="22"/>
          <w:szCs w:val="22"/>
        </w:rPr>
        <w:t>659055</w:t>
      </w:r>
      <w:r w:rsidRPr="00AD5AB7">
        <w:rPr>
          <w:color w:val="auto"/>
          <w:sz w:val="22"/>
          <w:szCs w:val="22"/>
        </w:rPr>
        <w:t xml:space="preserve">, РФ, Алтайский край, Шелаболихинский район, с. Верх – Кучук, ул. Центральная, </w:t>
      </w:r>
      <w:r w:rsidRPr="00AD5AB7">
        <w:rPr>
          <w:rFonts w:eastAsia="Gungsuh"/>
          <w:color w:val="auto"/>
          <w:sz w:val="22"/>
          <w:szCs w:val="22"/>
        </w:rPr>
        <w:t>32</w:t>
      </w:r>
      <w:r w:rsidRPr="00AD5AB7">
        <w:rPr>
          <w:color w:val="auto"/>
          <w:sz w:val="22"/>
          <w:szCs w:val="22"/>
        </w:rPr>
        <w:t>.</w:t>
      </w:r>
    </w:p>
    <w:p w:rsidR="0049594F" w:rsidRPr="00AD5AB7" w:rsidRDefault="0049594F" w:rsidP="00726EDE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10980" w:type="dxa"/>
        <w:tblInd w:w="2" w:type="dxa"/>
        <w:tblBorders>
          <w:top w:val="dashDotStroked" w:sz="2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9594F" w:rsidRPr="00AD5AB7">
        <w:trPr>
          <w:trHeight w:val="100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AD5AB7" w:rsidRDefault="0049594F" w:rsidP="007F69DD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9594F" w:rsidRPr="00AD5AB7" w:rsidRDefault="0049594F" w:rsidP="00C523D7">
      <w:pPr>
        <w:jc w:val="center"/>
        <w:rPr>
          <w:sz w:val="22"/>
          <w:szCs w:val="22"/>
          <w:lang w:eastAsia="en-US"/>
        </w:rPr>
      </w:pPr>
    </w:p>
    <w:sectPr w:rsidR="0049594F" w:rsidRPr="00AD5AB7" w:rsidSect="006B073D">
      <w:headerReference w:type="default" r:id="rId11"/>
      <w:footerReference w:type="default" r:id="rId12"/>
      <w:pgSz w:w="11906" w:h="16838" w:code="9"/>
      <w:pgMar w:top="454" w:right="567" w:bottom="454" w:left="567" w:header="567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C2" w:rsidRDefault="002B06C2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0">
    <w:p w:rsidR="002B06C2" w:rsidRDefault="002B06C2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1C" w:rsidRDefault="00D5581C" w:rsidP="006B073D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05192">
      <w:rPr>
        <w:rStyle w:val="ae"/>
        <w:noProof/>
      </w:rPr>
      <w:t>44</w:t>
    </w:r>
    <w:r>
      <w:rPr>
        <w:rStyle w:val="ae"/>
      </w:rPr>
      <w:fldChar w:fldCharType="end"/>
    </w:r>
  </w:p>
  <w:p w:rsidR="00D5581C" w:rsidRDefault="00D5581C" w:rsidP="006B073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1C" w:rsidRDefault="00D5581C" w:rsidP="00814163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D5AB7">
      <w:rPr>
        <w:rStyle w:val="ae"/>
        <w:noProof/>
      </w:rPr>
      <w:t>- 2 -</w:t>
    </w:r>
    <w:r>
      <w:rPr>
        <w:rStyle w:val="ae"/>
      </w:rPr>
      <w:fldChar w:fldCharType="end"/>
    </w:r>
  </w:p>
  <w:p w:rsidR="00D5581C" w:rsidRDefault="00D5581C" w:rsidP="0081416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C2" w:rsidRDefault="002B06C2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0">
    <w:p w:rsidR="002B06C2" w:rsidRDefault="002B06C2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1C" w:rsidRDefault="00D5581C" w:rsidP="003C1CC8">
    <w:pPr>
      <w:pStyle w:val="af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D5AB7">
      <w:rPr>
        <w:rStyle w:val="ae"/>
        <w:noProof/>
      </w:rPr>
      <w:t>- 2 -</w:t>
    </w:r>
    <w:r>
      <w:rPr>
        <w:rStyle w:val="ae"/>
      </w:rPr>
      <w:fldChar w:fldCharType="end"/>
    </w:r>
  </w:p>
  <w:p w:rsidR="00D5581C" w:rsidRDefault="00D5581C" w:rsidP="003C1CC8">
    <w:pPr>
      <w:pStyle w:val="af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B9327A"/>
    <w:multiLevelType w:val="hybridMultilevel"/>
    <w:tmpl w:val="4634881E"/>
    <w:lvl w:ilvl="0" w:tplc="7AAEF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DF40">
      <w:numFmt w:val="none"/>
      <w:lvlText w:val=""/>
      <w:lvlJc w:val="left"/>
      <w:pPr>
        <w:tabs>
          <w:tab w:val="num" w:pos="360"/>
        </w:tabs>
      </w:pPr>
    </w:lvl>
    <w:lvl w:ilvl="2" w:tplc="4D681BBE">
      <w:numFmt w:val="none"/>
      <w:lvlText w:val=""/>
      <w:lvlJc w:val="left"/>
      <w:pPr>
        <w:tabs>
          <w:tab w:val="num" w:pos="360"/>
        </w:tabs>
      </w:pPr>
    </w:lvl>
    <w:lvl w:ilvl="3" w:tplc="936880FC">
      <w:numFmt w:val="none"/>
      <w:lvlText w:val=""/>
      <w:lvlJc w:val="left"/>
      <w:pPr>
        <w:tabs>
          <w:tab w:val="num" w:pos="360"/>
        </w:tabs>
      </w:pPr>
    </w:lvl>
    <w:lvl w:ilvl="4" w:tplc="E2B61A7E">
      <w:numFmt w:val="none"/>
      <w:lvlText w:val=""/>
      <w:lvlJc w:val="left"/>
      <w:pPr>
        <w:tabs>
          <w:tab w:val="num" w:pos="360"/>
        </w:tabs>
      </w:pPr>
    </w:lvl>
    <w:lvl w:ilvl="5" w:tplc="A2FAE4A4">
      <w:numFmt w:val="none"/>
      <w:lvlText w:val=""/>
      <w:lvlJc w:val="left"/>
      <w:pPr>
        <w:tabs>
          <w:tab w:val="num" w:pos="360"/>
        </w:tabs>
      </w:pPr>
    </w:lvl>
    <w:lvl w:ilvl="6" w:tplc="07AC9FA6">
      <w:numFmt w:val="none"/>
      <w:lvlText w:val=""/>
      <w:lvlJc w:val="left"/>
      <w:pPr>
        <w:tabs>
          <w:tab w:val="num" w:pos="360"/>
        </w:tabs>
      </w:pPr>
    </w:lvl>
    <w:lvl w:ilvl="7" w:tplc="126E89E2">
      <w:numFmt w:val="none"/>
      <w:lvlText w:val=""/>
      <w:lvlJc w:val="left"/>
      <w:pPr>
        <w:tabs>
          <w:tab w:val="num" w:pos="360"/>
        </w:tabs>
      </w:pPr>
    </w:lvl>
    <w:lvl w:ilvl="8" w:tplc="3510FC2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435156"/>
    <w:multiLevelType w:val="hybridMultilevel"/>
    <w:tmpl w:val="B844989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05B0715"/>
    <w:multiLevelType w:val="hybridMultilevel"/>
    <w:tmpl w:val="C76C12A8"/>
    <w:lvl w:ilvl="0" w:tplc="7D96795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cs="Wingdings" w:hint="default"/>
      </w:rPr>
    </w:lvl>
  </w:abstractNum>
  <w:abstractNum w:abstractNumId="8">
    <w:nsid w:val="20BB4E97"/>
    <w:multiLevelType w:val="hybridMultilevel"/>
    <w:tmpl w:val="7032B132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9">
    <w:nsid w:val="21DC3775"/>
    <w:multiLevelType w:val="hybridMultilevel"/>
    <w:tmpl w:val="87B6D99A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10">
    <w:nsid w:val="27063F45"/>
    <w:multiLevelType w:val="hybridMultilevel"/>
    <w:tmpl w:val="52C488CE"/>
    <w:lvl w:ilvl="0" w:tplc="D76E1FD2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51D5A"/>
    <w:multiLevelType w:val="hybridMultilevel"/>
    <w:tmpl w:val="911EC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BE70FE"/>
    <w:multiLevelType w:val="hybridMultilevel"/>
    <w:tmpl w:val="252204C4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cs="Wingdings" w:hint="default"/>
      </w:rPr>
    </w:lvl>
  </w:abstractNum>
  <w:abstractNum w:abstractNumId="13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0F7ABA"/>
    <w:multiLevelType w:val="hybridMultilevel"/>
    <w:tmpl w:val="18A8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4846E1"/>
    <w:multiLevelType w:val="hybridMultilevel"/>
    <w:tmpl w:val="EF5094DA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717572FB"/>
    <w:multiLevelType w:val="hybridMultilevel"/>
    <w:tmpl w:val="98AC91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44598F"/>
    <w:multiLevelType w:val="hybridMultilevel"/>
    <w:tmpl w:val="5A8E961E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cs="Wingdings" w:hint="default"/>
      </w:rPr>
    </w:lvl>
  </w:abstractNum>
  <w:abstractNum w:abstractNumId="24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3"/>
  </w:num>
  <w:num w:numId="5">
    <w:abstractNumId w:val="0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21"/>
  </w:num>
  <w:num w:numId="13">
    <w:abstractNumId w:val="18"/>
  </w:num>
  <w:num w:numId="14">
    <w:abstractNumId w:val="16"/>
  </w:num>
  <w:num w:numId="15">
    <w:abstractNumId w:val="10"/>
  </w:num>
  <w:num w:numId="16">
    <w:abstractNumId w:val="3"/>
  </w:num>
  <w:num w:numId="17">
    <w:abstractNumId w:val="24"/>
  </w:num>
  <w:num w:numId="18">
    <w:abstractNumId w:val="17"/>
  </w:num>
  <w:num w:numId="19">
    <w:abstractNumId w:val="11"/>
  </w:num>
  <w:num w:numId="20">
    <w:abstractNumId w:val="23"/>
  </w:num>
  <w:num w:numId="21">
    <w:abstractNumId w:val="12"/>
  </w:num>
  <w:num w:numId="22">
    <w:abstractNumId w:val="22"/>
  </w:num>
  <w:num w:numId="23">
    <w:abstractNumId w:val="1"/>
  </w:num>
  <w:num w:numId="24">
    <w:abstractNumId w:val="2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00"/>
    <w:rsid w:val="00003D00"/>
    <w:rsid w:val="00011038"/>
    <w:rsid w:val="00014FA0"/>
    <w:rsid w:val="00015932"/>
    <w:rsid w:val="00030301"/>
    <w:rsid w:val="00053794"/>
    <w:rsid w:val="000547BB"/>
    <w:rsid w:val="000634F6"/>
    <w:rsid w:val="000739D4"/>
    <w:rsid w:val="00076B78"/>
    <w:rsid w:val="0009314C"/>
    <w:rsid w:val="000A083D"/>
    <w:rsid w:val="000A5C5D"/>
    <w:rsid w:val="000B740D"/>
    <w:rsid w:val="000C0240"/>
    <w:rsid w:val="000C0CB6"/>
    <w:rsid w:val="000C39C0"/>
    <w:rsid w:val="000D22C5"/>
    <w:rsid w:val="000F1AA7"/>
    <w:rsid w:val="000F3C6A"/>
    <w:rsid w:val="0012006D"/>
    <w:rsid w:val="00120C27"/>
    <w:rsid w:val="00130436"/>
    <w:rsid w:val="00135A16"/>
    <w:rsid w:val="00144C10"/>
    <w:rsid w:val="00162004"/>
    <w:rsid w:val="00162E1F"/>
    <w:rsid w:val="00170999"/>
    <w:rsid w:val="001732B1"/>
    <w:rsid w:val="00174A01"/>
    <w:rsid w:val="001804EA"/>
    <w:rsid w:val="001A673F"/>
    <w:rsid w:val="001A6B1E"/>
    <w:rsid w:val="001B02F1"/>
    <w:rsid w:val="001B6F81"/>
    <w:rsid w:val="001D3B45"/>
    <w:rsid w:val="002143AE"/>
    <w:rsid w:val="00215DBB"/>
    <w:rsid w:val="002222CE"/>
    <w:rsid w:val="002279FE"/>
    <w:rsid w:val="002528A8"/>
    <w:rsid w:val="00267C70"/>
    <w:rsid w:val="0029270B"/>
    <w:rsid w:val="00296482"/>
    <w:rsid w:val="00296F60"/>
    <w:rsid w:val="002A08F7"/>
    <w:rsid w:val="002A15BA"/>
    <w:rsid w:val="002A3017"/>
    <w:rsid w:val="002A4F43"/>
    <w:rsid w:val="002B06C2"/>
    <w:rsid w:val="002D0178"/>
    <w:rsid w:val="002D02E5"/>
    <w:rsid w:val="002D679E"/>
    <w:rsid w:val="002E08D7"/>
    <w:rsid w:val="002E1FDD"/>
    <w:rsid w:val="002E7B44"/>
    <w:rsid w:val="002F3F53"/>
    <w:rsid w:val="003326B4"/>
    <w:rsid w:val="0034635C"/>
    <w:rsid w:val="00347B83"/>
    <w:rsid w:val="0036376B"/>
    <w:rsid w:val="00363A8E"/>
    <w:rsid w:val="00371253"/>
    <w:rsid w:val="00373037"/>
    <w:rsid w:val="00375367"/>
    <w:rsid w:val="003853C1"/>
    <w:rsid w:val="003875FA"/>
    <w:rsid w:val="0039261C"/>
    <w:rsid w:val="003A50E1"/>
    <w:rsid w:val="003A780B"/>
    <w:rsid w:val="003C1CC8"/>
    <w:rsid w:val="003D0BEF"/>
    <w:rsid w:val="003D3CC6"/>
    <w:rsid w:val="003E5AC9"/>
    <w:rsid w:val="003F5958"/>
    <w:rsid w:val="00415F7C"/>
    <w:rsid w:val="00425771"/>
    <w:rsid w:val="00447BA4"/>
    <w:rsid w:val="004529F3"/>
    <w:rsid w:val="00454C32"/>
    <w:rsid w:val="00455C86"/>
    <w:rsid w:val="00472F7E"/>
    <w:rsid w:val="00483A6C"/>
    <w:rsid w:val="004876B6"/>
    <w:rsid w:val="00491487"/>
    <w:rsid w:val="0049547E"/>
    <w:rsid w:val="0049594F"/>
    <w:rsid w:val="00497D6E"/>
    <w:rsid w:val="004A5B3A"/>
    <w:rsid w:val="004B1A3B"/>
    <w:rsid w:val="004D0021"/>
    <w:rsid w:val="00505CCD"/>
    <w:rsid w:val="005143C5"/>
    <w:rsid w:val="0052360B"/>
    <w:rsid w:val="00530C03"/>
    <w:rsid w:val="005453CB"/>
    <w:rsid w:val="00546240"/>
    <w:rsid w:val="00566DD7"/>
    <w:rsid w:val="00580AE7"/>
    <w:rsid w:val="00586AD5"/>
    <w:rsid w:val="005B1091"/>
    <w:rsid w:val="005C4E13"/>
    <w:rsid w:val="005C65DB"/>
    <w:rsid w:val="005F034F"/>
    <w:rsid w:val="005F1857"/>
    <w:rsid w:val="00636C4B"/>
    <w:rsid w:val="006379C8"/>
    <w:rsid w:val="006438F8"/>
    <w:rsid w:val="006503F9"/>
    <w:rsid w:val="00652E97"/>
    <w:rsid w:val="006579A1"/>
    <w:rsid w:val="00670956"/>
    <w:rsid w:val="006B073D"/>
    <w:rsid w:val="006D2071"/>
    <w:rsid w:val="006F0F33"/>
    <w:rsid w:val="006F3647"/>
    <w:rsid w:val="0070475D"/>
    <w:rsid w:val="00705192"/>
    <w:rsid w:val="00710EBF"/>
    <w:rsid w:val="00726EDE"/>
    <w:rsid w:val="00742FF2"/>
    <w:rsid w:val="00746B67"/>
    <w:rsid w:val="00761F78"/>
    <w:rsid w:val="0077378F"/>
    <w:rsid w:val="00780B77"/>
    <w:rsid w:val="007849EE"/>
    <w:rsid w:val="00792207"/>
    <w:rsid w:val="00792D71"/>
    <w:rsid w:val="007A0B31"/>
    <w:rsid w:val="007B1D57"/>
    <w:rsid w:val="007C5A62"/>
    <w:rsid w:val="007E48C5"/>
    <w:rsid w:val="007E4F25"/>
    <w:rsid w:val="007F69DD"/>
    <w:rsid w:val="008126F1"/>
    <w:rsid w:val="00814163"/>
    <w:rsid w:val="00825257"/>
    <w:rsid w:val="008452B5"/>
    <w:rsid w:val="00853DF4"/>
    <w:rsid w:val="0085440B"/>
    <w:rsid w:val="00871C75"/>
    <w:rsid w:val="00896495"/>
    <w:rsid w:val="008A0893"/>
    <w:rsid w:val="008B2933"/>
    <w:rsid w:val="008B74F0"/>
    <w:rsid w:val="008D2F6E"/>
    <w:rsid w:val="008D3A14"/>
    <w:rsid w:val="008D5A00"/>
    <w:rsid w:val="008E5FAF"/>
    <w:rsid w:val="00900289"/>
    <w:rsid w:val="009015BA"/>
    <w:rsid w:val="00904D6D"/>
    <w:rsid w:val="00911A8C"/>
    <w:rsid w:val="009120FD"/>
    <w:rsid w:val="0091463E"/>
    <w:rsid w:val="00914A84"/>
    <w:rsid w:val="00923977"/>
    <w:rsid w:val="00932AB3"/>
    <w:rsid w:val="0096251C"/>
    <w:rsid w:val="00966086"/>
    <w:rsid w:val="00991DBF"/>
    <w:rsid w:val="009C06C5"/>
    <w:rsid w:val="009E6BC4"/>
    <w:rsid w:val="00A17D72"/>
    <w:rsid w:val="00A50482"/>
    <w:rsid w:val="00A52395"/>
    <w:rsid w:val="00A71795"/>
    <w:rsid w:val="00A7272B"/>
    <w:rsid w:val="00A81BCE"/>
    <w:rsid w:val="00A82F1C"/>
    <w:rsid w:val="00AA51DC"/>
    <w:rsid w:val="00AA7376"/>
    <w:rsid w:val="00AB4213"/>
    <w:rsid w:val="00AC0226"/>
    <w:rsid w:val="00AD5AB7"/>
    <w:rsid w:val="00AD5F32"/>
    <w:rsid w:val="00B0798E"/>
    <w:rsid w:val="00B15D55"/>
    <w:rsid w:val="00B62387"/>
    <w:rsid w:val="00B63831"/>
    <w:rsid w:val="00B75B32"/>
    <w:rsid w:val="00B75BD6"/>
    <w:rsid w:val="00B9212E"/>
    <w:rsid w:val="00BE3BF6"/>
    <w:rsid w:val="00BE62F7"/>
    <w:rsid w:val="00BF4AC3"/>
    <w:rsid w:val="00C1652E"/>
    <w:rsid w:val="00C264A0"/>
    <w:rsid w:val="00C31705"/>
    <w:rsid w:val="00C3311C"/>
    <w:rsid w:val="00C4297A"/>
    <w:rsid w:val="00C523D7"/>
    <w:rsid w:val="00C64D26"/>
    <w:rsid w:val="00C729B9"/>
    <w:rsid w:val="00C738F1"/>
    <w:rsid w:val="00C8018A"/>
    <w:rsid w:val="00CA1589"/>
    <w:rsid w:val="00CA6FF9"/>
    <w:rsid w:val="00CB4E3A"/>
    <w:rsid w:val="00CB7769"/>
    <w:rsid w:val="00CD1269"/>
    <w:rsid w:val="00CF13B1"/>
    <w:rsid w:val="00CF3A92"/>
    <w:rsid w:val="00D14347"/>
    <w:rsid w:val="00D21859"/>
    <w:rsid w:val="00D331D8"/>
    <w:rsid w:val="00D5581C"/>
    <w:rsid w:val="00D56EB9"/>
    <w:rsid w:val="00D65F18"/>
    <w:rsid w:val="00D93614"/>
    <w:rsid w:val="00DC1362"/>
    <w:rsid w:val="00DD0E4E"/>
    <w:rsid w:val="00DF5AF1"/>
    <w:rsid w:val="00DF7682"/>
    <w:rsid w:val="00E079E5"/>
    <w:rsid w:val="00E219C2"/>
    <w:rsid w:val="00E3758C"/>
    <w:rsid w:val="00E4191A"/>
    <w:rsid w:val="00E43A83"/>
    <w:rsid w:val="00E54FCD"/>
    <w:rsid w:val="00E60577"/>
    <w:rsid w:val="00E75124"/>
    <w:rsid w:val="00E903A3"/>
    <w:rsid w:val="00E945D0"/>
    <w:rsid w:val="00EA127E"/>
    <w:rsid w:val="00EB2F9C"/>
    <w:rsid w:val="00ED29D5"/>
    <w:rsid w:val="00ED47FE"/>
    <w:rsid w:val="00EE20D9"/>
    <w:rsid w:val="00EE65D8"/>
    <w:rsid w:val="00F028E7"/>
    <w:rsid w:val="00F0492F"/>
    <w:rsid w:val="00F07076"/>
    <w:rsid w:val="00F2339C"/>
    <w:rsid w:val="00F41025"/>
    <w:rsid w:val="00F62851"/>
    <w:rsid w:val="00F731FB"/>
    <w:rsid w:val="00FB0178"/>
    <w:rsid w:val="00FC044B"/>
    <w:rsid w:val="00FC116A"/>
    <w:rsid w:val="00FD7382"/>
    <w:rsid w:val="00FE6D5E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04EA"/>
    <w:pPr>
      <w:ind w:firstLine="72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804EA"/>
    <w:pPr>
      <w:keepNext/>
      <w:ind w:left="360" w:hanging="36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locked/>
    <w:rsid w:val="001804EA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804EA"/>
    <w:pPr>
      <w:keepNext/>
      <w:ind w:firstLine="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804EA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804EA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1804EA"/>
    <w:pPr>
      <w:keepNext/>
      <w:ind w:firstLine="567"/>
      <w:jc w:val="both"/>
      <w:outlineLvl w:val="5"/>
    </w:pPr>
    <w:rPr>
      <w:rFonts w:ascii="Arial" w:hAnsi="Arial" w:cs="Arial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1804EA"/>
    <w:pPr>
      <w:keepNext/>
      <w:spacing w:line="360" w:lineRule="auto"/>
      <w:ind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1804EA"/>
    <w:pPr>
      <w:keepNext/>
      <w:ind w:firstLine="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1804EA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4F4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2A4F4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A4F4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A4F4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2A4F43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2A4F43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A4F43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2A4F43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2A4F43"/>
    <w:rPr>
      <w:rFonts w:ascii="Cambria" w:hAnsi="Cambria" w:cs="Cambria"/>
      <w:lang w:eastAsia="en-US"/>
    </w:rPr>
  </w:style>
  <w:style w:type="paragraph" w:customStyle="1" w:styleId="a3">
    <w:name w:val="Знак Знак Знак Знак Знак Знак"/>
    <w:basedOn w:val="a"/>
    <w:rsid w:val="001804EA"/>
    <w:pPr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99"/>
    <w:rsid w:val="000C0CB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1"/>
    <w:uiPriority w:val="99"/>
    <w:locked/>
    <w:rsid w:val="005B1091"/>
    <w:rPr>
      <w:sz w:val="28"/>
      <w:szCs w:val="28"/>
    </w:rPr>
  </w:style>
  <w:style w:type="paragraph" w:customStyle="1" w:styleId="11">
    <w:name w:val="Основной текст1"/>
    <w:basedOn w:val="a"/>
    <w:link w:val="a5"/>
    <w:uiPriority w:val="99"/>
    <w:rsid w:val="005B1091"/>
    <w:pPr>
      <w:widowControl w:val="0"/>
      <w:spacing w:after="320"/>
      <w:ind w:firstLine="400"/>
    </w:pPr>
    <w:rPr>
      <w:rFonts w:ascii="Calibri" w:hAnsi="Calibri" w:cs="Calibri"/>
      <w:sz w:val="28"/>
      <w:szCs w:val="28"/>
    </w:rPr>
  </w:style>
  <w:style w:type="paragraph" w:styleId="a6">
    <w:name w:val="List Paragraph"/>
    <w:basedOn w:val="a"/>
    <w:uiPriority w:val="34"/>
    <w:qFormat/>
    <w:rsid w:val="005B1091"/>
    <w:pPr>
      <w:spacing w:after="160" w:line="259" w:lineRule="auto"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E54FCD"/>
    <w:pPr>
      <w:ind w:firstLine="0"/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E54FCD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E54FCD"/>
    <w:rPr>
      <w:vertAlign w:val="superscript"/>
    </w:rPr>
  </w:style>
  <w:style w:type="paragraph" w:styleId="aa">
    <w:name w:val="Body Text"/>
    <w:basedOn w:val="a"/>
    <w:link w:val="ab"/>
    <w:uiPriority w:val="99"/>
    <w:rsid w:val="007849EE"/>
    <w:pPr>
      <w:spacing w:line="360" w:lineRule="auto"/>
      <w:ind w:firstLine="0"/>
    </w:pPr>
    <w:rPr>
      <w:rFonts w:eastAsia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7849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49E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9EE"/>
    <w:rPr>
      <w:rFonts w:ascii="Courier New" w:eastAsia="Times New Roman" w:hAnsi="Courier New" w:cs="Courier New"/>
    </w:rPr>
  </w:style>
  <w:style w:type="paragraph" w:styleId="ac">
    <w:name w:val="footer"/>
    <w:basedOn w:val="a"/>
    <w:link w:val="ad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semiHidden/>
    <w:locked/>
    <w:rsid w:val="00530C03"/>
    <w:rPr>
      <w:lang w:eastAsia="en-US"/>
    </w:rPr>
  </w:style>
  <w:style w:type="character" w:styleId="ae">
    <w:name w:val="page number"/>
    <w:basedOn w:val="a0"/>
    <w:uiPriority w:val="99"/>
    <w:rsid w:val="003C1CC8"/>
  </w:style>
  <w:style w:type="paragraph" w:styleId="af">
    <w:name w:val="header"/>
    <w:basedOn w:val="a"/>
    <w:link w:val="af0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semiHidden/>
    <w:locked/>
    <w:rsid w:val="00530C03"/>
    <w:rPr>
      <w:lang w:eastAsia="en-US"/>
    </w:rPr>
  </w:style>
  <w:style w:type="character" w:customStyle="1" w:styleId="61">
    <w:name w:val="Основной текст (6)_"/>
    <w:link w:val="610"/>
    <w:uiPriority w:val="99"/>
    <w:locked/>
    <w:rsid w:val="002A301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2A3017"/>
    <w:pPr>
      <w:widowControl w:val="0"/>
      <w:shd w:val="clear" w:color="auto" w:fill="FFFFFF"/>
      <w:spacing w:before="480" w:line="322" w:lineRule="exact"/>
      <w:ind w:firstLine="0"/>
      <w:jc w:val="center"/>
    </w:pPr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Default">
    <w:name w:val="Default"/>
    <w:uiPriority w:val="99"/>
    <w:rsid w:val="00AB4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1">
    <w:name w:val="Body Text Indent"/>
    <w:basedOn w:val="a"/>
    <w:link w:val="af2"/>
    <w:uiPriority w:val="99"/>
    <w:rsid w:val="001804EA"/>
    <w:pPr>
      <w:ind w:left="1440" w:firstLine="0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804EA"/>
    <w:rPr>
      <w:b/>
      <w:bCs/>
      <w:sz w:val="28"/>
      <w:szCs w:val="28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2A4F43"/>
    <w:rPr>
      <w:lang w:eastAsia="en-US"/>
    </w:rPr>
  </w:style>
  <w:style w:type="paragraph" w:styleId="af3">
    <w:name w:val="Plain Text"/>
    <w:basedOn w:val="a"/>
    <w:link w:val="af4"/>
    <w:uiPriority w:val="99"/>
    <w:rsid w:val="001804EA"/>
    <w:pPr>
      <w:ind w:firstLine="0"/>
    </w:pPr>
    <w:rPr>
      <w:rFonts w:ascii="Courier New" w:hAnsi="Courier New" w:cs="Courier New"/>
    </w:rPr>
  </w:style>
  <w:style w:type="character" w:customStyle="1" w:styleId="af4">
    <w:name w:val="Текст Знак"/>
    <w:link w:val="af3"/>
    <w:uiPriority w:val="99"/>
    <w:semiHidden/>
    <w:locked/>
    <w:rsid w:val="002A4F43"/>
    <w:rPr>
      <w:rFonts w:ascii="Courier New" w:hAnsi="Courier New" w:cs="Courier New"/>
      <w:sz w:val="20"/>
      <w:szCs w:val="20"/>
      <w:lang w:eastAsia="en-US"/>
    </w:rPr>
  </w:style>
  <w:style w:type="paragraph" w:customStyle="1" w:styleId="Nonformat">
    <w:name w:val="Nonformat"/>
    <w:basedOn w:val="a"/>
    <w:uiPriority w:val="99"/>
    <w:rsid w:val="001804EA"/>
    <w:pPr>
      <w:ind w:firstLine="0"/>
    </w:pPr>
    <w:rPr>
      <w:rFonts w:ascii="Consultant" w:hAnsi="Consultant" w:cs="Consultant"/>
    </w:rPr>
  </w:style>
  <w:style w:type="paragraph" w:styleId="21">
    <w:name w:val="Body Text Indent 2"/>
    <w:basedOn w:val="a"/>
    <w:link w:val="22"/>
    <w:uiPriority w:val="99"/>
    <w:rsid w:val="001804EA"/>
    <w:pPr>
      <w:suppressAutoHyphens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804EA"/>
    <w:pPr>
      <w:ind w:firstLine="709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A4F43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1804EA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804EA"/>
    <w:pPr>
      <w:widowControl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1804EA"/>
    <w:pPr>
      <w:ind w:firstLine="0"/>
    </w:pPr>
    <w:rPr>
      <w:color w:val="FF0000"/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"/>
    <w:rsid w:val="001804EA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f6">
    <w:name w:val="Hyperlink"/>
    <w:uiPriority w:val="99"/>
    <w:rsid w:val="001804EA"/>
    <w:rPr>
      <w:color w:val="0000FF"/>
      <w:u w:val="single"/>
    </w:rPr>
  </w:style>
  <w:style w:type="character" w:styleId="af7">
    <w:name w:val="FollowedHyperlink"/>
    <w:uiPriority w:val="99"/>
    <w:rsid w:val="001804EA"/>
    <w:rPr>
      <w:color w:val="800080"/>
      <w:u w:val="single"/>
    </w:rPr>
  </w:style>
  <w:style w:type="paragraph" w:customStyle="1" w:styleId="12">
    <w:name w:val="Знак Знак1 Знак Знак"/>
    <w:basedOn w:val="a"/>
    <w:uiPriority w:val="99"/>
    <w:rsid w:val="001804EA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25">
    <w:name w:val="Знак Знак2"/>
    <w:uiPriority w:val="99"/>
    <w:rsid w:val="001804EA"/>
    <w:rPr>
      <w:sz w:val="28"/>
      <w:szCs w:val="28"/>
      <w:lang w:val="ru-RU" w:eastAsia="ru-RU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 Знак Знак Знак"/>
    <w:basedOn w:val="a"/>
    <w:rsid w:val="00914A84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styleId="af8">
    <w:name w:val="Balloon Text"/>
    <w:basedOn w:val="a"/>
    <w:link w:val="af9"/>
    <w:uiPriority w:val="99"/>
    <w:semiHidden/>
    <w:locked/>
    <w:rsid w:val="00914A84"/>
    <w:pPr>
      <w:ind w:firstLine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3326B4"/>
    <w:rPr>
      <w:rFonts w:ascii="Times New Roman" w:hAnsi="Times New Roman" w:cs="Times New Roman"/>
      <w:sz w:val="2"/>
      <w:szCs w:val="2"/>
    </w:rPr>
  </w:style>
  <w:style w:type="paragraph" w:customStyle="1" w:styleId="indent1">
    <w:name w:val="indent_1"/>
    <w:basedOn w:val="a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s1">
    <w:name w:val="s_1"/>
    <w:basedOn w:val="a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33">
    <w:name w:val="Знак Знак3"/>
    <w:uiPriority w:val="99"/>
    <w:rsid w:val="00914A84"/>
    <w:rPr>
      <w:rFonts w:ascii="Arial" w:hAnsi="Arial" w:cs="Arial"/>
      <w:b/>
      <w:bCs/>
      <w:color w:val="auto"/>
      <w:sz w:val="24"/>
      <w:szCs w:val="24"/>
      <w:lang w:val="ru-RU" w:eastAsia="ru-RU"/>
    </w:rPr>
  </w:style>
  <w:style w:type="paragraph" w:customStyle="1" w:styleId="afa">
    <w:name w:val="Знак"/>
    <w:basedOn w:val="a"/>
    <w:next w:val="2"/>
    <w:autoRedefine/>
    <w:uiPriority w:val="99"/>
    <w:rsid w:val="00914A84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paragraph" w:customStyle="1" w:styleId="14">
    <w:name w:val="Абзац списка1"/>
    <w:basedOn w:val="a"/>
    <w:uiPriority w:val="99"/>
    <w:rsid w:val="00914A84"/>
    <w:pPr>
      <w:widowControl w:val="0"/>
      <w:autoSpaceDE w:val="0"/>
      <w:autoSpaceDN w:val="0"/>
      <w:adjustRightInd w:val="0"/>
      <w:ind w:left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3">
    <w:name w:val="FR3"/>
    <w:uiPriority w:val="99"/>
    <w:rsid w:val="00D93614"/>
    <w:pPr>
      <w:widowControl w:val="0"/>
      <w:autoSpaceDE w:val="0"/>
      <w:autoSpaceDN w:val="0"/>
      <w:jc w:val="right"/>
    </w:pPr>
    <w:rPr>
      <w:rFonts w:ascii="Arial" w:hAnsi="Arial" w:cs="Arial"/>
      <w:sz w:val="12"/>
      <w:szCs w:val="12"/>
    </w:rPr>
  </w:style>
  <w:style w:type="paragraph" w:customStyle="1" w:styleId="xl65">
    <w:name w:val="xl65"/>
    <w:basedOn w:val="a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E903A3"/>
    <w:pP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E903A3"/>
    <w:pP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E903A3"/>
    <w:pPr>
      <w:pBdr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89">
    <w:name w:val="xl89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22"/>
      <w:szCs w:val="22"/>
    </w:rPr>
  </w:style>
  <w:style w:type="paragraph" w:customStyle="1" w:styleId="xl90">
    <w:name w:val="xl90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E903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E903A3"/>
    <w:pPr>
      <w:pBdr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E903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E903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E903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E903A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E903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E903A3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5">
    <w:name w:val="xl115"/>
    <w:basedOn w:val="a"/>
    <w:rsid w:val="00E903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26">
    <w:name w:val="Тема2"/>
    <w:basedOn w:val="a"/>
    <w:rsid w:val="00E903A3"/>
    <w:pPr>
      <w:widowControl w:val="0"/>
      <w:autoSpaceDE w:val="0"/>
      <w:autoSpaceDN w:val="0"/>
      <w:ind w:right="5902" w:firstLine="0"/>
    </w:pPr>
    <w:rPr>
      <w:rFonts w:ascii="Calibri" w:hAnsi="Calibri" w:cs="Calibri"/>
    </w:rPr>
  </w:style>
  <w:style w:type="paragraph" w:customStyle="1" w:styleId="s10">
    <w:name w:val="s1"/>
    <w:basedOn w:val="a"/>
    <w:uiPriority w:val="99"/>
    <w:rsid w:val="006F0F33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200">
    <w:name w:val="20"/>
    <w:basedOn w:val="a"/>
    <w:uiPriority w:val="99"/>
    <w:rsid w:val="006F0F33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3637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5">
    <w:name w:val="Сетка таблицы1"/>
    <w:uiPriority w:val="99"/>
    <w:rsid w:val="006579A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579A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41">
    <w:name w:val="Знак Знак4"/>
    <w:uiPriority w:val="99"/>
    <w:rsid w:val="006579A1"/>
    <w:rPr>
      <w:sz w:val="24"/>
      <w:szCs w:val="24"/>
      <w:lang w:val="ru-RU" w:eastAsia="ru-RU"/>
    </w:rPr>
  </w:style>
  <w:style w:type="character" w:customStyle="1" w:styleId="51">
    <w:name w:val="Знак Знак5"/>
    <w:uiPriority w:val="99"/>
    <w:rsid w:val="006579A1"/>
    <w:rPr>
      <w:b/>
      <w:bCs/>
      <w:sz w:val="28"/>
      <w:szCs w:val="28"/>
      <w:lang w:val="ru-RU" w:eastAsia="ru-RU"/>
    </w:rPr>
  </w:style>
  <w:style w:type="character" w:customStyle="1" w:styleId="310">
    <w:name w:val="Знак Знак31"/>
    <w:uiPriority w:val="99"/>
    <w:rsid w:val="006579A1"/>
    <w:rPr>
      <w:color w:val="000000"/>
      <w:sz w:val="28"/>
      <w:szCs w:val="28"/>
    </w:rPr>
  </w:style>
  <w:style w:type="character" w:customStyle="1" w:styleId="210">
    <w:name w:val="Знак Знак21"/>
    <w:uiPriority w:val="99"/>
    <w:rsid w:val="006579A1"/>
    <w:rPr>
      <w:rFonts w:ascii="Arial" w:hAnsi="Arial" w:cs="Arial"/>
    </w:rPr>
  </w:style>
  <w:style w:type="character" w:customStyle="1" w:styleId="16">
    <w:name w:val="Знак Знак1"/>
    <w:uiPriority w:val="99"/>
    <w:semiHidden/>
    <w:rsid w:val="006579A1"/>
    <w:rPr>
      <w:rFonts w:ascii="Tahoma" w:hAnsi="Tahoma" w:cs="Tahoma"/>
      <w:sz w:val="16"/>
      <w:szCs w:val="16"/>
    </w:rPr>
  </w:style>
  <w:style w:type="character" w:customStyle="1" w:styleId="afb">
    <w:name w:val="Знак Знак"/>
    <w:uiPriority w:val="99"/>
    <w:rsid w:val="006579A1"/>
    <w:rPr>
      <w:rFonts w:ascii="Arial" w:hAnsi="Arial" w:cs="Arial"/>
    </w:rPr>
  </w:style>
  <w:style w:type="paragraph" w:customStyle="1" w:styleId="27">
    <w:name w:val="Обычный2"/>
    <w:uiPriority w:val="99"/>
    <w:rsid w:val="006579A1"/>
    <w:rPr>
      <w:rFonts w:ascii="Times New Roman" w:hAnsi="Times New Roman"/>
      <w:sz w:val="26"/>
      <w:szCs w:val="26"/>
    </w:rPr>
  </w:style>
  <w:style w:type="paragraph" w:customStyle="1" w:styleId="afc">
    <w:name w:val="Прижатый влево"/>
    <w:basedOn w:val="a"/>
    <w:next w:val="a"/>
    <w:link w:val="afd"/>
    <w:rsid w:val="006379C8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Прижатый влево Знак"/>
    <w:link w:val="afc"/>
    <w:locked/>
    <w:rsid w:val="006379C8"/>
    <w:rPr>
      <w:rFonts w:ascii="Arial" w:eastAsia="Times New Roman" w:hAnsi="Arial" w:cs="Arial"/>
      <w:sz w:val="24"/>
      <w:szCs w:val="24"/>
    </w:rPr>
  </w:style>
  <w:style w:type="character" w:styleId="afe">
    <w:name w:val="Strong"/>
    <w:qFormat/>
    <w:rsid w:val="00ED47FE"/>
    <w:rPr>
      <w:b/>
      <w:bCs/>
    </w:rPr>
  </w:style>
  <w:style w:type="paragraph" w:customStyle="1" w:styleId="xl117">
    <w:name w:val="xl117"/>
    <w:basedOn w:val="a"/>
    <w:rsid w:val="00ED47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ED47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ED47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color w:val="000000"/>
      <w:sz w:val="24"/>
      <w:szCs w:val="24"/>
    </w:rPr>
  </w:style>
  <w:style w:type="paragraph" w:customStyle="1" w:styleId="xl120">
    <w:name w:val="xl120"/>
    <w:basedOn w:val="a"/>
    <w:rsid w:val="00ED4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rsid w:val="00ED47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rsid w:val="00ED4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rsid w:val="00ED4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</w:rPr>
  </w:style>
  <w:style w:type="paragraph" w:customStyle="1" w:styleId="xl124">
    <w:name w:val="xl124"/>
    <w:basedOn w:val="a"/>
    <w:rsid w:val="00ED47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</w:rPr>
  </w:style>
  <w:style w:type="paragraph" w:customStyle="1" w:styleId="xl125">
    <w:name w:val="xl125"/>
    <w:basedOn w:val="a"/>
    <w:rsid w:val="00ED4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E1FC-6026-44D1-9E2D-C7B7CFED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Vasileva</dc:creator>
  <cp:keywords/>
  <dc:description/>
  <cp:lastModifiedBy>Администратор</cp:lastModifiedBy>
  <cp:revision>16</cp:revision>
  <cp:lastPrinted>2025-03-07T04:46:00Z</cp:lastPrinted>
  <dcterms:created xsi:type="dcterms:W3CDTF">2023-07-03T04:52:00Z</dcterms:created>
  <dcterms:modified xsi:type="dcterms:W3CDTF">2025-04-24T07:49:00Z</dcterms:modified>
</cp:coreProperties>
</file>