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662"/>
        <w:gridCol w:w="3663"/>
        <w:gridCol w:w="3663"/>
      </w:tblGrid>
      <w:tr w:rsidR="00BE62F7">
        <w:tc>
          <w:tcPr>
            <w:tcW w:w="3662" w:type="dxa"/>
          </w:tcPr>
          <w:p w:rsidR="00BE62F7" w:rsidRDefault="00BE62F7">
            <w:pPr>
              <w:spacing w:after="160" w:line="259" w:lineRule="auto"/>
              <w:ind w:firstLine="0"/>
              <w:rPr>
                <w:rFonts w:ascii="Calibri" w:hAnsi="Calibri" w:cs="Calibri"/>
                <w:sz w:val="22"/>
                <w:szCs w:val="22"/>
                <w:lang w:eastAsia="en-US"/>
              </w:rPr>
            </w:pPr>
          </w:p>
          <w:p w:rsidR="00BE62F7" w:rsidRDefault="00BE62F7">
            <w:pPr>
              <w:spacing w:after="160" w:line="259" w:lineRule="auto"/>
              <w:ind w:firstLine="0"/>
              <w:rPr>
                <w:rFonts w:ascii="Calibri" w:hAnsi="Calibri" w:cs="Calibri"/>
                <w:sz w:val="22"/>
                <w:szCs w:val="22"/>
                <w:lang w:eastAsia="en-US"/>
              </w:rPr>
            </w:pPr>
          </w:p>
          <w:p w:rsidR="00BE62F7" w:rsidRDefault="00BE62F7">
            <w:pPr>
              <w:spacing w:after="160" w:line="259" w:lineRule="auto"/>
              <w:ind w:firstLine="0"/>
              <w:rPr>
                <w:rFonts w:ascii="Calibri" w:hAnsi="Calibri" w:cs="Calibri"/>
                <w:sz w:val="22"/>
                <w:szCs w:val="22"/>
                <w:lang w:eastAsia="en-US"/>
              </w:rPr>
            </w:pPr>
          </w:p>
        </w:tc>
        <w:tc>
          <w:tcPr>
            <w:tcW w:w="3663" w:type="dxa"/>
          </w:tcPr>
          <w:p w:rsidR="00BE62F7" w:rsidRPr="000C39C0" w:rsidRDefault="00BE62F7">
            <w:pPr>
              <w:spacing w:after="160" w:line="259" w:lineRule="auto"/>
              <w:ind w:firstLine="0"/>
              <w:rPr>
                <w:rFonts w:ascii="Calibri" w:hAnsi="Calibri" w:cs="Calibri"/>
                <w:sz w:val="22"/>
                <w:szCs w:val="22"/>
                <w:lang w:eastAsia="en-US"/>
              </w:rPr>
            </w:pPr>
            <w:r w:rsidRPr="00CB4E3A">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165.6pt">
                  <v:imagedata r:id="rId7" o:title=""/>
                </v:shape>
              </w:pict>
            </w:r>
          </w:p>
        </w:tc>
        <w:tc>
          <w:tcPr>
            <w:tcW w:w="3663" w:type="dxa"/>
          </w:tcPr>
          <w:p w:rsidR="00BE62F7" w:rsidRDefault="00BE62F7">
            <w:pPr>
              <w:spacing w:after="160" w:line="259" w:lineRule="auto"/>
              <w:ind w:firstLine="0"/>
              <w:rPr>
                <w:rFonts w:ascii="Calibri" w:hAnsi="Calibri" w:cs="Calibri"/>
                <w:sz w:val="22"/>
                <w:szCs w:val="22"/>
                <w:lang w:eastAsia="en-US"/>
              </w:rPr>
            </w:pPr>
          </w:p>
        </w:tc>
      </w:tr>
    </w:tbl>
    <w:p w:rsidR="00BE62F7" w:rsidRDefault="00BE62F7">
      <w:pPr>
        <w:spacing w:after="160" w:line="259" w:lineRule="auto"/>
        <w:ind w:firstLine="0"/>
        <w:rPr>
          <w:rFonts w:ascii="Calibri" w:hAnsi="Calibri" w:cs="Calibri"/>
          <w:sz w:val="22"/>
          <w:szCs w:val="22"/>
          <w:lang w:eastAsia="en-US"/>
        </w:rPr>
      </w:pPr>
    </w:p>
    <w:p w:rsidR="00BE62F7" w:rsidRDefault="00BE62F7">
      <w:pPr>
        <w:spacing w:after="160" w:line="259" w:lineRule="auto"/>
        <w:ind w:firstLine="0"/>
        <w:rPr>
          <w:rFonts w:ascii="Calibri" w:hAnsi="Calibri" w:cs="Calibri"/>
          <w:sz w:val="22"/>
          <w:szCs w:val="22"/>
          <w:lang w:eastAsia="en-US"/>
        </w:rPr>
      </w:pPr>
    </w:p>
    <w:p w:rsidR="00BE62F7" w:rsidRDefault="00BE62F7">
      <w:pPr>
        <w:spacing w:after="160" w:line="259" w:lineRule="auto"/>
        <w:ind w:firstLine="0"/>
        <w:rPr>
          <w:rFonts w:ascii="Calibri" w:hAnsi="Calibri" w:cs="Calibri"/>
          <w:sz w:val="22"/>
          <w:szCs w:val="22"/>
          <w:lang w:eastAsia="en-US"/>
        </w:rPr>
      </w:pPr>
    </w:p>
    <w:tbl>
      <w:tblPr>
        <w:tblW w:w="10908" w:type="dxa"/>
        <w:tblInd w:w="-106" w:type="dxa"/>
        <w:tblLayout w:type="fixed"/>
        <w:tblLook w:val="00A0"/>
      </w:tblPr>
      <w:tblGrid>
        <w:gridCol w:w="5503"/>
        <w:gridCol w:w="5405"/>
      </w:tblGrid>
      <w:tr w:rsidR="00BE62F7" w:rsidRPr="0049547E">
        <w:trPr>
          <w:trHeight w:val="1437"/>
        </w:trPr>
        <w:tc>
          <w:tcPr>
            <w:tcW w:w="10908" w:type="dxa"/>
            <w:gridSpan w:val="2"/>
          </w:tcPr>
          <w:p w:rsidR="00BE62F7" w:rsidRPr="00E219C2" w:rsidRDefault="00BE62F7" w:rsidP="0049547E">
            <w:pPr>
              <w:ind w:firstLine="0"/>
              <w:jc w:val="center"/>
              <w:rPr>
                <w:rFonts w:ascii="Georgia" w:hAnsi="Georgia" w:cs="Georgia"/>
                <w:b/>
                <w:bCs/>
                <w:sz w:val="28"/>
                <w:szCs w:val="28"/>
                <w:lang w:eastAsia="en-US"/>
              </w:rPr>
            </w:pPr>
            <w:r w:rsidRPr="00C264A0">
              <w:rPr>
                <w:rFonts w:ascii="Georgia" w:hAnsi="Georgia" w:cs="Georgia"/>
                <w:b/>
                <w:bCs/>
                <w:sz w:val="72"/>
                <w:szCs w:val="72"/>
                <w:lang w:eastAsia="en-US"/>
              </w:rPr>
              <w:t>СБОРНИК</w:t>
            </w:r>
          </w:p>
          <w:p w:rsidR="00BE62F7" w:rsidRDefault="00BE62F7"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муниципальных правовых актов </w:t>
            </w:r>
            <w:bookmarkStart w:id="0" w:name="_GoBack"/>
            <w:bookmarkEnd w:id="0"/>
          </w:p>
          <w:p w:rsidR="00BE62F7" w:rsidRDefault="00BE62F7"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муниципального образования </w:t>
            </w:r>
          </w:p>
          <w:p w:rsidR="00BE62F7" w:rsidRDefault="00BE62F7"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Верх – Кучукский сельсовет </w:t>
            </w:r>
          </w:p>
          <w:p w:rsidR="00BE62F7" w:rsidRDefault="00BE62F7"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Шелаболихинского района </w:t>
            </w:r>
          </w:p>
          <w:p w:rsidR="00BE62F7" w:rsidRDefault="00BE62F7"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Алтайского края</w:t>
            </w:r>
          </w:p>
          <w:p w:rsidR="00BE62F7" w:rsidRPr="00E219C2" w:rsidRDefault="00BE62F7" w:rsidP="0049547E">
            <w:pPr>
              <w:ind w:firstLine="0"/>
              <w:jc w:val="center"/>
              <w:rPr>
                <w:rFonts w:ascii="Georgia" w:hAnsi="Georgia" w:cs="Georgia"/>
                <w:b/>
                <w:bCs/>
                <w:sz w:val="24"/>
                <w:szCs w:val="24"/>
                <w:lang w:eastAsia="en-US"/>
              </w:rPr>
            </w:pPr>
          </w:p>
          <w:p w:rsidR="00BE62F7" w:rsidRPr="0049547E" w:rsidRDefault="00BE62F7" w:rsidP="0049547E">
            <w:pPr>
              <w:ind w:firstLine="0"/>
              <w:jc w:val="center"/>
              <w:rPr>
                <w:sz w:val="32"/>
                <w:szCs w:val="32"/>
                <w:lang w:eastAsia="en-US"/>
              </w:rPr>
            </w:pPr>
            <w:r w:rsidRPr="0049547E">
              <w:rPr>
                <w:sz w:val="32"/>
                <w:szCs w:val="32"/>
                <w:lang w:eastAsia="en-US"/>
              </w:rPr>
              <w:t xml:space="preserve">(Официальное периодическое печатное издание органов местного самоуправления </w:t>
            </w:r>
            <w:r>
              <w:rPr>
                <w:sz w:val="32"/>
                <w:szCs w:val="32"/>
                <w:lang w:eastAsia="en-US"/>
              </w:rPr>
              <w:t xml:space="preserve">Верх – Кучукского сельсовета </w:t>
            </w:r>
            <w:r w:rsidRPr="0049547E">
              <w:rPr>
                <w:sz w:val="32"/>
                <w:szCs w:val="32"/>
                <w:lang w:eastAsia="en-US"/>
              </w:rPr>
              <w:t>Шелаболихинского района)</w:t>
            </w:r>
          </w:p>
          <w:p w:rsidR="00BE62F7" w:rsidRPr="0049547E" w:rsidRDefault="00BE62F7" w:rsidP="0049547E">
            <w:pPr>
              <w:ind w:firstLine="0"/>
              <w:jc w:val="center"/>
              <w:rPr>
                <w:sz w:val="32"/>
                <w:szCs w:val="32"/>
                <w:lang w:eastAsia="en-US"/>
              </w:rPr>
            </w:pPr>
          </w:p>
          <w:p w:rsidR="00BE62F7" w:rsidRDefault="00BE62F7" w:rsidP="0049547E">
            <w:pPr>
              <w:ind w:firstLine="0"/>
              <w:jc w:val="center"/>
              <w:rPr>
                <w:rFonts w:ascii="Calibri" w:hAnsi="Calibri" w:cs="Calibri"/>
                <w:sz w:val="22"/>
                <w:szCs w:val="22"/>
                <w:lang w:eastAsia="en-US"/>
              </w:rPr>
            </w:pPr>
          </w:p>
          <w:p w:rsidR="00BE62F7" w:rsidRDefault="00BE62F7" w:rsidP="0049547E">
            <w:pPr>
              <w:ind w:firstLine="0"/>
              <w:jc w:val="center"/>
              <w:rPr>
                <w:rFonts w:ascii="Calibri" w:hAnsi="Calibri" w:cs="Calibri"/>
                <w:sz w:val="22"/>
                <w:szCs w:val="22"/>
                <w:lang w:eastAsia="en-US"/>
              </w:rPr>
            </w:pPr>
          </w:p>
          <w:p w:rsidR="00BE62F7" w:rsidRPr="0049547E" w:rsidRDefault="00BE62F7" w:rsidP="0049547E">
            <w:pPr>
              <w:ind w:firstLine="0"/>
              <w:jc w:val="center"/>
              <w:rPr>
                <w:rFonts w:ascii="Calibri" w:hAnsi="Calibri" w:cs="Calibri"/>
                <w:sz w:val="22"/>
                <w:szCs w:val="22"/>
                <w:lang w:eastAsia="en-US"/>
              </w:rPr>
            </w:pPr>
          </w:p>
        </w:tc>
      </w:tr>
      <w:tr w:rsidR="00BE62F7" w:rsidRPr="0049547E">
        <w:trPr>
          <w:trHeight w:val="126"/>
        </w:trPr>
        <w:tc>
          <w:tcPr>
            <w:tcW w:w="5503" w:type="dxa"/>
          </w:tcPr>
          <w:p w:rsidR="00BE62F7" w:rsidRPr="0049547E" w:rsidRDefault="00BE62F7" w:rsidP="0049547E">
            <w:pPr>
              <w:ind w:firstLine="708"/>
              <w:jc w:val="both"/>
              <w:rPr>
                <w:sz w:val="16"/>
                <w:szCs w:val="16"/>
                <w:lang w:eastAsia="en-US"/>
              </w:rPr>
            </w:pPr>
          </w:p>
        </w:tc>
        <w:tc>
          <w:tcPr>
            <w:tcW w:w="5405" w:type="dxa"/>
          </w:tcPr>
          <w:p w:rsidR="00BE62F7" w:rsidRPr="0049547E" w:rsidRDefault="00BE62F7" w:rsidP="0049547E">
            <w:pPr>
              <w:ind w:firstLine="0"/>
              <w:jc w:val="both"/>
              <w:rPr>
                <w:rFonts w:ascii="Calibri" w:hAnsi="Calibri" w:cs="Calibri"/>
                <w:sz w:val="8"/>
                <w:szCs w:val="8"/>
                <w:lang w:eastAsia="en-US"/>
              </w:rPr>
            </w:pPr>
          </w:p>
        </w:tc>
      </w:tr>
    </w:tbl>
    <w:p w:rsidR="00BE62F7" w:rsidRDefault="00BE62F7" w:rsidP="005C4E13">
      <w:pPr>
        <w:spacing w:after="160" w:line="259" w:lineRule="auto"/>
        <w:ind w:firstLine="0"/>
        <w:rPr>
          <w:rFonts w:ascii="Calibri" w:hAnsi="Calibri" w:cs="Calibri"/>
          <w:sz w:val="16"/>
          <w:szCs w:val="16"/>
          <w:lang w:eastAsia="en-US"/>
        </w:rPr>
      </w:pPr>
    </w:p>
    <w:p w:rsidR="00BE62F7" w:rsidRDefault="00BE62F7" w:rsidP="005C4E13">
      <w:pPr>
        <w:spacing w:after="160" w:line="259" w:lineRule="auto"/>
        <w:ind w:firstLine="0"/>
        <w:rPr>
          <w:rFonts w:ascii="Calibri" w:hAnsi="Calibri" w:cs="Calibri"/>
          <w:sz w:val="16"/>
          <w:szCs w:val="16"/>
          <w:lang w:eastAsia="en-US"/>
        </w:rPr>
      </w:pPr>
    </w:p>
    <w:p w:rsidR="00BE62F7" w:rsidRDefault="00BE62F7" w:rsidP="005C4E13">
      <w:pPr>
        <w:spacing w:after="160" w:line="259" w:lineRule="auto"/>
        <w:ind w:firstLine="0"/>
        <w:rPr>
          <w:rFonts w:ascii="Calibri" w:hAnsi="Calibri" w:cs="Calibri"/>
          <w:sz w:val="16"/>
          <w:szCs w:val="16"/>
          <w:lang w:eastAsia="en-US"/>
        </w:rPr>
      </w:pPr>
    </w:p>
    <w:p w:rsidR="00BE62F7" w:rsidRDefault="00BE62F7" w:rsidP="005C4E13">
      <w:pPr>
        <w:spacing w:after="160" w:line="259" w:lineRule="auto"/>
        <w:ind w:firstLine="0"/>
        <w:rPr>
          <w:rFonts w:ascii="Calibri" w:hAnsi="Calibri" w:cs="Calibri"/>
          <w:sz w:val="16"/>
          <w:szCs w:val="16"/>
          <w:lang w:eastAsia="en-US"/>
        </w:rPr>
      </w:pPr>
    </w:p>
    <w:p w:rsidR="00BE62F7" w:rsidRDefault="00BE62F7" w:rsidP="005C4E13">
      <w:pPr>
        <w:spacing w:after="160" w:line="259" w:lineRule="auto"/>
        <w:ind w:firstLine="0"/>
        <w:rPr>
          <w:rFonts w:ascii="Calibri" w:hAnsi="Calibri" w:cs="Calibri"/>
          <w:sz w:val="16"/>
          <w:szCs w:val="16"/>
          <w:lang w:eastAsia="en-US"/>
        </w:rPr>
      </w:pPr>
    </w:p>
    <w:p w:rsidR="00BE62F7" w:rsidRDefault="00BE62F7" w:rsidP="005C4E13">
      <w:pPr>
        <w:spacing w:after="160" w:line="259" w:lineRule="auto"/>
        <w:ind w:firstLine="0"/>
        <w:rPr>
          <w:rFonts w:ascii="Calibri" w:hAnsi="Calibri" w:cs="Calibri"/>
          <w:sz w:val="16"/>
          <w:szCs w:val="16"/>
          <w:lang w:eastAsia="en-US"/>
        </w:rPr>
      </w:pPr>
    </w:p>
    <w:tbl>
      <w:tblPr>
        <w:tblW w:w="10980" w:type="dxa"/>
        <w:tblInd w:w="-106" w:type="dxa"/>
        <w:tblBorders>
          <w:top w:val="dashDotStroked" w:sz="24" w:space="0" w:color="auto"/>
        </w:tblBorders>
        <w:tblLook w:val="0000"/>
      </w:tblPr>
      <w:tblGrid>
        <w:gridCol w:w="10980"/>
      </w:tblGrid>
      <w:tr w:rsidR="00BE62F7">
        <w:trPr>
          <w:trHeight w:val="36"/>
        </w:trPr>
        <w:tc>
          <w:tcPr>
            <w:tcW w:w="10980" w:type="dxa"/>
            <w:tcBorders>
              <w:top w:val="dashDotStroked" w:sz="24" w:space="0" w:color="auto"/>
            </w:tcBorders>
          </w:tcPr>
          <w:p w:rsidR="00BE62F7" w:rsidRPr="007B1D57" w:rsidRDefault="00BE62F7" w:rsidP="005C4E13">
            <w:pPr>
              <w:spacing w:after="160" w:line="259" w:lineRule="auto"/>
              <w:ind w:firstLine="0"/>
              <w:rPr>
                <w:rFonts w:ascii="Calibri" w:hAnsi="Calibri" w:cs="Calibri"/>
                <w:sz w:val="8"/>
                <w:szCs w:val="8"/>
                <w:lang w:eastAsia="en-US"/>
              </w:rPr>
            </w:pPr>
          </w:p>
        </w:tc>
      </w:tr>
    </w:tbl>
    <w:p w:rsidR="00BE62F7" w:rsidRPr="00EB2F9C" w:rsidRDefault="00BE62F7" w:rsidP="0091463E">
      <w:pPr>
        <w:ind w:firstLine="0"/>
        <w:jc w:val="center"/>
        <w:rPr>
          <w:b/>
          <w:bCs/>
          <w:sz w:val="32"/>
          <w:szCs w:val="32"/>
          <w:lang w:eastAsia="en-US"/>
        </w:rPr>
      </w:pPr>
      <w:r w:rsidRPr="00EB2F9C">
        <w:rPr>
          <w:b/>
          <w:bCs/>
          <w:sz w:val="32"/>
          <w:szCs w:val="32"/>
          <w:lang w:eastAsia="en-US"/>
        </w:rPr>
        <w:t xml:space="preserve">№ </w:t>
      </w:r>
      <w:r>
        <w:rPr>
          <w:rFonts w:eastAsia="Gungsuh"/>
          <w:b/>
          <w:bCs/>
          <w:sz w:val="32"/>
          <w:szCs w:val="32"/>
          <w:lang w:eastAsia="en-US"/>
        </w:rPr>
        <w:t>2 (2</w:t>
      </w:r>
      <w:r w:rsidRPr="00EB2F9C">
        <w:rPr>
          <w:rFonts w:eastAsia="Gungsuh"/>
          <w:b/>
          <w:bCs/>
          <w:sz w:val="32"/>
          <w:szCs w:val="32"/>
          <w:lang w:eastAsia="en-US"/>
        </w:rPr>
        <w:t>) ию</w:t>
      </w:r>
      <w:r>
        <w:rPr>
          <w:rFonts w:eastAsia="Gungsuh"/>
          <w:b/>
          <w:bCs/>
          <w:sz w:val="32"/>
          <w:szCs w:val="32"/>
          <w:lang w:eastAsia="en-US"/>
        </w:rPr>
        <w:t>л</w:t>
      </w:r>
      <w:r w:rsidRPr="00EB2F9C">
        <w:rPr>
          <w:rFonts w:eastAsia="Gungsuh"/>
          <w:b/>
          <w:bCs/>
          <w:sz w:val="32"/>
          <w:szCs w:val="32"/>
          <w:lang w:eastAsia="en-US"/>
        </w:rPr>
        <w:t>ь 2023</w:t>
      </w:r>
    </w:p>
    <w:p w:rsidR="00BE62F7" w:rsidRDefault="00BE62F7" w:rsidP="0091463E">
      <w:pPr>
        <w:ind w:firstLine="0"/>
        <w:jc w:val="center"/>
        <w:rPr>
          <w:b/>
          <w:bCs/>
          <w:sz w:val="32"/>
          <w:szCs w:val="32"/>
          <w:lang w:eastAsia="en-US"/>
        </w:rPr>
      </w:pPr>
      <w:r>
        <w:rPr>
          <w:b/>
          <w:bCs/>
          <w:sz w:val="32"/>
          <w:szCs w:val="32"/>
          <w:lang w:eastAsia="en-US"/>
        </w:rPr>
        <w:t>с</w:t>
      </w:r>
      <w:r w:rsidRPr="00EB2F9C">
        <w:rPr>
          <w:b/>
          <w:bCs/>
          <w:sz w:val="32"/>
          <w:szCs w:val="32"/>
          <w:lang w:eastAsia="en-US"/>
        </w:rPr>
        <w:t>. Верх – Кучу</w:t>
      </w:r>
      <w:r>
        <w:rPr>
          <w:b/>
          <w:bCs/>
          <w:sz w:val="32"/>
          <w:szCs w:val="32"/>
          <w:lang w:eastAsia="en-US"/>
        </w:rPr>
        <w:t>к</w:t>
      </w:r>
    </w:p>
    <w:p w:rsidR="00BE62F7" w:rsidRPr="007B1D57" w:rsidRDefault="00BE62F7" w:rsidP="005C4E13">
      <w:pPr>
        <w:spacing w:after="160" w:line="259" w:lineRule="auto"/>
        <w:ind w:firstLine="0"/>
        <w:rPr>
          <w:rFonts w:ascii="Calibri" w:hAnsi="Calibri" w:cs="Calibri"/>
          <w:sz w:val="8"/>
          <w:szCs w:val="8"/>
          <w:lang w:eastAsia="en-US"/>
        </w:rPr>
      </w:pPr>
    </w:p>
    <w:tbl>
      <w:tblPr>
        <w:tblW w:w="10980" w:type="dxa"/>
        <w:tblInd w:w="-106" w:type="dxa"/>
        <w:tblBorders>
          <w:top w:val="dashDotStroked" w:sz="24" w:space="0" w:color="auto"/>
        </w:tblBorders>
        <w:tblLook w:val="0000"/>
      </w:tblPr>
      <w:tblGrid>
        <w:gridCol w:w="10980"/>
      </w:tblGrid>
      <w:tr w:rsidR="00BE62F7">
        <w:trPr>
          <w:trHeight w:val="168"/>
        </w:trPr>
        <w:tc>
          <w:tcPr>
            <w:tcW w:w="10980" w:type="dxa"/>
            <w:tcBorders>
              <w:top w:val="dashDotStroked" w:sz="24" w:space="0" w:color="auto"/>
            </w:tcBorders>
          </w:tcPr>
          <w:p w:rsidR="00BE62F7" w:rsidRPr="00792207" w:rsidRDefault="00BE62F7" w:rsidP="005C4E13">
            <w:pPr>
              <w:spacing w:after="160" w:line="259" w:lineRule="auto"/>
              <w:ind w:firstLine="0"/>
              <w:rPr>
                <w:rFonts w:ascii="Calibri" w:hAnsi="Calibri" w:cs="Calibri"/>
                <w:sz w:val="6"/>
                <w:szCs w:val="6"/>
                <w:lang w:eastAsia="en-US"/>
              </w:rPr>
            </w:pPr>
          </w:p>
        </w:tc>
      </w:tr>
    </w:tbl>
    <w:p w:rsidR="00BE62F7" w:rsidRDefault="00BE62F7" w:rsidP="007B1D57">
      <w:pPr>
        <w:ind w:firstLine="0"/>
        <w:rPr>
          <w:rFonts w:ascii="Georgia" w:hAnsi="Georgia" w:cs="Georgia"/>
          <w:b/>
          <w:bCs/>
          <w:sz w:val="24"/>
          <w:szCs w:val="24"/>
          <w:lang w:eastAsia="en-US"/>
        </w:rPr>
        <w:sectPr w:rsidR="00BE62F7" w:rsidSect="00C523D7">
          <w:footerReference w:type="default" r:id="rId8"/>
          <w:type w:val="continuous"/>
          <w:pgSz w:w="11906" w:h="16838" w:code="9"/>
          <w:pgMar w:top="1134" w:right="567" w:bottom="567" w:left="567" w:header="709" w:footer="454" w:gutter="0"/>
          <w:pgNumType w:fmt="numberInDash" w:start="0"/>
          <w:cols w:space="708"/>
          <w:titlePg/>
          <w:docGrid w:linePitch="360"/>
        </w:sectPr>
      </w:pPr>
    </w:p>
    <w:p w:rsidR="00BE62F7" w:rsidRPr="007B1D57" w:rsidRDefault="00BE62F7" w:rsidP="007B1D57">
      <w:pPr>
        <w:ind w:firstLine="0"/>
        <w:rPr>
          <w:rFonts w:ascii="Georgia" w:hAnsi="Georgia" w:cs="Georgia"/>
          <w:b/>
          <w:bCs/>
          <w:sz w:val="8"/>
          <w:szCs w:val="8"/>
          <w:lang w:eastAsia="en-US"/>
        </w:rPr>
      </w:pPr>
      <w:r>
        <w:rPr>
          <w:rFonts w:ascii="Georgia" w:hAnsi="Georgia" w:cs="Georgia"/>
          <w:b/>
          <w:bCs/>
          <w:sz w:val="24"/>
          <w:szCs w:val="24"/>
          <w:lang w:eastAsia="en-US"/>
        </w:rPr>
        <w:t xml:space="preserve">                             </w:t>
      </w:r>
    </w:p>
    <w:p w:rsidR="00BE62F7" w:rsidRDefault="00BE62F7" w:rsidP="000C39C0">
      <w:pPr>
        <w:ind w:firstLine="0"/>
        <w:jc w:val="center"/>
        <w:rPr>
          <w:rFonts w:ascii="Georgia" w:hAnsi="Georgia" w:cs="Georgia"/>
          <w:b/>
          <w:bCs/>
          <w:sz w:val="24"/>
          <w:szCs w:val="24"/>
          <w:lang w:eastAsia="en-US"/>
        </w:rPr>
      </w:pPr>
      <w:r>
        <w:rPr>
          <w:rFonts w:ascii="Georgia" w:hAnsi="Georgia" w:cs="Georgia"/>
          <w:b/>
          <w:bCs/>
          <w:sz w:val="24"/>
          <w:szCs w:val="24"/>
          <w:lang w:eastAsia="en-US"/>
        </w:rPr>
        <w:t xml:space="preserve">    </w:t>
      </w:r>
    </w:p>
    <w:p w:rsidR="00BE62F7" w:rsidRDefault="00BE62F7" w:rsidP="000C39C0">
      <w:pPr>
        <w:ind w:firstLine="0"/>
        <w:jc w:val="center"/>
        <w:rPr>
          <w:rFonts w:ascii="Georgia" w:hAnsi="Georgia" w:cs="Georgia"/>
          <w:b/>
          <w:bCs/>
          <w:sz w:val="24"/>
          <w:szCs w:val="24"/>
          <w:lang w:eastAsia="en-US"/>
        </w:rPr>
      </w:pPr>
      <w:r w:rsidRPr="002A3017">
        <w:rPr>
          <w:rFonts w:ascii="Georgia" w:hAnsi="Georgia" w:cs="Georgia"/>
          <w:b/>
          <w:bCs/>
          <w:sz w:val="24"/>
          <w:szCs w:val="24"/>
          <w:lang w:eastAsia="en-US"/>
        </w:rPr>
        <w:t>СОДЕРЖАНИЕ</w:t>
      </w:r>
    </w:p>
    <w:p w:rsidR="00BE62F7" w:rsidRPr="0091463E" w:rsidRDefault="00BE62F7" w:rsidP="000C39C0">
      <w:pPr>
        <w:ind w:firstLine="0"/>
        <w:jc w:val="center"/>
        <w:rPr>
          <w:b/>
          <w:bCs/>
          <w:sz w:val="16"/>
          <w:szCs w:val="16"/>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40"/>
        <w:gridCol w:w="7920"/>
        <w:gridCol w:w="1340"/>
      </w:tblGrid>
      <w:tr w:rsidR="00BE62F7">
        <w:tc>
          <w:tcPr>
            <w:tcW w:w="1188" w:type="dxa"/>
            <w:vAlign w:val="center"/>
          </w:tcPr>
          <w:p w:rsidR="00BE62F7" w:rsidRPr="00F07076" w:rsidRDefault="00BE62F7"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Дата</w:t>
            </w:r>
          </w:p>
        </w:tc>
        <w:tc>
          <w:tcPr>
            <w:tcW w:w="540" w:type="dxa"/>
            <w:vAlign w:val="center"/>
          </w:tcPr>
          <w:p w:rsidR="00BE62F7" w:rsidRPr="00F07076" w:rsidRDefault="00BE62F7"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w:t>
            </w:r>
          </w:p>
        </w:tc>
        <w:tc>
          <w:tcPr>
            <w:tcW w:w="7920" w:type="dxa"/>
            <w:vAlign w:val="center"/>
          </w:tcPr>
          <w:p w:rsidR="00BE62F7" w:rsidRPr="00F07076" w:rsidRDefault="00BE62F7"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Наименование правового акта</w:t>
            </w:r>
          </w:p>
        </w:tc>
        <w:tc>
          <w:tcPr>
            <w:tcW w:w="1340" w:type="dxa"/>
            <w:vAlign w:val="center"/>
          </w:tcPr>
          <w:p w:rsidR="00BE62F7" w:rsidRPr="00F07076" w:rsidRDefault="00BE62F7" w:rsidP="002143AE">
            <w:pPr>
              <w:ind w:firstLine="0"/>
              <w:jc w:val="center"/>
              <w:rPr>
                <w:rFonts w:ascii="Georgia" w:hAnsi="Georgia" w:cs="Georgia"/>
                <w:sz w:val="24"/>
                <w:szCs w:val="24"/>
                <w:lang w:eastAsia="en-US"/>
              </w:rPr>
            </w:pPr>
            <w:r>
              <w:rPr>
                <w:rFonts w:ascii="Georgia" w:hAnsi="Georgia" w:cs="Georgia"/>
                <w:sz w:val="24"/>
                <w:szCs w:val="24"/>
                <w:lang w:eastAsia="en-US"/>
              </w:rPr>
              <w:t>Страница</w:t>
            </w:r>
          </w:p>
        </w:tc>
      </w:tr>
      <w:tr w:rsidR="00BE62F7">
        <w:trPr>
          <w:trHeight w:val="191"/>
        </w:trPr>
        <w:tc>
          <w:tcPr>
            <w:tcW w:w="1188" w:type="dxa"/>
          </w:tcPr>
          <w:p w:rsidR="00BE62F7" w:rsidRPr="00F07076" w:rsidRDefault="00BE62F7" w:rsidP="00F07076">
            <w:pPr>
              <w:ind w:firstLine="0"/>
              <w:jc w:val="center"/>
              <w:rPr>
                <w:rFonts w:eastAsia="Gungsuh"/>
                <w:lang w:eastAsia="en-US"/>
              </w:rPr>
            </w:pPr>
            <w:r w:rsidRPr="00F07076">
              <w:rPr>
                <w:rFonts w:eastAsia="Gungsuh"/>
                <w:lang w:eastAsia="en-US"/>
              </w:rPr>
              <w:t>1</w:t>
            </w:r>
          </w:p>
        </w:tc>
        <w:tc>
          <w:tcPr>
            <w:tcW w:w="540" w:type="dxa"/>
          </w:tcPr>
          <w:p w:rsidR="00BE62F7" w:rsidRPr="00F07076" w:rsidRDefault="00BE62F7" w:rsidP="00F07076">
            <w:pPr>
              <w:ind w:firstLine="0"/>
              <w:jc w:val="center"/>
              <w:rPr>
                <w:rFonts w:eastAsia="Gungsuh"/>
                <w:lang w:eastAsia="en-US"/>
              </w:rPr>
            </w:pPr>
            <w:r w:rsidRPr="00F07076">
              <w:rPr>
                <w:rFonts w:eastAsia="Gungsuh"/>
                <w:lang w:eastAsia="en-US"/>
              </w:rPr>
              <w:t>2</w:t>
            </w:r>
          </w:p>
        </w:tc>
        <w:tc>
          <w:tcPr>
            <w:tcW w:w="7920" w:type="dxa"/>
          </w:tcPr>
          <w:p w:rsidR="00BE62F7" w:rsidRPr="00F07076" w:rsidRDefault="00BE62F7" w:rsidP="00F07076">
            <w:pPr>
              <w:ind w:firstLine="0"/>
              <w:jc w:val="center"/>
              <w:rPr>
                <w:rFonts w:eastAsia="Gungsuh"/>
                <w:lang w:eastAsia="en-US"/>
              </w:rPr>
            </w:pPr>
            <w:r w:rsidRPr="00F07076">
              <w:rPr>
                <w:rFonts w:eastAsia="Gungsuh"/>
                <w:lang w:eastAsia="en-US"/>
              </w:rPr>
              <w:t>3</w:t>
            </w:r>
          </w:p>
        </w:tc>
        <w:tc>
          <w:tcPr>
            <w:tcW w:w="1340" w:type="dxa"/>
          </w:tcPr>
          <w:p w:rsidR="00BE62F7" w:rsidRPr="00F07076" w:rsidRDefault="00BE62F7" w:rsidP="002143AE">
            <w:pPr>
              <w:ind w:firstLine="0"/>
              <w:jc w:val="center"/>
              <w:rPr>
                <w:rFonts w:eastAsia="Gungsuh"/>
                <w:lang w:eastAsia="en-US"/>
              </w:rPr>
            </w:pPr>
          </w:p>
        </w:tc>
      </w:tr>
    </w:tbl>
    <w:p w:rsidR="00BE62F7" w:rsidRDefault="00BE62F7" w:rsidP="003C1CC8">
      <w:pPr>
        <w:spacing w:after="160" w:line="259" w:lineRule="auto"/>
        <w:ind w:firstLine="0"/>
        <w:jc w:val="both"/>
        <w:rPr>
          <w:rFonts w:ascii="Georgia" w:hAnsi="Georgia" w:cs="Georgia"/>
          <w:b/>
          <w:bCs/>
          <w:sz w:val="8"/>
          <w:szCs w:val="8"/>
          <w:lang w:eastAsia="en-US"/>
        </w:rPr>
      </w:pPr>
    </w:p>
    <w:tbl>
      <w:tblPr>
        <w:tblW w:w="0" w:type="auto"/>
        <w:tblInd w:w="-106" w:type="dxa"/>
        <w:tblLayout w:type="fixed"/>
        <w:tblLook w:val="01E0"/>
      </w:tblPr>
      <w:tblGrid>
        <w:gridCol w:w="1188"/>
        <w:gridCol w:w="645"/>
        <w:gridCol w:w="7815"/>
        <w:gridCol w:w="1340"/>
      </w:tblGrid>
      <w:tr w:rsidR="00BE62F7">
        <w:tc>
          <w:tcPr>
            <w:tcW w:w="1188" w:type="dxa"/>
          </w:tcPr>
          <w:p w:rsidR="00BE62F7" w:rsidRPr="002A3017" w:rsidRDefault="00BE62F7" w:rsidP="002A3017">
            <w:pPr>
              <w:ind w:firstLine="0"/>
              <w:jc w:val="center"/>
              <w:rPr>
                <w:rFonts w:ascii="Garamond" w:hAnsi="Garamond" w:cs="Garamond"/>
                <w:lang w:eastAsia="en-US"/>
              </w:rPr>
            </w:pPr>
            <w:r>
              <w:rPr>
                <w:rFonts w:ascii="Garamond" w:hAnsi="Garamond" w:cs="Garamond"/>
                <w:lang w:eastAsia="en-US"/>
              </w:rPr>
              <w:t>30.06</w:t>
            </w:r>
            <w:r w:rsidRPr="002A3017">
              <w:rPr>
                <w:rFonts w:ascii="Garamond" w:hAnsi="Garamond" w:cs="Garamond"/>
                <w:lang w:eastAsia="en-US"/>
              </w:rPr>
              <w:t>.2023</w:t>
            </w:r>
          </w:p>
        </w:tc>
        <w:tc>
          <w:tcPr>
            <w:tcW w:w="645" w:type="dxa"/>
          </w:tcPr>
          <w:p w:rsidR="00BE62F7" w:rsidRPr="002A3017" w:rsidRDefault="00BE62F7" w:rsidP="002A3017">
            <w:pPr>
              <w:ind w:firstLine="0"/>
              <w:jc w:val="center"/>
              <w:rPr>
                <w:rFonts w:ascii="Garamond" w:hAnsi="Garamond" w:cs="Garamond"/>
                <w:lang w:eastAsia="en-US"/>
              </w:rPr>
            </w:pPr>
            <w:r>
              <w:rPr>
                <w:rFonts w:ascii="Garamond" w:hAnsi="Garamond" w:cs="Garamond"/>
                <w:lang w:eastAsia="en-US"/>
              </w:rPr>
              <w:t>10</w:t>
            </w:r>
          </w:p>
        </w:tc>
        <w:tc>
          <w:tcPr>
            <w:tcW w:w="7815" w:type="dxa"/>
          </w:tcPr>
          <w:p w:rsidR="00BE62F7" w:rsidRDefault="00BE62F7" w:rsidP="002528A8">
            <w:pPr>
              <w:ind w:firstLine="0"/>
              <w:jc w:val="both"/>
              <w:rPr>
                <w:rFonts w:ascii="Garamond" w:hAnsi="Garamond" w:cs="Garamond"/>
                <w:sz w:val="24"/>
                <w:szCs w:val="24"/>
                <w:lang w:eastAsia="en-US"/>
              </w:rPr>
            </w:pPr>
            <w:r>
              <w:rPr>
                <w:rFonts w:ascii="Garamond" w:hAnsi="Garamond" w:cs="Garamond"/>
                <w:sz w:val="24"/>
                <w:szCs w:val="24"/>
                <w:lang w:eastAsia="en-US"/>
              </w:rPr>
              <w:t>Решение сельского совета депутатов «</w:t>
            </w:r>
            <w:r w:rsidRPr="008E5FAF">
              <w:rPr>
                <w:rFonts w:ascii="Garamond" w:hAnsi="Garamond" w:cs="Garamond"/>
                <w:sz w:val="24"/>
                <w:szCs w:val="24"/>
              </w:rPr>
              <w:t>Об исполнении бюджета Верх – Кучукского сельсовета Шелаболихинского района Алтайского края за первый квартал 2023 года</w:t>
            </w:r>
            <w:r>
              <w:rPr>
                <w:rFonts w:ascii="Garamond" w:hAnsi="Garamond" w:cs="Garamond"/>
                <w:sz w:val="24"/>
                <w:szCs w:val="24"/>
                <w:lang w:eastAsia="en-US"/>
              </w:rPr>
              <w:t>»</w:t>
            </w:r>
          </w:p>
          <w:p w:rsidR="00BE62F7" w:rsidRPr="0091463E" w:rsidRDefault="00BE62F7" w:rsidP="002528A8">
            <w:pPr>
              <w:ind w:firstLine="0"/>
              <w:jc w:val="both"/>
              <w:rPr>
                <w:rFonts w:ascii="Garamond" w:hAnsi="Garamond" w:cs="Garamond"/>
                <w:lang w:eastAsia="en-US"/>
              </w:rPr>
            </w:pPr>
          </w:p>
        </w:tc>
        <w:tc>
          <w:tcPr>
            <w:tcW w:w="1340" w:type="dxa"/>
          </w:tcPr>
          <w:p w:rsidR="00BE62F7" w:rsidRPr="0091463E" w:rsidRDefault="00BE62F7" w:rsidP="002143AE">
            <w:pPr>
              <w:ind w:firstLine="0"/>
              <w:jc w:val="center"/>
              <w:rPr>
                <w:rFonts w:ascii="Garamond" w:hAnsi="Garamond" w:cs="Garamond"/>
                <w:lang w:eastAsia="en-US"/>
              </w:rPr>
            </w:pPr>
            <w:r>
              <w:rPr>
                <w:rFonts w:ascii="Garamond" w:hAnsi="Garamond" w:cs="Garamond"/>
                <w:lang w:eastAsia="en-US"/>
              </w:rPr>
              <w:t>2</w:t>
            </w:r>
          </w:p>
        </w:tc>
      </w:tr>
      <w:tr w:rsidR="00BE62F7">
        <w:tc>
          <w:tcPr>
            <w:tcW w:w="1188" w:type="dxa"/>
          </w:tcPr>
          <w:p w:rsidR="00BE62F7" w:rsidRPr="001804EA" w:rsidRDefault="00BE62F7" w:rsidP="001804EA">
            <w:pPr>
              <w:spacing w:after="160" w:line="259" w:lineRule="auto"/>
              <w:ind w:firstLine="0"/>
              <w:jc w:val="center"/>
              <w:rPr>
                <w:rFonts w:ascii="Georgia" w:hAnsi="Georgia" w:cs="Georgia"/>
                <w:b/>
                <w:bCs/>
                <w:lang w:eastAsia="en-US"/>
              </w:rPr>
            </w:pPr>
            <w:r>
              <w:rPr>
                <w:rFonts w:ascii="Garamond" w:hAnsi="Garamond" w:cs="Garamond"/>
                <w:lang w:eastAsia="en-US"/>
              </w:rPr>
              <w:t>30</w:t>
            </w:r>
            <w:r w:rsidRPr="001804EA">
              <w:rPr>
                <w:rFonts w:ascii="Garamond" w:hAnsi="Garamond" w:cs="Garamond"/>
                <w:lang w:eastAsia="en-US"/>
              </w:rPr>
              <w:t>.0</w:t>
            </w:r>
            <w:r>
              <w:rPr>
                <w:rFonts w:ascii="Garamond" w:hAnsi="Garamond" w:cs="Garamond"/>
                <w:lang w:eastAsia="en-US"/>
              </w:rPr>
              <w:t>6</w:t>
            </w:r>
            <w:r w:rsidRPr="001804EA">
              <w:rPr>
                <w:rFonts w:ascii="Garamond" w:hAnsi="Garamond" w:cs="Garamond"/>
                <w:lang w:eastAsia="en-US"/>
              </w:rPr>
              <w:t>.2023</w:t>
            </w:r>
          </w:p>
          <w:p w:rsidR="00BE62F7" w:rsidRPr="001804EA" w:rsidRDefault="00BE62F7" w:rsidP="002A3017">
            <w:pPr>
              <w:ind w:firstLine="0"/>
              <w:jc w:val="both"/>
              <w:rPr>
                <w:rFonts w:ascii="Garamond" w:hAnsi="Garamond" w:cs="Garamond"/>
                <w:lang w:eastAsia="en-US"/>
              </w:rPr>
            </w:pPr>
          </w:p>
        </w:tc>
        <w:tc>
          <w:tcPr>
            <w:tcW w:w="645" w:type="dxa"/>
          </w:tcPr>
          <w:p w:rsidR="00BE62F7" w:rsidRPr="001804EA" w:rsidRDefault="00BE62F7" w:rsidP="001804EA">
            <w:pPr>
              <w:ind w:firstLine="0"/>
              <w:jc w:val="center"/>
              <w:rPr>
                <w:rFonts w:ascii="Garamond" w:hAnsi="Garamond" w:cs="Garamond"/>
                <w:lang w:eastAsia="en-US"/>
              </w:rPr>
            </w:pPr>
            <w:r>
              <w:rPr>
                <w:rFonts w:ascii="Garamond" w:hAnsi="Garamond" w:cs="Garamond"/>
                <w:lang w:eastAsia="en-US"/>
              </w:rPr>
              <w:t>11</w:t>
            </w:r>
          </w:p>
        </w:tc>
        <w:tc>
          <w:tcPr>
            <w:tcW w:w="7815" w:type="dxa"/>
          </w:tcPr>
          <w:p w:rsidR="00BE62F7" w:rsidRPr="00B75BD6" w:rsidRDefault="00BE62F7" w:rsidP="002528A8">
            <w:pPr>
              <w:pStyle w:val="61"/>
              <w:keepNext/>
              <w:shd w:val="clear" w:color="auto" w:fill="auto"/>
              <w:spacing w:before="0" w:line="240" w:lineRule="auto"/>
              <w:jc w:val="both"/>
              <w:rPr>
                <w:rFonts w:ascii="Garamond" w:hAnsi="Garamond" w:cs="Garamond"/>
                <w:color w:val="000000"/>
                <w:sz w:val="24"/>
                <w:szCs w:val="24"/>
              </w:rPr>
            </w:pPr>
            <w:r w:rsidRPr="00B75BD6">
              <w:rPr>
                <w:rFonts w:ascii="Garamond" w:hAnsi="Garamond" w:cs="Garamond"/>
                <w:sz w:val="24"/>
                <w:szCs w:val="24"/>
                <w:lang w:eastAsia="en-US"/>
              </w:rPr>
              <w:t>Решение сельского совета депутатов</w:t>
            </w:r>
            <w:r w:rsidRPr="00B75BD6">
              <w:rPr>
                <w:rStyle w:val="6"/>
                <w:rFonts w:ascii="Garamond" w:hAnsi="Garamond" w:cs="Garamond"/>
                <w:color w:val="000000"/>
                <w:sz w:val="24"/>
                <w:szCs w:val="24"/>
                <w:lang w:eastAsia="en-US"/>
              </w:rPr>
              <w:t xml:space="preserve"> «</w:t>
            </w:r>
            <w:r w:rsidRPr="00B75BD6">
              <w:rPr>
                <w:rFonts w:ascii="Garamond" w:hAnsi="Garamond" w:cs="Garamond"/>
                <w:sz w:val="24"/>
                <w:szCs w:val="24"/>
              </w:rPr>
              <w:t>О внесении изменений в решение сельского Совета депутатов от 27.12.2022 года № 20 «О бюджете Верх – Кучукского сельсовета Шелаболихинского района Алтайского края на 2023 год и на плановый период 2024 и 2025 годов</w:t>
            </w:r>
            <w:r w:rsidRPr="00B75BD6">
              <w:rPr>
                <w:rStyle w:val="6"/>
                <w:rFonts w:ascii="Garamond" w:hAnsi="Garamond" w:cs="Garamond"/>
                <w:color w:val="000000"/>
                <w:sz w:val="24"/>
                <w:szCs w:val="24"/>
                <w:lang w:eastAsia="en-US"/>
              </w:rPr>
              <w:t>»</w:t>
            </w:r>
          </w:p>
          <w:p w:rsidR="00BE62F7" w:rsidRPr="001804EA" w:rsidRDefault="00BE62F7" w:rsidP="002528A8">
            <w:pPr>
              <w:ind w:firstLine="0"/>
              <w:jc w:val="both"/>
              <w:rPr>
                <w:rFonts w:ascii="Garamond" w:hAnsi="Garamond" w:cs="Garamond"/>
                <w:lang w:eastAsia="en-US"/>
              </w:rPr>
            </w:pPr>
          </w:p>
        </w:tc>
        <w:tc>
          <w:tcPr>
            <w:tcW w:w="1340" w:type="dxa"/>
          </w:tcPr>
          <w:p w:rsidR="00BE62F7" w:rsidRPr="001804EA" w:rsidRDefault="00BE62F7" w:rsidP="002143AE">
            <w:pPr>
              <w:ind w:firstLine="0"/>
              <w:jc w:val="center"/>
              <w:rPr>
                <w:rFonts w:ascii="Garamond" w:hAnsi="Garamond" w:cs="Garamond"/>
                <w:lang w:eastAsia="en-US"/>
              </w:rPr>
            </w:pPr>
            <w:r>
              <w:rPr>
                <w:rFonts w:ascii="Garamond" w:hAnsi="Garamond" w:cs="Garamond"/>
                <w:lang w:eastAsia="en-US"/>
              </w:rPr>
              <w:t>6</w:t>
            </w:r>
          </w:p>
        </w:tc>
      </w:tr>
      <w:tr w:rsidR="00BE62F7">
        <w:tc>
          <w:tcPr>
            <w:tcW w:w="1188" w:type="dxa"/>
          </w:tcPr>
          <w:p w:rsidR="00BE62F7" w:rsidRDefault="00BE62F7" w:rsidP="001804EA">
            <w:pPr>
              <w:spacing w:after="160" w:line="259" w:lineRule="auto"/>
              <w:ind w:firstLine="0"/>
              <w:jc w:val="center"/>
              <w:rPr>
                <w:rFonts w:ascii="Garamond" w:hAnsi="Garamond" w:cs="Garamond"/>
                <w:lang w:eastAsia="en-US"/>
              </w:rPr>
            </w:pPr>
            <w:r>
              <w:rPr>
                <w:rFonts w:ascii="Garamond" w:hAnsi="Garamond" w:cs="Garamond"/>
                <w:lang w:eastAsia="en-US"/>
              </w:rPr>
              <w:t>30.06.2023</w:t>
            </w:r>
          </w:p>
        </w:tc>
        <w:tc>
          <w:tcPr>
            <w:tcW w:w="645" w:type="dxa"/>
          </w:tcPr>
          <w:p w:rsidR="00BE62F7" w:rsidRDefault="00BE62F7" w:rsidP="001804EA">
            <w:pPr>
              <w:ind w:firstLine="0"/>
              <w:jc w:val="center"/>
              <w:rPr>
                <w:rFonts w:ascii="Garamond" w:hAnsi="Garamond" w:cs="Garamond"/>
                <w:lang w:eastAsia="en-US"/>
              </w:rPr>
            </w:pPr>
            <w:r>
              <w:rPr>
                <w:rFonts w:ascii="Garamond" w:hAnsi="Garamond" w:cs="Garamond"/>
                <w:lang w:eastAsia="en-US"/>
              </w:rPr>
              <w:t>12</w:t>
            </w:r>
          </w:p>
        </w:tc>
        <w:tc>
          <w:tcPr>
            <w:tcW w:w="7815" w:type="dxa"/>
          </w:tcPr>
          <w:p w:rsidR="00BE62F7" w:rsidRPr="00B75BD6" w:rsidRDefault="00BE62F7" w:rsidP="002528A8">
            <w:pPr>
              <w:pStyle w:val="61"/>
              <w:keepNext/>
              <w:shd w:val="clear" w:color="auto" w:fill="auto"/>
              <w:spacing w:before="0" w:line="240" w:lineRule="auto"/>
              <w:jc w:val="both"/>
              <w:rPr>
                <w:rFonts w:ascii="Garamond" w:hAnsi="Garamond" w:cs="Garamond"/>
                <w:sz w:val="24"/>
                <w:szCs w:val="24"/>
              </w:rPr>
            </w:pPr>
            <w:r w:rsidRPr="00B75BD6">
              <w:rPr>
                <w:rFonts w:ascii="Garamond" w:hAnsi="Garamond" w:cs="Garamond"/>
                <w:sz w:val="24"/>
                <w:szCs w:val="24"/>
                <w:lang w:eastAsia="en-US"/>
              </w:rPr>
              <w:t>Решение сельского совета депутатов «</w:t>
            </w:r>
            <w:r w:rsidRPr="00B75BD6">
              <w:rPr>
                <w:rFonts w:ascii="Garamond" w:hAnsi="Garamond" w:cs="Garamond"/>
                <w:sz w:val="24"/>
                <w:szCs w:val="24"/>
              </w:rPr>
              <w:t>Об утверждении Правил благоустройства на территории муниципального образования Верх – Кучукский сельсовет Шелаболихинского района Алтайского края»</w:t>
            </w:r>
          </w:p>
          <w:p w:rsidR="00BE62F7" w:rsidRPr="00B75BD6" w:rsidRDefault="00BE62F7" w:rsidP="002528A8">
            <w:pPr>
              <w:pStyle w:val="61"/>
              <w:keepNext/>
              <w:shd w:val="clear" w:color="auto" w:fill="auto"/>
              <w:spacing w:before="0" w:line="240" w:lineRule="auto"/>
              <w:jc w:val="both"/>
              <w:rPr>
                <w:rStyle w:val="6"/>
                <w:rFonts w:ascii="Garamond" w:hAnsi="Garamond" w:cs="Garamond"/>
                <w:color w:val="000000"/>
                <w:sz w:val="24"/>
                <w:szCs w:val="24"/>
                <w:lang w:eastAsia="en-US"/>
              </w:rPr>
            </w:pPr>
          </w:p>
        </w:tc>
        <w:tc>
          <w:tcPr>
            <w:tcW w:w="1340" w:type="dxa"/>
          </w:tcPr>
          <w:p w:rsidR="00BE62F7" w:rsidRDefault="00BE62F7" w:rsidP="002143AE">
            <w:pPr>
              <w:ind w:firstLine="0"/>
              <w:jc w:val="center"/>
              <w:rPr>
                <w:rFonts w:ascii="Garamond" w:hAnsi="Garamond" w:cs="Garamond"/>
                <w:lang w:eastAsia="en-US"/>
              </w:rPr>
            </w:pPr>
            <w:r>
              <w:rPr>
                <w:rFonts w:ascii="Garamond" w:hAnsi="Garamond" w:cs="Garamond"/>
                <w:lang w:eastAsia="en-US"/>
              </w:rPr>
              <w:t>12</w:t>
            </w:r>
          </w:p>
        </w:tc>
      </w:tr>
      <w:tr w:rsidR="00BE62F7">
        <w:tc>
          <w:tcPr>
            <w:tcW w:w="1188" w:type="dxa"/>
          </w:tcPr>
          <w:p w:rsidR="00BE62F7" w:rsidRDefault="00BE62F7" w:rsidP="001804EA">
            <w:pPr>
              <w:spacing w:after="160" w:line="259" w:lineRule="auto"/>
              <w:ind w:firstLine="0"/>
              <w:jc w:val="center"/>
              <w:rPr>
                <w:rFonts w:ascii="Garamond" w:hAnsi="Garamond" w:cs="Garamond"/>
                <w:lang w:eastAsia="en-US"/>
              </w:rPr>
            </w:pPr>
            <w:r>
              <w:rPr>
                <w:rFonts w:ascii="Garamond" w:hAnsi="Garamond" w:cs="Garamond"/>
                <w:lang w:eastAsia="en-US"/>
              </w:rPr>
              <w:t>01.06.2023</w:t>
            </w:r>
          </w:p>
        </w:tc>
        <w:tc>
          <w:tcPr>
            <w:tcW w:w="645" w:type="dxa"/>
          </w:tcPr>
          <w:p w:rsidR="00BE62F7" w:rsidRDefault="00BE62F7" w:rsidP="001804EA">
            <w:pPr>
              <w:ind w:firstLine="0"/>
              <w:jc w:val="center"/>
              <w:rPr>
                <w:rFonts w:ascii="Garamond" w:hAnsi="Garamond" w:cs="Garamond"/>
                <w:lang w:eastAsia="en-US"/>
              </w:rPr>
            </w:pPr>
            <w:r>
              <w:rPr>
                <w:rFonts w:ascii="Garamond" w:hAnsi="Garamond" w:cs="Garamond"/>
                <w:lang w:eastAsia="en-US"/>
              </w:rPr>
              <w:t>32</w:t>
            </w:r>
          </w:p>
        </w:tc>
        <w:tc>
          <w:tcPr>
            <w:tcW w:w="7815" w:type="dxa"/>
          </w:tcPr>
          <w:p w:rsidR="00BE62F7" w:rsidRPr="002A08F7" w:rsidRDefault="00BE62F7" w:rsidP="002A08F7">
            <w:pPr>
              <w:pStyle w:val="Heading1"/>
              <w:ind w:left="0" w:firstLine="0"/>
              <w:jc w:val="both"/>
              <w:rPr>
                <w:rFonts w:ascii="Garamond" w:hAnsi="Garamond" w:cs="Garamond"/>
                <w:b w:val="0"/>
                <w:bCs w:val="0"/>
                <w:sz w:val="24"/>
                <w:szCs w:val="24"/>
              </w:rPr>
            </w:pPr>
            <w:r w:rsidRPr="002A08F7">
              <w:rPr>
                <w:rFonts w:ascii="Garamond" w:hAnsi="Garamond" w:cs="Garamond"/>
                <w:b w:val="0"/>
                <w:bCs w:val="0"/>
                <w:sz w:val="24"/>
                <w:szCs w:val="24"/>
                <w:lang w:eastAsia="en-US"/>
              </w:rPr>
              <w:t>Постановление «</w:t>
            </w:r>
            <w:r w:rsidRPr="002A08F7">
              <w:rPr>
                <w:rFonts w:ascii="Garamond" w:hAnsi="Garamond" w:cs="Garamond"/>
                <w:b w:val="0"/>
                <w:bCs w:val="0"/>
                <w:sz w:val="24"/>
                <w:szCs w:val="24"/>
              </w:rPr>
              <w:t>О введении режима «Повышенная готовность» на территории муниципального образования Верх – Кучукский сельсовет Шелаболихинского района Алтайского края</w:t>
            </w:r>
            <w:r>
              <w:rPr>
                <w:rFonts w:ascii="Garamond" w:hAnsi="Garamond" w:cs="Garamond"/>
                <w:b w:val="0"/>
                <w:bCs w:val="0"/>
                <w:sz w:val="24"/>
                <w:szCs w:val="24"/>
              </w:rPr>
              <w:t>»</w:t>
            </w:r>
          </w:p>
          <w:p w:rsidR="00BE62F7" w:rsidRPr="00B75BD6" w:rsidRDefault="00BE62F7" w:rsidP="002528A8">
            <w:pPr>
              <w:pStyle w:val="61"/>
              <w:keepNext/>
              <w:shd w:val="clear" w:color="auto" w:fill="auto"/>
              <w:spacing w:before="0" w:line="240" w:lineRule="auto"/>
              <w:jc w:val="both"/>
              <w:rPr>
                <w:rFonts w:ascii="Garamond" w:hAnsi="Garamond" w:cs="Garamond"/>
                <w:sz w:val="24"/>
                <w:szCs w:val="24"/>
                <w:lang w:eastAsia="en-US"/>
              </w:rPr>
            </w:pPr>
          </w:p>
        </w:tc>
        <w:tc>
          <w:tcPr>
            <w:tcW w:w="1340" w:type="dxa"/>
          </w:tcPr>
          <w:p w:rsidR="00BE62F7" w:rsidRDefault="00BE62F7" w:rsidP="002143AE">
            <w:pPr>
              <w:ind w:firstLine="0"/>
              <w:jc w:val="center"/>
              <w:rPr>
                <w:rFonts w:ascii="Garamond" w:hAnsi="Garamond" w:cs="Garamond"/>
                <w:lang w:eastAsia="en-US"/>
              </w:rPr>
            </w:pPr>
            <w:r>
              <w:rPr>
                <w:rFonts w:ascii="Garamond" w:hAnsi="Garamond" w:cs="Garamond"/>
                <w:lang w:eastAsia="en-US"/>
              </w:rPr>
              <w:t>23</w:t>
            </w:r>
          </w:p>
        </w:tc>
      </w:tr>
      <w:tr w:rsidR="00BE62F7">
        <w:tc>
          <w:tcPr>
            <w:tcW w:w="1188" w:type="dxa"/>
          </w:tcPr>
          <w:p w:rsidR="00BE62F7" w:rsidRDefault="00BE62F7" w:rsidP="001804EA">
            <w:pPr>
              <w:spacing w:after="160" w:line="259" w:lineRule="auto"/>
              <w:ind w:firstLine="0"/>
              <w:jc w:val="center"/>
              <w:rPr>
                <w:rFonts w:ascii="Garamond" w:hAnsi="Garamond" w:cs="Garamond"/>
                <w:lang w:eastAsia="en-US"/>
              </w:rPr>
            </w:pPr>
            <w:r>
              <w:rPr>
                <w:rFonts w:ascii="Garamond" w:hAnsi="Garamond" w:cs="Garamond"/>
                <w:lang w:eastAsia="en-US"/>
              </w:rPr>
              <w:t>20.06.2023</w:t>
            </w:r>
          </w:p>
        </w:tc>
        <w:tc>
          <w:tcPr>
            <w:tcW w:w="645" w:type="dxa"/>
          </w:tcPr>
          <w:p w:rsidR="00BE62F7" w:rsidRDefault="00BE62F7" w:rsidP="001804EA">
            <w:pPr>
              <w:ind w:firstLine="0"/>
              <w:jc w:val="center"/>
              <w:rPr>
                <w:rFonts w:ascii="Garamond" w:hAnsi="Garamond" w:cs="Garamond"/>
                <w:lang w:eastAsia="en-US"/>
              </w:rPr>
            </w:pPr>
            <w:r>
              <w:rPr>
                <w:rFonts w:ascii="Garamond" w:hAnsi="Garamond" w:cs="Garamond"/>
                <w:lang w:eastAsia="en-US"/>
              </w:rPr>
              <w:t>34</w:t>
            </w:r>
          </w:p>
        </w:tc>
        <w:tc>
          <w:tcPr>
            <w:tcW w:w="7815" w:type="dxa"/>
          </w:tcPr>
          <w:p w:rsidR="00BE62F7" w:rsidRDefault="00BE62F7" w:rsidP="002A08F7">
            <w:pPr>
              <w:pStyle w:val="Heading1"/>
              <w:ind w:left="0" w:firstLine="0"/>
              <w:jc w:val="both"/>
              <w:rPr>
                <w:rFonts w:ascii="Garamond" w:hAnsi="Garamond" w:cs="Garamond"/>
                <w:b w:val="0"/>
                <w:bCs w:val="0"/>
                <w:color w:val="000000"/>
                <w:sz w:val="24"/>
                <w:szCs w:val="24"/>
              </w:rPr>
            </w:pPr>
            <w:r>
              <w:rPr>
                <w:rFonts w:ascii="Garamond" w:hAnsi="Garamond" w:cs="Garamond"/>
                <w:b w:val="0"/>
                <w:bCs w:val="0"/>
                <w:sz w:val="24"/>
                <w:szCs w:val="24"/>
                <w:lang w:eastAsia="en-US"/>
              </w:rPr>
              <w:t xml:space="preserve">Постановление </w:t>
            </w:r>
            <w:r w:rsidRPr="002A08F7">
              <w:rPr>
                <w:rFonts w:ascii="Garamond" w:hAnsi="Garamond" w:cs="Garamond"/>
                <w:b w:val="0"/>
                <w:bCs w:val="0"/>
                <w:sz w:val="24"/>
                <w:szCs w:val="24"/>
                <w:lang w:eastAsia="en-US"/>
              </w:rPr>
              <w:t>«</w:t>
            </w:r>
            <w:r w:rsidRPr="002A08F7">
              <w:rPr>
                <w:rFonts w:ascii="Garamond" w:hAnsi="Garamond" w:cs="Garamond"/>
                <w:b w:val="0"/>
                <w:bCs w:val="0"/>
                <w:color w:val="000000"/>
                <w:sz w:val="24"/>
                <w:szCs w:val="24"/>
              </w:rPr>
              <w:t>О принятии имущества в безвозмездное пользование и постановке на забалансовый учет Администрации Верх – Кучукского сельсовета Шелаболихинского района Алтайского края»</w:t>
            </w:r>
          </w:p>
          <w:p w:rsidR="00BE62F7" w:rsidRPr="002A08F7" w:rsidRDefault="00BE62F7" w:rsidP="002A08F7"/>
        </w:tc>
        <w:tc>
          <w:tcPr>
            <w:tcW w:w="1340" w:type="dxa"/>
          </w:tcPr>
          <w:p w:rsidR="00BE62F7" w:rsidRDefault="00BE62F7" w:rsidP="002143AE">
            <w:pPr>
              <w:ind w:firstLine="0"/>
              <w:jc w:val="center"/>
              <w:rPr>
                <w:rFonts w:ascii="Garamond" w:hAnsi="Garamond" w:cs="Garamond"/>
                <w:lang w:eastAsia="en-US"/>
              </w:rPr>
            </w:pPr>
            <w:r>
              <w:rPr>
                <w:rFonts w:ascii="Garamond" w:hAnsi="Garamond" w:cs="Garamond"/>
                <w:lang w:eastAsia="en-US"/>
              </w:rPr>
              <w:t>23</w:t>
            </w:r>
          </w:p>
        </w:tc>
      </w:tr>
      <w:tr w:rsidR="00BE62F7">
        <w:tc>
          <w:tcPr>
            <w:tcW w:w="1188" w:type="dxa"/>
          </w:tcPr>
          <w:p w:rsidR="00BE62F7" w:rsidRDefault="00BE62F7" w:rsidP="001804EA">
            <w:pPr>
              <w:spacing w:after="160" w:line="259" w:lineRule="auto"/>
              <w:ind w:firstLine="0"/>
              <w:jc w:val="center"/>
              <w:rPr>
                <w:rFonts w:ascii="Garamond" w:hAnsi="Garamond" w:cs="Garamond"/>
                <w:lang w:eastAsia="en-US"/>
              </w:rPr>
            </w:pPr>
            <w:r>
              <w:rPr>
                <w:rFonts w:ascii="Garamond" w:hAnsi="Garamond" w:cs="Garamond"/>
                <w:lang w:eastAsia="en-US"/>
              </w:rPr>
              <w:t>27.06.2023</w:t>
            </w:r>
          </w:p>
        </w:tc>
        <w:tc>
          <w:tcPr>
            <w:tcW w:w="645" w:type="dxa"/>
          </w:tcPr>
          <w:p w:rsidR="00BE62F7" w:rsidRDefault="00BE62F7" w:rsidP="001804EA">
            <w:pPr>
              <w:ind w:firstLine="0"/>
              <w:jc w:val="center"/>
              <w:rPr>
                <w:rFonts w:ascii="Garamond" w:hAnsi="Garamond" w:cs="Garamond"/>
                <w:lang w:eastAsia="en-US"/>
              </w:rPr>
            </w:pPr>
            <w:r>
              <w:rPr>
                <w:rFonts w:ascii="Garamond" w:hAnsi="Garamond" w:cs="Garamond"/>
                <w:lang w:eastAsia="en-US"/>
              </w:rPr>
              <w:t>35</w:t>
            </w:r>
          </w:p>
        </w:tc>
        <w:tc>
          <w:tcPr>
            <w:tcW w:w="7815" w:type="dxa"/>
          </w:tcPr>
          <w:p w:rsidR="00BE62F7" w:rsidRDefault="00BE62F7" w:rsidP="002A08F7">
            <w:pPr>
              <w:pStyle w:val="Heading1"/>
              <w:ind w:left="0" w:firstLine="0"/>
              <w:jc w:val="both"/>
              <w:rPr>
                <w:rFonts w:ascii="Garamond" w:hAnsi="Garamond" w:cs="Garamond"/>
                <w:b w:val="0"/>
                <w:bCs w:val="0"/>
                <w:sz w:val="24"/>
                <w:szCs w:val="24"/>
                <w:lang w:eastAsia="en-US"/>
              </w:rPr>
            </w:pPr>
            <w:r>
              <w:rPr>
                <w:rFonts w:ascii="Garamond" w:hAnsi="Garamond" w:cs="Garamond"/>
                <w:b w:val="0"/>
                <w:bCs w:val="0"/>
                <w:sz w:val="24"/>
                <w:szCs w:val="24"/>
                <w:lang w:eastAsia="en-US"/>
              </w:rPr>
              <w:t>Постановление «</w:t>
            </w:r>
            <w:r w:rsidRPr="002A08F7">
              <w:rPr>
                <w:rFonts w:ascii="Garamond" w:hAnsi="Garamond" w:cs="Garamond"/>
                <w:b w:val="0"/>
                <w:bCs w:val="0"/>
                <w:color w:val="262626"/>
                <w:sz w:val="24"/>
                <w:szCs w:val="24"/>
                <w:shd w:val="clear" w:color="auto" w:fill="FFFFFF"/>
              </w:rPr>
              <w:t>О передаче имущества из муниципальной собственности муниципального образования Верх-Кучукский сельсовет Шелаболихинского района Алтайского края в муниципальную собственность муниципального образования Шелаболихинский район Алтайского края»</w:t>
            </w:r>
          </w:p>
        </w:tc>
        <w:tc>
          <w:tcPr>
            <w:tcW w:w="1340" w:type="dxa"/>
          </w:tcPr>
          <w:p w:rsidR="00BE62F7" w:rsidRDefault="00BE62F7" w:rsidP="002143AE">
            <w:pPr>
              <w:ind w:firstLine="0"/>
              <w:jc w:val="center"/>
              <w:rPr>
                <w:rFonts w:ascii="Garamond" w:hAnsi="Garamond" w:cs="Garamond"/>
                <w:lang w:eastAsia="en-US"/>
              </w:rPr>
            </w:pPr>
            <w:r>
              <w:rPr>
                <w:rFonts w:ascii="Garamond" w:hAnsi="Garamond" w:cs="Garamond"/>
                <w:lang w:eastAsia="en-US"/>
              </w:rPr>
              <w:t>23</w:t>
            </w:r>
          </w:p>
        </w:tc>
      </w:tr>
    </w:tbl>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E219C2">
      <w:pPr>
        <w:spacing w:after="160" w:line="259" w:lineRule="auto"/>
        <w:ind w:firstLine="0"/>
        <w:jc w:val="center"/>
        <w:rPr>
          <w:rFonts w:ascii="Georgia" w:hAnsi="Georgia" w:cs="Georgia"/>
          <w:b/>
          <w:bCs/>
          <w:sz w:val="28"/>
          <w:szCs w:val="28"/>
          <w:lang w:eastAsia="en-US"/>
        </w:rPr>
      </w:pPr>
    </w:p>
    <w:p w:rsidR="00BE62F7" w:rsidRDefault="00BE62F7" w:rsidP="00914A84">
      <w:pPr>
        <w:pStyle w:val="Title"/>
        <w:ind w:firstLine="142"/>
        <w:jc w:val="left"/>
        <w:rPr>
          <w:b/>
          <w:bCs/>
          <w:sz w:val="16"/>
          <w:szCs w:val="16"/>
        </w:rPr>
      </w:pPr>
      <w:r>
        <w:rPr>
          <w:b/>
          <w:bCs/>
          <w:sz w:val="16"/>
          <w:szCs w:val="16"/>
        </w:rPr>
        <w:t xml:space="preserve">                                                          </w:t>
      </w:r>
    </w:p>
    <w:p w:rsidR="00BE62F7" w:rsidRPr="00296F60" w:rsidRDefault="00BE62F7" w:rsidP="00296F60">
      <w:pPr>
        <w:pStyle w:val="Title"/>
        <w:rPr>
          <w:sz w:val="16"/>
          <w:szCs w:val="16"/>
        </w:rPr>
      </w:pPr>
      <w:r w:rsidRPr="00296F60">
        <w:rPr>
          <w:sz w:val="16"/>
          <w:szCs w:val="16"/>
        </w:rPr>
        <w:t>РОССИЙСКАЯ ФЕДЕРАЦИЯ</w:t>
      </w:r>
    </w:p>
    <w:p w:rsidR="00BE62F7" w:rsidRPr="00296F60" w:rsidRDefault="00BE62F7" w:rsidP="00296F60">
      <w:pPr>
        <w:pStyle w:val="Title"/>
        <w:rPr>
          <w:sz w:val="16"/>
          <w:szCs w:val="16"/>
        </w:rPr>
      </w:pPr>
      <w:r w:rsidRPr="00296F60">
        <w:rPr>
          <w:sz w:val="16"/>
          <w:szCs w:val="16"/>
        </w:rPr>
        <w:t xml:space="preserve">ВЕРХ – КУЧУКСКИЙ СЕЛЬСКИЙ СОВЕТ ДЕПУТАТОВ </w:t>
      </w:r>
    </w:p>
    <w:p w:rsidR="00BE62F7" w:rsidRPr="00296F60" w:rsidRDefault="00BE62F7" w:rsidP="00296F60">
      <w:pPr>
        <w:pStyle w:val="Title"/>
        <w:rPr>
          <w:sz w:val="16"/>
          <w:szCs w:val="16"/>
        </w:rPr>
      </w:pPr>
      <w:r w:rsidRPr="00296F60">
        <w:rPr>
          <w:sz w:val="16"/>
          <w:szCs w:val="16"/>
        </w:rPr>
        <w:t xml:space="preserve"> ШЕЛАБОЛИХИНСКОГО РАЙОНА АЛТАЙСКОГО КРАЯ</w:t>
      </w:r>
    </w:p>
    <w:p w:rsidR="00BE62F7" w:rsidRPr="00296F60" w:rsidRDefault="00BE62F7" w:rsidP="00296F60">
      <w:pPr>
        <w:pStyle w:val="Title"/>
        <w:rPr>
          <w:sz w:val="16"/>
          <w:szCs w:val="16"/>
        </w:rPr>
      </w:pPr>
    </w:p>
    <w:p w:rsidR="00BE62F7" w:rsidRPr="00296F60" w:rsidRDefault="00BE62F7" w:rsidP="00296F60">
      <w:pPr>
        <w:pStyle w:val="Title"/>
        <w:rPr>
          <w:sz w:val="16"/>
          <w:szCs w:val="16"/>
        </w:rPr>
      </w:pPr>
      <w:r w:rsidRPr="00296F60">
        <w:rPr>
          <w:sz w:val="16"/>
          <w:szCs w:val="16"/>
        </w:rPr>
        <w:t>РЕШЕНИЕ</w:t>
      </w:r>
    </w:p>
    <w:p w:rsidR="00BE62F7" w:rsidRPr="00296F60" w:rsidRDefault="00BE62F7" w:rsidP="00296F60">
      <w:pPr>
        <w:pStyle w:val="Title"/>
        <w:jc w:val="left"/>
        <w:rPr>
          <w:sz w:val="16"/>
          <w:szCs w:val="16"/>
        </w:rPr>
      </w:pPr>
    </w:p>
    <w:p w:rsidR="00BE62F7" w:rsidRPr="00296F60" w:rsidRDefault="00BE62F7" w:rsidP="00296F60">
      <w:pPr>
        <w:pStyle w:val="Title"/>
        <w:jc w:val="left"/>
        <w:rPr>
          <w:sz w:val="16"/>
          <w:szCs w:val="16"/>
        </w:rPr>
      </w:pPr>
      <w:r w:rsidRPr="00296F60">
        <w:rPr>
          <w:sz w:val="16"/>
          <w:szCs w:val="16"/>
        </w:rPr>
        <w:t xml:space="preserve">30  июня  2023 г.                                                                                                           </w:t>
      </w:r>
      <w:r>
        <w:rPr>
          <w:sz w:val="16"/>
          <w:szCs w:val="16"/>
        </w:rPr>
        <w:t xml:space="preserve">                                                                                                                           </w:t>
      </w:r>
      <w:r w:rsidRPr="00296F60">
        <w:rPr>
          <w:sz w:val="16"/>
          <w:szCs w:val="16"/>
        </w:rPr>
        <w:t>№  10</w:t>
      </w:r>
    </w:p>
    <w:p w:rsidR="00BE62F7" w:rsidRPr="00296F60" w:rsidRDefault="00BE62F7" w:rsidP="002D0178">
      <w:pPr>
        <w:widowControl w:val="0"/>
        <w:ind w:firstLine="0"/>
        <w:jc w:val="center"/>
        <w:rPr>
          <w:sz w:val="16"/>
          <w:szCs w:val="16"/>
        </w:rPr>
      </w:pPr>
      <w:r w:rsidRPr="00296F60">
        <w:rPr>
          <w:sz w:val="16"/>
          <w:szCs w:val="16"/>
        </w:rPr>
        <w:t>с. Верх – Кучук</w:t>
      </w:r>
    </w:p>
    <w:p w:rsidR="00BE62F7" w:rsidRPr="00296F60" w:rsidRDefault="00BE62F7" w:rsidP="00296F60">
      <w:pPr>
        <w:widowControl w:val="0"/>
        <w:rPr>
          <w:sz w:val="16"/>
          <w:szCs w:val="16"/>
        </w:rPr>
      </w:pPr>
    </w:p>
    <w:tbl>
      <w:tblPr>
        <w:tblW w:w="0" w:type="auto"/>
        <w:tblInd w:w="-106" w:type="dxa"/>
        <w:tblLook w:val="01E0"/>
      </w:tblPr>
      <w:tblGrid>
        <w:gridCol w:w="5164"/>
      </w:tblGrid>
      <w:tr w:rsidR="00BE62F7" w:rsidRPr="00296F60">
        <w:trPr>
          <w:trHeight w:val="455"/>
        </w:trPr>
        <w:tc>
          <w:tcPr>
            <w:tcW w:w="5164" w:type="dxa"/>
          </w:tcPr>
          <w:p w:rsidR="00BE62F7" w:rsidRPr="00296F60" w:rsidRDefault="00BE62F7" w:rsidP="00296F60">
            <w:pPr>
              <w:widowControl w:val="0"/>
              <w:ind w:firstLine="0"/>
              <w:jc w:val="both"/>
              <w:rPr>
                <w:sz w:val="16"/>
                <w:szCs w:val="16"/>
              </w:rPr>
            </w:pPr>
            <w:r w:rsidRPr="00296F60">
              <w:rPr>
                <w:sz w:val="16"/>
                <w:szCs w:val="16"/>
              </w:rPr>
              <w:t>Об исполнении бюджета Верх – Кучукского сельсовета Шелаболихинского района Алтайского края за первый квартал 2023 года</w:t>
            </w:r>
          </w:p>
        </w:tc>
      </w:tr>
    </w:tbl>
    <w:p w:rsidR="00BE62F7" w:rsidRPr="00296F60" w:rsidRDefault="00BE62F7" w:rsidP="00296F60">
      <w:pPr>
        <w:widowControl w:val="0"/>
        <w:jc w:val="both"/>
        <w:rPr>
          <w:sz w:val="16"/>
          <w:szCs w:val="16"/>
        </w:rPr>
      </w:pPr>
    </w:p>
    <w:p w:rsidR="00BE62F7" w:rsidRPr="00296F60" w:rsidRDefault="00BE62F7" w:rsidP="005143C5">
      <w:pPr>
        <w:widowControl w:val="0"/>
        <w:ind w:firstLine="709"/>
        <w:jc w:val="both"/>
        <w:rPr>
          <w:sz w:val="16"/>
          <w:szCs w:val="16"/>
        </w:rPr>
      </w:pPr>
      <w:r w:rsidRPr="00296F60">
        <w:rPr>
          <w:sz w:val="16"/>
          <w:szCs w:val="16"/>
        </w:rPr>
        <w:t xml:space="preserve">В соответствии с пунктом 2 статьи 22 Устава муниципального образования Верх – Кучукский сельсовет Шелаболихинского района Алтайского края сельский Совет депутатов </w:t>
      </w:r>
    </w:p>
    <w:p w:rsidR="00BE62F7" w:rsidRPr="00296F60" w:rsidRDefault="00BE62F7" w:rsidP="00296F60">
      <w:pPr>
        <w:widowControl w:val="0"/>
        <w:jc w:val="both"/>
        <w:rPr>
          <w:sz w:val="16"/>
          <w:szCs w:val="16"/>
        </w:rPr>
      </w:pPr>
      <w:r w:rsidRPr="00296F60">
        <w:rPr>
          <w:sz w:val="16"/>
          <w:szCs w:val="16"/>
        </w:rPr>
        <w:t>РЕШИЛ:</w:t>
      </w:r>
    </w:p>
    <w:p w:rsidR="00BE62F7" w:rsidRPr="00296F60" w:rsidRDefault="00BE62F7" w:rsidP="00296F60">
      <w:pPr>
        <w:pStyle w:val="NormalWeb"/>
        <w:spacing w:before="0" w:beforeAutospacing="0" w:after="0" w:afterAutospacing="0"/>
        <w:ind w:firstLine="720"/>
        <w:jc w:val="both"/>
        <w:rPr>
          <w:sz w:val="16"/>
          <w:szCs w:val="16"/>
        </w:rPr>
      </w:pPr>
      <w:r w:rsidRPr="00296F60">
        <w:rPr>
          <w:sz w:val="16"/>
          <w:szCs w:val="16"/>
        </w:rPr>
        <w:t>1. Принять к сведению отчет об исполнении бюджета за первый квартал 2023 года по доходам в сумме 428,4 тыс. рублей, по расходам в сумме 513,9 тыс. рублей с превышением расходов над доходами в сумме 85,5 тыс. рублей, согласно приложению № 1 к настоящему решению.</w:t>
      </w:r>
    </w:p>
    <w:p w:rsidR="00BE62F7" w:rsidRPr="00296F60" w:rsidRDefault="00BE62F7" w:rsidP="00296F60">
      <w:pPr>
        <w:pStyle w:val="NormalWeb"/>
        <w:spacing w:before="0" w:beforeAutospacing="0" w:after="0" w:afterAutospacing="0"/>
        <w:ind w:firstLine="720"/>
        <w:jc w:val="both"/>
        <w:rPr>
          <w:sz w:val="16"/>
          <w:szCs w:val="16"/>
        </w:rPr>
      </w:pPr>
      <w:r w:rsidRPr="00296F60">
        <w:rPr>
          <w:sz w:val="16"/>
          <w:szCs w:val="16"/>
        </w:rPr>
        <w:t>Контроль за исполнением настоящего решения возложить на постоянную комиссию сельского Совета депутатов по социально-экономическому развитию сельсовета, бюджету и налоговой политике (Кузнецова Т.О.).</w:t>
      </w:r>
    </w:p>
    <w:tbl>
      <w:tblPr>
        <w:tblW w:w="0" w:type="auto"/>
        <w:tblInd w:w="-106" w:type="dxa"/>
        <w:tblLook w:val="01E0"/>
      </w:tblPr>
      <w:tblGrid>
        <w:gridCol w:w="1908"/>
        <w:gridCol w:w="8513"/>
      </w:tblGrid>
      <w:tr w:rsidR="00BE62F7" w:rsidRPr="00296F60">
        <w:tc>
          <w:tcPr>
            <w:tcW w:w="1908" w:type="dxa"/>
          </w:tcPr>
          <w:p w:rsidR="00BE62F7" w:rsidRPr="00296F60" w:rsidRDefault="00BE62F7" w:rsidP="00C738F1">
            <w:pPr>
              <w:pStyle w:val="NormalWeb"/>
              <w:spacing w:before="0" w:beforeAutospacing="0" w:after="0" w:afterAutospacing="0"/>
              <w:jc w:val="both"/>
              <w:rPr>
                <w:sz w:val="16"/>
                <w:szCs w:val="16"/>
              </w:rPr>
            </w:pPr>
            <w:r w:rsidRPr="00296F60">
              <w:rPr>
                <w:sz w:val="16"/>
                <w:szCs w:val="16"/>
              </w:rPr>
              <w:t>Приложения:</w:t>
            </w:r>
          </w:p>
        </w:tc>
        <w:tc>
          <w:tcPr>
            <w:tcW w:w="8513" w:type="dxa"/>
          </w:tcPr>
          <w:p w:rsidR="00BE62F7" w:rsidRPr="00296F60" w:rsidRDefault="00BE62F7" w:rsidP="00C738F1">
            <w:pPr>
              <w:pStyle w:val="NormalWeb"/>
              <w:spacing w:before="0" w:beforeAutospacing="0" w:after="0" w:afterAutospacing="0"/>
              <w:jc w:val="both"/>
              <w:rPr>
                <w:sz w:val="16"/>
                <w:szCs w:val="16"/>
              </w:rPr>
            </w:pPr>
            <w:r w:rsidRPr="00296F60">
              <w:rPr>
                <w:sz w:val="16"/>
                <w:szCs w:val="16"/>
              </w:rPr>
              <w:t>1. Отчет об исполнении бюджета Верх – Кучукского сельсовета за первый квартал 2023 года на 10</w:t>
            </w:r>
            <w:r w:rsidRPr="00296F60">
              <w:rPr>
                <w:color w:val="FF0000"/>
                <w:sz w:val="16"/>
                <w:szCs w:val="16"/>
              </w:rPr>
              <w:t xml:space="preserve"> </w:t>
            </w:r>
            <w:r w:rsidRPr="00296F60">
              <w:rPr>
                <w:sz w:val="16"/>
                <w:szCs w:val="16"/>
              </w:rPr>
              <w:t>л. в 1 экз.</w:t>
            </w:r>
          </w:p>
        </w:tc>
      </w:tr>
    </w:tbl>
    <w:p w:rsidR="00BE62F7" w:rsidRPr="00296F60" w:rsidRDefault="00BE62F7" w:rsidP="00296F60">
      <w:pPr>
        <w:pStyle w:val="NormalWeb"/>
        <w:spacing w:before="0" w:beforeAutospacing="0" w:after="0" w:afterAutospacing="0"/>
        <w:ind w:firstLine="720"/>
        <w:jc w:val="both"/>
        <w:rPr>
          <w:sz w:val="16"/>
          <w:szCs w:val="16"/>
        </w:rPr>
      </w:pPr>
    </w:p>
    <w:p w:rsidR="00BE62F7" w:rsidRPr="00296F60" w:rsidRDefault="00BE62F7" w:rsidP="00296F60">
      <w:pPr>
        <w:pStyle w:val="NormalWeb"/>
        <w:spacing w:before="0" w:beforeAutospacing="0" w:after="0" w:afterAutospacing="0"/>
        <w:ind w:left="1620"/>
        <w:jc w:val="both"/>
        <w:rPr>
          <w:sz w:val="16"/>
          <w:szCs w:val="16"/>
        </w:rPr>
      </w:pPr>
    </w:p>
    <w:p w:rsidR="00BE62F7" w:rsidRPr="00296F60" w:rsidRDefault="00BE62F7" w:rsidP="00296F60">
      <w:pPr>
        <w:jc w:val="both"/>
        <w:rPr>
          <w:sz w:val="16"/>
          <w:szCs w:val="16"/>
        </w:rPr>
      </w:pPr>
      <w:r w:rsidRPr="00296F60">
        <w:rPr>
          <w:sz w:val="16"/>
          <w:szCs w:val="16"/>
        </w:rPr>
        <w:t xml:space="preserve">Глава сельсовета                                                                                           </w:t>
      </w:r>
      <w:r>
        <w:rPr>
          <w:sz w:val="16"/>
          <w:szCs w:val="16"/>
        </w:rPr>
        <w:t xml:space="preserve">                                                                                                         </w:t>
      </w:r>
      <w:r w:rsidRPr="00296F60">
        <w:rPr>
          <w:sz w:val="16"/>
          <w:szCs w:val="16"/>
        </w:rPr>
        <w:t>Н.И. Дорофеев</w:t>
      </w:r>
    </w:p>
    <w:p w:rsidR="00BE62F7" w:rsidRPr="00135A16" w:rsidRDefault="00BE62F7" w:rsidP="00135A16">
      <w:pPr>
        <w:ind w:firstLine="142"/>
        <w:rPr>
          <w:b/>
          <w:bCs/>
          <w:sz w:val="16"/>
          <w:szCs w:val="16"/>
          <w:lang w:eastAsia="en-US"/>
        </w:rPr>
      </w:pPr>
    </w:p>
    <w:tbl>
      <w:tblPr>
        <w:tblW w:w="10881" w:type="dxa"/>
        <w:tblInd w:w="-106" w:type="dxa"/>
        <w:tblLayout w:type="fixed"/>
        <w:tblLook w:val="0000"/>
      </w:tblPr>
      <w:tblGrid>
        <w:gridCol w:w="5"/>
        <w:gridCol w:w="358"/>
        <w:gridCol w:w="331"/>
        <w:gridCol w:w="926"/>
        <w:gridCol w:w="1376"/>
        <w:gridCol w:w="216"/>
        <w:gridCol w:w="207"/>
        <w:gridCol w:w="9"/>
        <w:gridCol w:w="216"/>
        <w:gridCol w:w="216"/>
        <w:gridCol w:w="216"/>
        <w:gridCol w:w="216"/>
        <w:gridCol w:w="216"/>
        <w:gridCol w:w="216"/>
        <w:gridCol w:w="353"/>
        <w:gridCol w:w="368"/>
        <w:gridCol w:w="216"/>
        <w:gridCol w:w="216"/>
        <w:gridCol w:w="242"/>
        <w:gridCol w:w="185"/>
        <w:gridCol w:w="175"/>
        <w:gridCol w:w="41"/>
        <w:gridCol w:w="396"/>
        <w:gridCol w:w="295"/>
        <w:gridCol w:w="295"/>
        <w:gridCol w:w="446"/>
        <w:gridCol w:w="435"/>
        <w:gridCol w:w="73"/>
        <w:gridCol w:w="180"/>
        <w:gridCol w:w="534"/>
        <w:gridCol w:w="267"/>
        <w:gridCol w:w="278"/>
        <w:gridCol w:w="79"/>
        <w:gridCol w:w="30"/>
        <w:gridCol w:w="332"/>
        <w:gridCol w:w="28"/>
        <w:gridCol w:w="188"/>
        <w:gridCol w:w="423"/>
        <w:gridCol w:w="82"/>
      </w:tblGrid>
      <w:tr w:rsidR="00BE62F7">
        <w:trPr>
          <w:trHeight w:val="375"/>
        </w:trPr>
        <w:tc>
          <w:tcPr>
            <w:tcW w:w="691" w:type="dxa"/>
            <w:gridSpan w:val="3"/>
            <w:tcBorders>
              <w:top w:val="nil"/>
              <w:left w:val="nil"/>
              <w:bottom w:val="nil"/>
              <w:right w:val="nil"/>
            </w:tcBorders>
            <w:noWrap/>
            <w:vAlign w:val="bottom"/>
          </w:tcPr>
          <w:p w:rsidR="00BE62F7" w:rsidRPr="00375367" w:rsidRDefault="00BE62F7" w:rsidP="00375367">
            <w:pPr>
              <w:ind w:firstLine="0"/>
              <w:rPr>
                <w:sz w:val="16"/>
                <w:szCs w:val="16"/>
              </w:rPr>
            </w:pPr>
          </w:p>
        </w:tc>
        <w:tc>
          <w:tcPr>
            <w:tcW w:w="2521" w:type="dxa"/>
            <w:gridSpan w:val="3"/>
            <w:tcBorders>
              <w:top w:val="nil"/>
              <w:left w:val="nil"/>
              <w:bottom w:val="nil"/>
              <w:right w:val="nil"/>
            </w:tcBorders>
            <w:vAlign w:val="bottom"/>
          </w:tcPr>
          <w:p w:rsidR="00BE62F7" w:rsidRPr="00375367" w:rsidRDefault="00BE62F7" w:rsidP="00375367">
            <w:pPr>
              <w:ind w:firstLine="0"/>
              <w:jc w:val="center"/>
              <w:rPr>
                <w:sz w:val="16"/>
                <w:szCs w:val="16"/>
              </w:rPr>
            </w:pPr>
          </w:p>
        </w:tc>
        <w:tc>
          <w:tcPr>
            <w:tcW w:w="432" w:type="dxa"/>
            <w:gridSpan w:val="3"/>
            <w:tcBorders>
              <w:top w:val="nil"/>
              <w:left w:val="nil"/>
              <w:bottom w:val="nil"/>
              <w:right w:val="nil"/>
            </w:tcBorders>
            <w:vAlign w:val="bottom"/>
          </w:tcPr>
          <w:p w:rsidR="00BE62F7" w:rsidRPr="00375367" w:rsidRDefault="00BE62F7" w:rsidP="00375367">
            <w:pPr>
              <w:ind w:firstLine="0"/>
              <w:jc w:val="center"/>
              <w:rPr>
                <w:sz w:val="16"/>
                <w:szCs w:val="16"/>
              </w:rPr>
            </w:pPr>
          </w:p>
        </w:tc>
        <w:tc>
          <w:tcPr>
            <w:tcW w:w="432" w:type="dxa"/>
            <w:gridSpan w:val="2"/>
            <w:tcBorders>
              <w:top w:val="nil"/>
              <w:left w:val="nil"/>
              <w:bottom w:val="nil"/>
              <w:right w:val="nil"/>
            </w:tcBorders>
            <w:vAlign w:val="bottom"/>
          </w:tcPr>
          <w:p w:rsidR="00BE62F7" w:rsidRPr="00375367" w:rsidRDefault="00BE62F7" w:rsidP="00375367">
            <w:pPr>
              <w:ind w:firstLine="0"/>
              <w:jc w:val="center"/>
              <w:rPr>
                <w:sz w:val="16"/>
                <w:szCs w:val="16"/>
              </w:rPr>
            </w:pPr>
          </w:p>
        </w:tc>
        <w:tc>
          <w:tcPr>
            <w:tcW w:w="432" w:type="dxa"/>
            <w:gridSpan w:val="2"/>
            <w:tcBorders>
              <w:top w:val="nil"/>
              <w:left w:val="nil"/>
              <w:bottom w:val="nil"/>
              <w:right w:val="nil"/>
            </w:tcBorders>
            <w:vAlign w:val="bottom"/>
          </w:tcPr>
          <w:p w:rsidR="00BE62F7" w:rsidRPr="00375367" w:rsidRDefault="00BE62F7" w:rsidP="00375367">
            <w:pPr>
              <w:ind w:firstLine="0"/>
              <w:jc w:val="center"/>
              <w:rPr>
                <w:sz w:val="16"/>
                <w:szCs w:val="16"/>
              </w:rPr>
            </w:pPr>
          </w:p>
        </w:tc>
        <w:tc>
          <w:tcPr>
            <w:tcW w:w="6373" w:type="dxa"/>
            <w:gridSpan w:val="26"/>
            <w:tcBorders>
              <w:top w:val="nil"/>
              <w:left w:val="nil"/>
              <w:bottom w:val="nil"/>
              <w:right w:val="nil"/>
            </w:tcBorders>
            <w:vAlign w:val="bottom"/>
          </w:tcPr>
          <w:p w:rsidR="00BE62F7" w:rsidRPr="00375367" w:rsidRDefault="00BE62F7" w:rsidP="00C738F1">
            <w:pPr>
              <w:ind w:firstLine="0"/>
              <w:jc w:val="right"/>
              <w:rPr>
                <w:sz w:val="16"/>
                <w:szCs w:val="16"/>
              </w:rPr>
            </w:pPr>
            <w:r w:rsidRPr="00375367">
              <w:rPr>
                <w:sz w:val="16"/>
                <w:szCs w:val="16"/>
              </w:rPr>
              <w:t>Приложение</w:t>
            </w:r>
          </w:p>
        </w:tc>
      </w:tr>
      <w:tr w:rsidR="00BE62F7">
        <w:trPr>
          <w:trHeight w:val="264"/>
        </w:trPr>
        <w:tc>
          <w:tcPr>
            <w:tcW w:w="691" w:type="dxa"/>
            <w:gridSpan w:val="3"/>
            <w:tcBorders>
              <w:top w:val="nil"/>
              <w:left w:val="nil"/>
              <w:bottom w:val="nil"/>
              <w:right w:val="nil"/>
            </w:tcBorders>
            <w:noWrap/>
            <w:vAlign w:val="bottom"/>
          </w:tcPr>
          <w:p w:rsidR="00BE62F7" w:rsidRPr="00375367" w:rsidRDefault="00BE62F7" w:rsidP="00375367">
            <w:pPr>
              <w:ind w:firstLine="0"/>
              <w:rPr>
                <w:sz w:val="16"/>
                <w:szCs w:val="16"/>
              </w:rPr>
            </w:pPr>
          </w:p>
        </w:tc>
        <w:tc>
          <w:tcPr>
            <w:tcW w:w="10190" w:type="dxa"/>
            <w:gridSpan w:val="36"/>
            <w:tcBorders>
              <w:top w:val="nil"/>
              <w:left w:val="nil"/>
              <w:bottom w:val="nil"/>
              <w:right w:val="nil"/>
            </w:tcBorders>
            <w:vAlign w:val="bottom"/>
          </w:tcPr>
          <w:p w:rsidR="00BE62F7" w:rsidRPr="00375367" w:rsidRDefault="00BE62F7" w:rsidP="00375367">
            <w:pPr>
              <w:ind w:firstLine="0"/>
              <w:jc w:val="right"/>
              <w:rPr>
                <w:sz w:val="16"/>
                <w:szCs w:val="16"/>
              </w:rPr>
            </w:pPr>
            <w:r w:rsidRPr="00375367">
              <w:rPr>
                <w:sz w:val="16"/>
                <w:szCs w:val="16"/>
              </w:rPr>
              <w:t xml:space="preserve">                                             к решению сельского Совета депутатов</w:t>
            </w:r>
          </w:p>
        </w:tc>
      </w:tr>
      <w:tr w:rsidR="00BE62F7">
        <w:trPr>
          <w:trHeight w:val="252"/>
        </w:trPr>
        <w:tc>
          <w:tcPr>
            <w:tcW w:w="691" w:type="dxa"/>
            <w:gridSpan w:val="3"/>
            <w:tcBorders>
              <w:top w:val="nil"/>
              <w:left w:val="nil"/>
              <w:bottom w:val="nil"/>
              <w:right w:val="nil"/>
            </w:tcBorders>
            <w:noWrap/>
            <w:vAlign w:val="bottom"/>
          </w:tcPr>
          <w:p w:rsidR="00BE62F7" w:rsidRPr="00375367" w:rsidRDefault="00BE62F7" w:rsidP="00375367">
            <w:pPr>
              <w:ind w:firstLine="0"/>
              <w:rPr>
                <w:sz w:val="16"/>
                <w:szCs w:val="16"/>
              </w:rPr>
            </w:pPr>
          </w:p>
        </w:tc>
        <w:tc>
          <w:tcPr>
            <w:tcW w:w="10190" w:type="dxa"/>
            <w:gridSpan w:val="36"/>
            <w:tcBorders>
              <w:top w:val="nil"/>
              <w:left w:val="nil"/>
              <w:bottom w:val="nil"/>
              <w:right w:val="nil"/>
            </w:tcBorders>
            <w:vAlign w:val="bottom"/>
          </w:tcPr>
          <w:p w:rsidR="00BE62F7" w:rsidRPr="00375367" w:rsidRDefault="00BE62F7" w:rsidP="00375367">
            <w:pPr>
              <w:ind w:firstLine="0"/>
              <w:jc w:val="right"/>
              <w:rPr>
                <w:sz w:val="16"/>
                <w:szCs w:val="16"/>
              </w:rPr>
            </w:pPr>
            <w:r w:rsidRPr="00375367">
              <w:rPr>
                <w:sz w:val="16"/>
                <w:szCs w:val="16"/>
              </w:rPr>
              <w:t xml:space="preserve">                                      от  30 июня  2023 г. №  10</w:t>
            </w:r>
          </w:p>
        </w:tc>
      </w:tr>
      <w:tr w:rsidR="00BE62F7">
        <w:trPr>
          <w:gridAfter w:val="4"/>
          <w:wAfter w:w="721" w:type="dxa"/>
          <w:trHeight w:val="36"/>
        </w:trPr>
        <w:tc>
          <w:tcPr>
            <w:tcW w:w="691" w:type="dxa"/>
            <w:gridSpan w:val="3"/>
            <w:tcBorders>
              <w:top w:val="nil"/>
              <w:left w:val="nil"/>
              <w:bottom w:val="nil"/>
              <w:right w:val="nil"/>
            </w:tcBorders>
            <w:noWrap/>
            <w:vAlign w:val="bottom"/>
          </w:tcPr>
          <w:p w:rsidR="00BE62F7" w:rsidRPr="00375367" w:rsidRDefault="00BE62F7" w:rsidP="00375367">
            <w:pPr>
              <w:ind w:firstLine="0"/>
              <w:rPr>
                <w:sz w:val="16"/>
                <w:szCs w:val="16"/>
              </w:rPr>
            </w:pPr>
          </w:p>
        </w:tc>
        <w:tc>
          <w:tcPr>
            <w:tcW w:w="2521" w:type="dxa"/>
            <w:gridSpan w:val="3"/>
            <w:tcBorders>
              <w:top w:val="nil"/>
              <w:left w:val="nil"/>
              <w:bottom w:val="nil"/>
              <w:right w:val="nil"/>
            </w:tcBorders>
            <w:vAlign w:val="bottom"/>
          </w:tcPr>
          <w:p w:rsidR="00BE62F7" w:rsidRPr="00375367" w:rsidRDefault="00BE62F7" w:rsidP="00375367">
            <w:pPr>
              <w:ind w:firstLine="0"/>
              <w:jc w:val="right"/>
              <w:rPr>
                <w:sz w:val="16"/>
                <w:szCs w:val="16"/>
              </w:rPr>
            </w:pPr>
          </w:p>
        </w:tc>
        <w:tc>
          <w:tcPr>
            <w:tcW w:w="432" w:type="dxa"/>
            <w:gridSpan w:val="3"/>
            <w:tcBorders>
              <w:top w:val="nil"/>
              <w:left w:val="nil"/>
              <w:bottom w:val="nil"/>
              <w:right w:val="nil"/>
            </w:tcBorders>
            <w:vAlign w:val="bottom"/>
          </w:tcPr>
          <w:p w:rsidR="00BE62F7" w:rsidRPr="00375367" w:rsidRDefault="00BE62F7" w:rsidP="00375367">
            <w:pPr>
              <w:ind w:firstLine="0"/>
              <w:jc w:val="right"/>
              <w:rPr>
                <w:sz w:val="16"/>
                <w:szCs w:val="16"/>
              </w:rPr>
            </w:pPr>
          </w:p>
        </w:tc>
        <w:tc>
          <w:tcPr>
            <w:tcW w:w="432" w:type="dxa"/>
            <w:gridSpan w:val="2"/>
            <w:tcBorders>
              <w:top w:val="nil"/>
              <w:left w:val="nil"/>
              <w:bottom w:val="nil"/>
              <w:right w:val="nil"/>
            </w:tcBorders>
            <w:vAlign w:val="bottom"/>
          </w:tcPr>
          <w:p w:rsidR="00BE62F7" w:rsidRPr="00375367" w:rsidRDefault="00BE62F7" w:rsidP="00375367">
            <w:pPr>
              <w:ind w:firstLine="0"/>
              <w:jc w:val="right"/>
              <w:rPr>
                <w:sz w:val="16"/>
                <w:szCs w:val="16"/>
              </w:rPr>
            </w:pPr>
          </w:p>
        </w:tc>
        <w:tc>
          <w:tcPr>
            <w:tcW w:w="432" w:type="dxa"/>
            <w:gridSpan w:val="2"/>
            <w:tcBorders>
              <w:top w:val="nil"/>
              <w:left w:val="nil"/>
              <w:bottom w:val="nil"/>
              <w:right w:val="nil"/>
            </w:tcBorders>
            <w:vAlign w:val="bottom"/>
          </w:tcPr>
          <w:p w:rsidR="00BE62F7" w:rsidRPr="00375367" w:rsidRDefault="00BE62F7" w:rsidP="00375367">
            <w:pPr>
              <w:ind w:firstLine="0"/>
              <w:jc w:val="right"/>
              <w:rPr>
                <w:sz w:val="16"/>
                <w:szCs w:val="16"/>
              </w:rPr>
            </w:pPr>
          </w:p>
        </w:tc>
        <w:tc>
          <w:tcPr>
            <w:tcW w:w="569" w:type="dxa"/>
            <w:gridSpan w:val="2"/>
            <w:tcBorders>
              <w:top w:val="nil"/>
              <w:left w:val="nil"/>
              <w:bottom w:val="nil"/>
              <w:right w:val="nil"/>
            </w:tcBorders>
            <w:vAlign w:val="bottom"/>
          </w:tcPr>
          <w:p w:rsidR="00BE62F7" w:rsidRPr="00375367" w:rsidRDefault="00BE62F7" w:rsidP="00375367">
            <w:pPr>
              <w:ind w:firstLine="0"/>
              <w:jc w:val="right"/>
              <w:rPr>
                <w:sz w:val="16"/>
                <w:szCs w:val="16"/>
              </w:rPr>
            </w:pPr>
          </w:p>
        </w:tc>
        <w:tc>
          <w:tcPr>
            <w:tcW w:w="584" w:type="dxa"/>
            <w:gridSpan w:val="2"/>
            <w:tcBorders>
              <w:top w:val="nil"/>
              <w:left w:val="nil"/>
              <w:bottom w:val="nil"/>
              <w:right w:val="nil"/>
            </w:tcBorders>
            <w:vAlign w:val="bottom"/>
          </w:tcPr>
          <w:p w:rsidR="00BE62F7" w:rsidRPr="00375367" w:rsidRDefault="00BE62F7" w:rsidP="00375367">
            <w:pPr>
              <w:ind w:firstLine="0"/>
              <w:jc w:val="right"/>
              <w:rPr>
                <w:sz w:val="16"/>
                <w:szCs w:val="16"/>
              </w:rPr>
            </w:pPr>
          </w:p>
        </w:tc>
        <w:tc>
          <w:tcPr>
            <w:tcW w:w="859" w:type="dxa"/>
            <w:gridSpan w:val="5"/>
            <w:tcBorders>
              <w:top w:val="nil"/>
              <w:left w:val="nil"/>
              <w:bottom w:val="nil"/>
              <w:right w:val="nil"/>
            </w:tcBorders>
            <w:vAlign w:val="bottom"/>
          </w:tcPr>
          <w:p w:rsidR="00BE62F7" w:rsidRPr="00375367" w:rsidRDefault="00BE62F7" w:rsidP="00375367">
            <w:pPr>
              <w:ind w:firstLine="0"/>
              <w:jc w:val="right"/>
              <w:rPr>
                <w:sz w:val="16"/>
                <w:szCs w:val="16"/>
              </w:rPr>
            </w:pPr>
          </w:p>
        </w:tc>
        <w:tc>
          <w:tcPr>
            <w:tcW w:w="986" w:type="dxa"/>
            <w:gridSpan w:val="3"/>
            <w:tcBorders>
              <w:top w:val="nil"/>
              <w:left w:val="nil"/>
              <w:bottom w:val="nil"/>
              <w:right w:val="nil"/>
            </w:tcBorders>
            <w:vAlign w:val="bottom"/>
          </w:tcPr>
          <w:p w:rsidR="00BE62F7" w:rsidRPr="00375367" w:rsidRDefault="00BE62F7" w:rsidP="00375367">
            <w:pPr>
              <w:ind w:firstLine="0"/>
              <w:jc w:val="right"/>
              <w:rPr>
                <w:sz w:val="16"/>
                <w:szCs w:val="16"/>
              </w:rPr>
            </w:pPr>
          </w:p>
        </w:tc>
        <w:tc>
          <w:tcPr>
            <w:tcW w:w="1134" w:type="dxa"/>
            <w:gridSpan w:val="4"/>
            <w:tcBorders>
              <w:top w:val="nil"/>
              <w:left w:val="nil"/>
              <w:bottom w:val="nil"/>
              <w:right w:val="nil"/>
            </w:tcBorders>
            <w:vAlign w:val="bottom"/>
          </w:tcPr>
          <w:p w:rsidR="00BE62F7" w:rsidRPr="00375367" w:rsidRDefault="00BE62F7" w:rsidP="00375367">
            <w:pPr>
              <w:ind w:firstLine="0"/>
              <w:jc w:val="right"/>
              <w:rPr>
                <w:sz w:val="16"/>
                <w:szCs w:val="16"/>
              </w:rPr>
            </w:pPr>
          </w:p>
        </w:tc>
        <w:tc>
          <w:tcPr>
            <w:tcW w:w="1520" w:type="dxa"/>
            <w:gridSpan w:val="6"/>
            <w:tcBorders>
              <w:top w:val="nil"/>
              <w:left w:val="nil"/>
              <w:bottom w:val="nil"/>
              <w:right w:val="nil"/>
            </w:tcBorders>
            <w:vAlign w:val="bottom"/>
          </w:tcPr>
          <w:p w:rsidR="00BE62F7" w:rsidRPr="00375367" w:rsidRDefault="00BE62F7" w:rsidP="00375367">
            <w:pPr>
              <w:ind w:firstLine="0"/>
              <w:jc w:val="right"/>
              <w:rPr>
                <w:sz w:val="16"/>
                <w:szCs w:val="16"/>
              </w:rPr>
            </w:pPr>
          </w:p>
        </w:tc>
      </w:tr>
      <w:tr w:rsidR="00BE62F7">
        <w:trPr>
          <w:trHeight w:val="348"/>
        </w:trPr>
        <w:tc>
          <w:tcPr>
            <w:tcW w:w="10881" w:type="dxa"/>
            <w:gridSpan w:val="39"/>
            <w:tcBorders>
              <w:top w:val="nil"/>
              <w:left w:val="nil"/>
              <w:bottom w:val="nil"/>
              <w:right w:val="nil"/>
            </w:tcBorders>
            <w:noWrap/>
            <w:vAlign w:val="bottom"/>
          </w:tcPr>
          <w:p w:rsidR="00BE62F7" w:rsidRPr="00375367" w:rsidRDefault="00BE62F7" w:rsidP="00375367">
            <w:pPr>
              <w:ind w:firstLine="0"/>
              <w:jc w:val="center"/>
              <w:rPr>
                <w:sz w:val="16"/>
                <w:szCs w:val="16"/>
              </w:rPr>
            </w:pPr>
            <w:r w:rsidRPr="00375367">
              <w:rPr>
                <w:sz w:val="16"/>
                <w:szCs w:val="16"/>
              </w:rPr>
              <w:t>Отчет об исполнении местного бюджета за 1 квартал  2023 года</w:t>
            </w:r>
          </w:p>
        </w:tc>
      </w:tr>
      <w:tr w:rsidR="00BE62F7">
        <w:trPr>
          <w:trHeight w:val="345"/>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10522" w:type="dxa"/>
            <w:gridSpan w:val="37"/>
            <w:tcBorders>
              <w:top w:val="nil"/>
              <w:left w:val="nil"/>
              <w:bottom w:val="nil"/>
              <w:right w:val="nil"/>
            </w:tcBorders>
            <w:vAlign w:val="bottom"/>
          </w:tcPr>
          <w:p w:rsidR="00BE62F7" w:rsidRPr="00375367" w:rsidRDefault="00BE62F7" w:rsidP="00375367">
            <w:pPr>
              <w:ind w:firstLine="0"/>
              <w:jc w:val="center"/>
              <w:rPr>
                <w:color w:val="000000"/>
                <w:sz w:val="16"/>
                <w:szCs w:val="16"/>
              </w:rPr>
            </w:pPr>
            <w:r w:rsidRPr="00375367">
              <w:rPr>
                <w:color w:val="000000"/>
                <w:sz w:val="16"/>
                <w:szCs w:val="16"/>
              </w:rPr>
              <w:t>1. Доходы местного бюджета по кодам бюджетной классификации</w:t>
            </w:r>
          </w:p>
        </w:tc>
      </w:tr>
      <w:tr w:rsidR="00BE62F7">
        <w:trPr>
          <w:trHeight w:val="225"/>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9082" w:type="dxa"/>
            <w:gridSpan w:val="29"/>
            <w:tcBorders>
              <w:top w:val="nil"/>
              <w:left w:val="nil"/>
              <w:bottom w:val="nil"/>
              <w:right w:val="nil"/>
            </w:tcBorders>
            <w:vAlign w:val="bottom"/>
          </w:tcPr>
          <w:p w:rsidR="00BE62F7" w:rsidRPr="00375367" w:rsidRDefault="00BE62F7" w:rsidP="00375367">
            <w:pPr>
              <w:ind w:firstLine="0"/>
              <w:jc w:val="center"/>
              <w:rPr>
                <w:color w:val="000000"/>
                <w:sz w:val="16"/>
                <w:szCs w:val="16"/>
              </w:rPr>
            </w:pPr>
          </w:p>
        </w:tc>
        <w:tc>
          <w:tcPr>
            <w:tcW w:w="747" w:type="dxa"/>
            <w:gridSpan w:val="5"/>
            <w:tcBorders>
              <w:top w:val="nil"/>
              <w:left w:val="nil"/>
              <w:bottom w:val="nil"/>
              <w:right w:val="nil"/>
            </w:tcBorders>
            <w:noWrap/>
            <w:vAlign w:val="bottom"/>
          </w:tcPr>
          <w:p w:rsidR="00BE62F7" w:rsidRPr="00375367" w:rsidRDefault="00BE62F7" w:rsidP="00375367">
            <w:pPr>
              <w:ind w:firstLine="0"/>
              <w:rPr>
                <w:sz w:val="16"/>
                <w:szCs w:val="16"/>
              </w:rPr>
            </w:pPr>
          </w:p>
        </w:tc>
        <w:tc>
          <w:tcPr>
            <w:tcW w:w="693" w:type="dxa"/>
            <w:gridSpan w:val="3"/>
            <w:tcBorders>
              <w:top w:val="nil"/>
              <w:left w:val="nil"/>
              <w:bottom w:val="nil"/>
              <w:right w:val="nil"/>
            </w:tcBorders>
            <w:noWrap/>
            <w:vAlign w:val="bottom"/>
          </w:tcPr>
          <w:p w:rsidR="00BE62F7" w:rsidRPr="00375367" w:rsidRDefault="00BE62F7" w:rsidP="00375367">
            <w:pPr>
              <w:ind w:firstLine="0"/>
              <w:rPr>
                <w:sz w:val="16"/>
                <w:szCs w:val="16"/>
              </w:rPr>
            </w:pPr>
          </w:p>
        </w:tc>
      </w:tr>
      <w:tr w:rsidR="00BE62F7">
        <w:trPr>
          <w:trHeight w:val="312"/>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vMerge w:val="restart"/>
            <w:tcBorders>
              <w:top w:val="single" w:sz="4" w:space="0" w:color="auto"/>
              <w:left w:val="single" w:sz="4" w:space="0" w:color="auto"/>
              <w:bottom w:val="single" w:sz="4" w:space="0" w:color="auto"/>
              <w:right w:val="single" w:sz="4" w:space="0" w:color="auto"/>
            </w:tcBorders>
            <w:vAlign w:val="center"/>
          </w:tcPr>
          <w:p w:rsidR="00BE62F7" w:rsidRPr="00375367" w:rsidRDefault="00BE62F7" w:rsidP="00375367">
            <w:pPr>
              <w:ind w:firstLine="0"/>
              <w:jc w:val="right"/>
              <w:rPr>
                <w:color w:val="000000"/>
                <w:sz w:val="16"/>
                <w:szCs w:val="16"/>
              </w:rPr>
            </w:pPr>
            <w:r w:rsidRPr="00375367">
              <w:rPr>
                <w:color w:val="000000"/>
                <w:sz w:val="16"/>
                <w:szCs w:val="16"/>
              </w:rPr>
              <w:t>Наименование групп, подгрупп, статей, подстатей, элементов, программ (подпрограмм), кодов экономической классификации доходов</w:t>
            </w:r>
          </w:p>
        </w:tc>
        <w:tc>
          <w:tcPr>
            <w:tcW w:w="2942" w:type="dxa"/>
            <w:gridSpan w:val="11"/>
            <w:tcBorders>
              <w:top w:val="single" w:sz="4" w:space="0" w:color="auto"/>
              <w:left w:val="nil"/>
              <w:bottom w:val="single" w:sz="4" w:space="0" w:color="auto"/>
              <w:right w:val="nil"/>
            </w:tcBorders>
            <w:vAlign w:val="center"/>
          </w:tcPr>
          <w:p w:rsidR="00BE62F7" w:rsidRPr="00375367" w:rsidRDefault="00BE62F7" w:rsidP="002A08F7">
            <w:pPr>
              <w:ind w:firstLine="0"/>
              <w:jc w:val="center"/>
              <w:rPr>
                <w:color w:val="000000"/>
                <w:sz w:val="16"/>
                <w:szCs w:val="16"/>
              </w:rPr>
            </w:pPr>
            <w:r w:rsidRPr="00375367">
              <w:rPr>
                <w:color w:val="000000"/>
                <w:sz w:val="16"/>
                <w:szCs w:val="16"/>
              </w:rPr>
              <w:t>Код бюджетной классификации</w:t>
            </w:r>
          </w:p>
        </w:tc>
        <w:tc>
          <w:tcPr>
            <w:tcW w:w="1054" w:type="dxa"/>
            <w:gridSpan w:val="4"/>
            <w:vMerge w:val="restart"/>
            <w:tcBorders>
              <w:top w:val="single" w:sz="4" w:space="0" w:color="auto"/>
              <w:left w:val="single" w:sz="4" w:space="0" w:color="auto"/>
              <w:bottom w:val="single" w:sz="4" w:space="0" w:color="000000"/>
              <w:right w:val="single" w:sz="4" w:space="0" w:color="auto"/>
            </w:tcBorders>
          </w:tcPr>
          <w:p w:rsidR="00BE62F7" w:rsidRPr="00375367" w:rsidRDefault="00BE62F7" w:rsidP="002A08F7">
            <w:pPr>
              <w:ind w:firstLine="0"/>
              <w:jc w:val="center"/>
              <w:rPr>
                <w:sz w:val="16"/>
                <w:szCs w:val="16"/>
              </w:rPr>
            </w:pPr>
            <w:r w:rsidRPr="00375367">
              <w:rPr>
                <w:sz w:val="16"/>
                <w:szCs w:val="16"/>
              </w:rPr>
              <w:t>Сумма, запланировано</w:t>
            </w:r>
          </w:p>
        </w:tc>
        <w:tc>
          <w:tcPr>
            <w:tcW w:w="747" w:type="dxa"/>
            <w:gridSpan w:val="5"/>
            <w:vMerge w:val="restart"/>
            <w:tcBorders>
              <w:top w:val="single" w:sz="4" w:space="0" w:color="auto"/>
              <w:left w:val="single" w:sz="4" w:space="0" w:color="auto"/>
              <w:bottom w:val="single" w:sz="4" w:space="0" w:color="000000"/>
              <w:right w:val="single" w:sz="4" w:space="0" w:color="auto"/>
            </w:tcBorders>
            <w:noWrap/>
          </w:tcPr>
          <w:p w:rsidR="00BE62F7" w:rsidRDefault="00BE62F7" w:rsidP="002A08F7">
            <w:pPr>
              <w:ind w:firstLine="0"/>
              <w:jc w:val="center"/>
              <w:rPr>
                <w:sz w:val="16"/>
                <w:szCs w:val="16"/>
              </w:rPr>
            </w:pPr>
            <w:r w:rsidRPr="00375367">
              <w:rPr>
                <w:sz w:val="16"/>
                <w:szCs w:val="16"/>
              </w:rPr>
              <w:t>Испол</w:t>
            </w:r>
          </w:p>
          <w:p w:rsidR="00BE62F7" w:rsidRPr="00375367" w:rsidRDefault="00BE62F7" w:rsidP="002A08F7">
            <w:pPr>
              <w:ind w:firstLine="0"/>
              <w:jc w:val="center"/>
              <w:rPr>
                <w:sz w:val="16"/>
                <w:szCs w:val="16"/>
              </w:rPr>
            </w:pPr>
            <w:r w:rsidRPr="00375367">
              <w:rPr>
                <w:sz w:val="16"/>
                <w:szCs w:val="16"/>
              </w:rPr>
              <w:t>нено</w:t>
            </w:r>
          </w:p>
        </w:tc>
        <w:tc>
          <w:tcPr>
            <w:tcW w:w="693" w:type="dxa"/>
            <w:gridSpan w:val="3"/>
            <w:vMerge w:val="restart"/>
            <w:tcBorders>
              <w:top w:val="single" w:sz="4" w:space="0" w:color="auto"/>
              <w:left w:val="single" w:sz="4" w:space="0" w:color="auto"/>
              <w:bottom w:val="single" w:sz="4" w:space="0" w:color="000000"/>
              <w:right w:val="single" w:sz="4" w:space="0" w:color="auto"/>
            </w:tcBorders>
            <w:noWrap/>
          </w:tcPr>
          <w:p w:rsidR="00BE62F7" w:rsidRPr="00375367" w:rsidRDefault="00BE62F7" w:rsidP="002A08F7">
            <w:pPr>
              <w:ind w:firstLine="0"/>
              <w:jc w:val="center"/>
              <w:rPr>
                <w:sz w:val="16"/>
                <w:szCs w:val="16"/>
              </w:rPr>
            </w:pPr>
            <w:r w:rsidRPr="00375367">
              <w:rPr>
                <w:sz w:val="16"/>
                <w:szCs w:val="16"/>
              </w:rPr>
              <w:t>% исполнения</w:t>
            </w:r>
          </w:p>
        </w:tc>
      </w:tr>
      <w:tr w:rsidR="00BE62F7">
        <w:trPr>
          <w:trHeight w:val="468"/>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vMerge/>
            <w:tcBorders>
              <w:top w:val="single" w:sz="4" w:space="0" w:color="auto"/>
              <w:left w:val="single" w:sz="4" w:space="0" w:color="auto"/>
              <w:bottom w:val="single" w:sz="4" w:space="0" w:color="auto"/>
              <w:right w:val="single" w:sz="4" w:space="0" w:color="auto"/>
            </w:tcBorders>
            <w:vAlign w:val="center"/>
          </w:tcPr>
          <w:p w:rsidR="00BE62F7" w:rsidRPr="00375367" w:rsidRDefault="00BE62F7" w:rsidP="00375367">
            <w:pPr>
              <w:ind w:firstLine="0"/>
              <w:rPr>
                <w:color w:val="000000"/>
                <w:sz w:val="16"/>
                <w:szCs w:val="16"/>
              </w:rPr>
            </w:pPr>
          </w:p>
        </w:tc>
        <w:tc>
          <w:tcPr>
            <w:tcW w:w="1034" w:type="dxa"/>
            <w:gridSpan w:val="5"/>
            <w:tcBorders>
              <w:top w:val="nil"/>
              <w:left w:val="nil"/>
              <w:bottom w:val="nil"/>
              <w:right w:val="nil"/>
            </w:tcBorders>
            <w:vAlign w:val="center"/>
          </w:tcPr>
          <w:p w:rsidR="00BE62F7" w:rsidRDefault="00BE62F7" w:rsidP="002A08F7">
            <w:pPr>
              <w:ind w:firstLine="0"/>
              <w:jc w:val="center"/>
              <w:rPr>
                <w:color w:val="000000"/>
                <w:sz w:val="16"/>
                <w:szCs w:val="16"/>
              </w:rPr>
            </w:pPr>
            <w:r w:rsidRPr="00375367">
              <w:rPr>
                <w:color w:val="000000"/>
                <w:sz w:val="16"/>
                <w:szCs w:val="16"/>
              </w:rPr>
              <w:t>Админист</w:t>
            </w:r>
          </w:p>
          <w:p w:rsidR="00BE62F7" w:rsidRPr="00375367" w:rsidRDefault="00BE62F7" w:rsidP="002A08F7">
            <w:pPr>
              <w:ind w:firstLine="0"/>
              <w:jc w:val="center"/>
              <w:rPr>
                <w:color w:val="000000"/>
                <w:sz w:val="16"/>
                <w:szCs w:val="16"/>
              </w:rPr>
            </w:pPr>
            <w:r w:rsidRPr="00375367">
              <w:rPr>
                <w:color w:val="000000"/>
                <w:sz w:val="16"/>
                <w:szCs w:val="16"/>
              </w:rPr>
              <w:t>ратор</w:t>
            </w:r>
          </w:p>
        </w:tc>
        <w:tc>
          <w:tcPr>
            <w:tcW w:w="1908" w:type="dxa"/>
            <w:gridSpan w:val="6"/>
            <w:tcBorders>
              <w:top w:val="single" w:sz="4" w:space="0" w:color="auto"/>
              <w:left w:val="single" w:sz="4" w:space="0" w:color="auto"/>
              <w:bottom w:val="single" w:sz="4" w:space="0" w:color="auto"/>
              <w:right w:val="nil"/>
            </w:tcBorders>
            <w:noWrap/>
            <w:vAlign w:val="center"/>
          </w:tcPr>
          <w:p w:rsidR="00BE62F7" w:rsidRPr="00375367" w:rsidRDefault="00BE62F7" w:rsidP="002A08F7">
            <w:pPr>
              <w:ind w:firstLine="0"/>
              <w:jc w:val="center"/>
              <w:rPr>
                <w:color w:val="000000"/>
                <w:sz w:val="16"/>
                <w:szCs w:val="16"/>
              </w:rPr>
            </w:pPr>
            <w:r w:rsidRPr="00375367">
              <w:rPr>
                <w:color w:val="000000"/>
                <w:sz w:val="16"/>
                <w:szCs w:val="16"/>
              </w:rPr>
              <w:t>доходов бюджета</w:t>
            </w:r>
          </w:p>
        </w:tc>
        <w:tc>
          <w:tcPr>
            <w:tcW w:w="1054" w:type="dxa"/>
            <w:gridSpan w:val="4"/>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2A08F7">
            <w:pPr>
              <w:ind w:firstLine="0"/>
              <w:jc w:val="center"/>
              <w:rPr>
                <w:sz w:val="16"/>
                <w:szCs w:val="16"/>
              </w:rPr>
            </w:pPr>
          </w:p>
        </w:tc>
        <w:tc>
          <w:tcPr>
            <w:tcW w:w="747" w:type="dxa"/>
            <w:gridSpan w:val="5"/>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2A08F7">
            <w:pPr>
              <w:ind w:firstLine="0"/>
              <w:jc w:val="center"/>
              <w:rPr>
                <w:sz w:val="16"/>
                <w:szCs w:val="16"/>
              </w:rPr>
            </w:pPr>
          </w:p>
        </w:tc>
        <w:tc>
          <w:tcPr>
            <w:tcW w:w="693" w:type="dxa"/>
            <w:gridSpan w:val="3"/>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2A08F7">
            <w:pPr>
              <w:ind w:firstLine="0"/>
              <w:jc w:val="center"/>
              <w:rPr>
                <w:sz w:val="16"/>
                <w:szCs w:val="16"/>
              </w:rPr>
            </w:pPr>
          </w:p>
        </w:tc>
      </w:tr>
      <w:tr w:rsidR="00BE62F7">
        <w:trPr>
          <w:trHeight w:val="221"/>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center"/>
          </w:tcPr>
          <w:p w:rsidR="00BE62F7" w:rsidRPr="00375367" w:rsidRDefault="00BE62F7" w:rsidP="00375367">
            <w:pPr>
              <w:ind w:firstLine="0"/>
              <w:jc w:val="center"/>
              <w:rPr>
                <w:color w:val="000000"/>
                <w:sz w:val="16"/>
                <w:szCs w:val="16"/>
              </w:rPr>
            </w:pPr>
            <w:r w:rsidRPr="00375367">
              <w:rPr>
                <w:color w:val="000000"/>
                <w:sz w:val="16"/>
                <w:szCs w:val="16"/>
              </w:rPr>
              <w:t>1</w:t>
            </w:r>
          </w:p>
        </w:tc>
        <w:tc>
          <w:tcPr>
            <w:tcW w:w="2942" w:type="dxa"/>
            <w:gridSpan w:val="11"/>
            <w:tcBorders>
              <w:top w:val="single" w:sz="4" w:space="0" w:color="auto"/>
              <w:left w:val="nil"/>
              <w:bottom w:val="single" w:sz="4" w:space="0" w:color="auto"/>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2</w:t>
            </w:r>
          </w:p>
        </w:tc>
        <w:tc>
          <w:tcPr>
            <w:tcW w:w="1054" w:type="dxa"/>
            <w:gridSpan w:val="4"/>
            <w:tcBorders>
              <w:top w:val="nil"/>
              <w:left w:val="nil"/>
              <w:bottom w:val="single" w:sz="4" w:space="0" w:color="auto"/>
              <w:right w:val="single" w:sz="4" w:space="0" w:color="auto"/>
            </w:tcBorders>
          </w:tcPr>
          <w:p w:rsidR="00BE62F7" w:rsidRPr="00375367" w:rsidRDefault="00BE62F7" w:rsidP="00375367">
            <w:pPr>
              <w:ind w:firstLine="0"/>
              <w:jc w:val="right"/>
              <w:rPr>
                <w:sz w:val="16"/>
                <w:szCs w:val="16"/>
              </w:rPr>
            </w:pPr>
            <w:r w:rsidRPr="00375367">
              <w:rPr>
                <w:sz w:val="16"/>
                <w:szCs w:val="16"/>
              </w:rPr>
              <w:t>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76"/>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ДОХОДЫ  ВСЕГО</w:t>
            </w:r>
          </w:p>
        </w:tc>
        <w:tc>
          <w:tcPr>
            <w:tcW w:w="1034" w:type="dxa"/>
            <w:gridSpan w:val="5"/>
            <w:tcBorders>
              <w:top w:val="nil"/>
              <w:left w:val="nil"/>
              <w:bottom w:val="single" w:sz="4" w:space="0" w:color="auto"/>
              <w:right w:val="nil"/>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nil"/>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1054" w:type="dxa"/>
            <w:gridSpan w:val="4"/>
            <w:tcBorders>
              <w:top w:val="nil"/>
              <w:left w:val="single" w:sz="4" w:space="0" w:color="auto"/>
              <w:bottom w:val="single" w:sz="4" w:space="0" w:color="auto"/>
              <w:right w:val="single" w:sz="4" w:space="0" w:color="auto"/>
            </w:tcBorders>
            <w:noWrap/>
          </w:tcPr>
          <w:p w:rsidR="00BE62F7" w:rsidRPr="00375367" w:rsidRDefault="00BE62F7" w:rsidP="00454C32">
            <w:pPr>
              <w:ind w:firstLine="0"/>
              <w:jc w:val="center"/>
              <w:rPr>
                <w:b/>
                <w:bCs/>
                <w:sz w:val="16"/>
                <w:szCs w:val="16"/>
              </w:rPr>
            </w:pPr>
            <w:r w:rsidRPr="00375367">
              <w:rPr>
                <w:b/>
                <w:bCs/>
                <w:sz w:val="16"/>
                <w:szCs w:val="16"/>
              </w:rPr>
              <w:t>3889,6</w:t>
            </w:r>
          </w:p>
        </w:tc>
        <w:tc>
          <w:tcPr>
            <w:tcW w:w="747" w:type="dxa"/>
            <w:gridSpan w:val="5"/>
            <w:tcBorders>
              <w:top w:val="nil"/>
              <w:left w:val="nil"/>
              <w:bottom w:val="single" w:sz="4" w:space="0" w:color="auto"/>
              <w:right w:val="single" w:sz="4" w:space="0" w:color="auto"/>
            </w:tcBorders>
            <w:noWrap/>
          </w:tcPr>
          <w:p w:rsidR="00BE62F7" w:rsidRPr="00375367" w:rsidRDefault="00BE62F7" w:rsidP="00454C32">
            <w:pPr>
              <w:ind w:firstLine="0"/>
              <w:jc w:val="center"/>
              <w:rPr>
                <w:b/>
                <w:bCs/>
                <w:sz w:val="16"/>
                <w:szCs w:val="16"/>
              </w:rPr>
            </w:pPr>
            <w:r w:rsidRPr="00375367">
              <w:rPr>
                <w:b/>
                <w:bCs/>
                <w:sz w:val="16"/>
                <w:szCs w:val="16"/>
              </w:rPr>
              <w:t>428,4</w:t>
            </w:r>
          </w:p>
        </w:tc>
        <w:tc>
          <w:tcPr>
            <w:tcW w:w="693" w:type="dxa"/>
            <w:gridSpan w:val="3"/>
            <w:tcBorders>
              <w:top w:val="nil"/>
              <w:left w:val="nil"/>
              <w:bottom w:val="single" w:sz="4" w:space="0" w:color="auto"/>
              <w:right w:val="single" w:sz="4" w:space="0" w:color="auto"/>
            </w:tcBorders>
            <w:noWrap/>
          </w:tcPr>
          <w:p w:rsidR="00BE62F7" w:rsidRPr="00375367" w:rsidRDefault="00BE62F7" w:rsidP="00454C32">
            <w:pPr>
              <w:ind w:firstLine="0"/>
              <w:jc w:val="center"/>
              <w:rPr>
                <w:b/>
                <w:bCs/>
                <w:sz w:val="16"/>
                <w:szCs w:val="16"/>
              </w:rPr>
            </w:pPr>
            <w:r w:rsidRPr="00375367">
              <w:rPr>
                <w:b/>
                <w:bCs/>
                <w:sz w:val="16"/>
                <w:szCs w:val="16"/>
              </w:rPr>
              <w:t>11,0</w:t>
            </w:r>
          </w:p>
        </w:tc>
      </w:tr>
      <w:tr w:rsidR="00BE62F7">
        <w:trPr>
          <w:trHeight w:val="743"/>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10102010010000110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95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8,3</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8,7</w:t>
            </w:r>
          </w:p>
        </w:tc>
      </w:tr>
      <w:tr w:rsidR="00BE62F7">
        <w:trPr>
          <w:trHeight w:val="222"/>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Единый сельскохозяйственный налог</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10503010010000110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30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467"/>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10601030100000110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34</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0,2</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0,6</w:t>
            </w:r>
          </w:p>
        </w:tc>
      </w:tr>
      <w:tr w:rsidR="00BE62F7">
        <w:trPr>
          <w:trHeight w:val="351"/>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10606033100000110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226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22,3</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9,9</w:t>
            </w:r>
          </w:p>
        </w:tc>
      </w:tr>
      <w:tr w:rsidR="00BE62F7">
        <w:trPr>
          <w:trHeight w:val="334"/>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10606043100000110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513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6,8</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1,3</w:t>
            </w:r>
          </w:p>
        </w:tc>
      </w:tr>
      <w:tr w:rsidR="00BE62F7">
        <w:trPr>
          <w:trHeight w:val="675"/>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11105035100000120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75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8,9</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11,9</w:t>
            </w:r>
          </w:p>
        </w:tc>
      </w:tr>
      <w:tr w:rsidR="00BE62F7">
        <w:trPr>
          <w:trHeight w:val="349"/>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11302065100000130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75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9,7</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12,9</w:t>
            </w:r>
          </w:p>
        </w:tc>
      </w:tr>
      <w:tr w:rsidR="00BE62F7">
        <w:trPr>
          <w:trHeight w:val="96"/>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Прочие доходы от компенсации затрат бюджетов сельских поселений</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11302995100000130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23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5,2</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22,6</w:t>
            </w:r>
          </w:p>
        </w:tc>
      </w:tr>
      <w:tr w:rsidR="00BE62F7">
        <w:trPr>
          <w:trHeight w:val="895"/>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000000"/>
              <w:bottom w:val="single" w:sz="4" w:space="0" w:color="000000"/>
              <w:right w:val="single" w:sz="4" w:space="0" w:color="000000"/>
            </w:tcBorders>
          </w:tcPr>
          <w:p w:rsidR="00BE62F7" w:rsidRPr="00375367" w:rsidRDefault="00BE62F7" w:rsidP="00375367">
            <w:pPr>
              <w:ind w:firstLine="0"/>
              <w:rPr>
                <w:color w:val="000000"/>
                <w:sz w:val="16"/>
                <w:szCs w:val="16"/>
              </w:rPr>
            </w:pPr>
            <w:r w:rsidRPr="00375367">
              <w:rPr>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34" w:type="dxa"/>
            <w:gridSpan w:val="5"/>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000000"/>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11402053100000410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154</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497"/>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single" w:sz="4" w:space="0" w:color="auto"/>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Административные штрафы, установленные законами субъекта Российской Федерации об административных правонарушениях, за нарушение муниципальных правовых актов</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11602020020000140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477"/>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Инициативные платежи, зачисляемые в бюджеты сельских поселений (Обустройство спортивной площадки в селе Верх-Кучук Шелаболихинского района Алтайского края)</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000000"/>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11715030100000150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200,5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83,5</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41,6</w:t>
            </w:r>
          </w:p>
        </w:tc>
      </w:tr>
      <w:tr w:rsidR="00BE62F7">
        <w:trPr>
          <w:trHeight w:val="356"/>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Дотации бюджетам сельских поселений на выравнивание уровня бюджетной  обеспеченности из бюджетов муниципальных районов</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20216001100000150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218,5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76,6</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35,1</w:t>
            </w:r>
          </w:p>
        </w:tc>
      </w:tr>
      <w:tr w:rsidR="00BE62F7">
        <w:trPr>
          <w:trHeight w:val="75"/>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Прочие субсидии бюджетам сельских поселений</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20229999100000150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1300,0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w:t>
            </w:r>
          </w:p>
        </w:tc>
      </w:tr>
      <w:tr w:rsidR="00BE62F7">
        <w:trPr>
          <w:trHeight w:val="356"/>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20235118100000150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181,5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45,4</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25,0</w:t>
            </w:r>
          </w:p>
        </w:tc>
      </w:tr>
      <w:tr w:rsidR="00BE62F7">
        <w:trPr>
          <w:trHeight w:val="684"/>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20240014100000150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228,7</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161,5</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70,6</w:t>
            </w:r>
          </w:p>
        </w:tc>
      </w:tr>
      <w:tr w:rsidR="00BE62F7">
        <w:trPr>
          <w:trHeight w:val="301"/>
        </w:trPr>
        <w:tc>
          <w:tcPr>
            <w:tcW w:w="359" w:type="dxa"/>
            <w:gridSpan w:val="2"/>
            <w:tcBorders>
              <w:top w:val="nil"/>
              <w:left w:val="nil"/>
              <w:bottom w:val="nil"/>
              <w:right w:val="nil"/>
            </w:tcBorders>
            <w:noWrap/>
            <w:vAlign w:val="bottom"/>
          </w:tcPr>
          <w:p w:rsidR="00BE62F7" w:rsidRPr="00375367" w:rsidRDefault="00BE62F7" w:rsidP="00375367">
            <w:pPr>
              <w:ind w:firstLine="0"/>
              <w:rPr>
                <w:sz w:val="16"/>
                <w:szCs w:val="16"/>
              </w:rPr>
            </w:pPr>
          </w:p>
        </w:tc>
        <w:tc>
          <w:tcPr>
            <w:tcW w:w="5086"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Прочие межбюджетные трансферты, передаваемые бюджетам сельских поселений</w:t>
            </w:r>
          </w:p>
        </w:tc>
        <w:tc>
          <w:tcPr>
            <w:tcW w:w="1034"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303</w:t>
            </w:r>
          </w:p>
        </w:tc>
        <w:tc>
          <w:tcPr>
            <w:tcW w:w="1908" w:type="dxa"/>
            <w:gridSpan w:val="6"/>
            <w:tcBorders>
              <w:top w:val="single" w:sz="4" w:space="0" w:color="auto"/>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20249999100000150</w:t>
            </w:r>
          </w:p>
        </w:tc>
        <w:tc>
          <w:tcPr>
            <w:tcW w:w="1054" w:type="dxa"/>
            <w:gridSpan w:val="4"/>
            <w:tcBorders>
              <w:top w:val="nil"/>
              <w:left w:val="nil"/>
              <w:bottom w:val="single" w:sz="4" w:space="0" w:color="auto"/>
              <w:right w:val="single" w:sz="4" w:space="0" w:color="auto"/>
            </w:tcBorders>
            <w:noWrap/>
          </w:tcPr>
          <w:p w:rsidR="00BE62F7" w:rsidRDefault="00BE62F7" w:rsidP="00375367">
            <w:pPr>
              <w:ind w:firstLine="0"/>
              <w:jc w:val="right"/>
              <w:rPr>
                <w:sz w:val="16"/>
                <w:szCs w:val="16"/>
              </w:rPr>
            </w:pPr>
          </w:p>
          <w:p w:rsidR="00BE62F7" w:rsidRPr="00375367" w:rsidRDefault="00BE62F7" w:rsidP="00375367">
            <w:pPr>
              <w:ind w:firstLine="0"/>
              <w:jc w:val="right"/>
              <w:rPr>
                <w:sz w:val="16"/>
                <w:szCs w:val="16"/>
              </w:rPr>
            </w:pPr>
            <w:r w:rsidRPr="00375367">
              <w:rPr>
                <w:sz w:val="16"/>
                <w:szCs w:val="16"/>
              </w:rPr>
              <w:t>530,4</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w:t>
            </w:r>
          </w:p>
        </w:tc>
        <w:tc>
          <w:tcPr>
            <w:tcW w:w="693"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gridAfter w:val="3"/>
          <w:wAfter w:w="693" w:type="dxa"/>
          <w:trHeight w:val="375"/>
        </w:trPr>
        <w:tc>
          <w:tcPr>
            <w:tcW w:w="10188" w:type="dxa"/>
            <w:gridSpan w:val="36"/>
            <w:tcBorders>
              <w:top w:val="nil"/>
              <w:left w:val="nil"/>
              <w:bottom w:val="nil"/>
              <w:right w:val="nil"/>
            </w:tcBorders>
            <w:noWrap/>
            <w:vAlign w:val="bottom"/>
          </w:tcPr>
          <w:p w:rsidR="00BE62F7" w:rsidRPr="00375367" w:rsidRDefault="00BE62F7" w:rsidP="00375367">
            <w:pPr>
              <w:ind w:firstLine="0"/>
              <w:rPr>
                <w:sz w:val="16"/>
                <w:szCs w:val="16"/>
              </w:rPr>
            </w:pPr>
            <w:r w:rsidRPr="00375367">
              <w:rPr>
                <w:sz w:val="16"/>
                <w:szCs w:val="16"/>
              </w:rPr>
              <w:t>2. Расходы местного бюджета в ведомственной структуре расходов бюджета</w:t>
            </w:r>
          </w:p>
        </w:tc>
      </w:tr>
      <w:tr w:rsidR="00BE62F7">
        <w:trPr>
          <w:gridAfter w:val="3"/>
          <w:wAfter w:w="693" w:type="dxa"/>
          <w:trHeight w:val="96"/>
        </w:trPr>
        <w:tc>
          <w:tcPr>
            <w:tcW w:w="10188" w:type="dxa"/>
            <w:gridSpan w:val="36"/>
            <w:tcBorders>
              <w:top w:val="nil"/>
              <w:left w:val="nil"/>
              <w:bottom w:val="single" w:sz="4" w:space="0" w:color="auto"/>
              <w:right w:val="nil"/>
            </w:tcBorders>
            <w:noWrap/>
            <w:vAlign w:val="bottom"/>
          </w:tcPr>
          <w:p w:rsidR="00BE62F7" w:rsidRPr="00375367" w:rsidRDefault="00BE62F7" w:rsidP="00375367">
            <w:pPr>
              <w:ind w:firstLine="0"/>
              <w:rPr>
                <w:color w:val="000000"/>
                <w:sz w:val="16"/>
                <w:szCs w:val="16"/>
              </w:rPr>
            </w:pPr>
            <w:r w:rsidRPr="00375367">
              <w:rPr>
                <w:color w:val="000000"/>
                <w:sz w:val="16"/>
                <w:szCs w:val="16"/>
              </w:rPr>
              <w:t> </w:t>
            </w:r>
          </w:p>
        </w:tc>
      </w:tr>
      <w:tr w:rsidR="00BE62F7">
        <w:trPr>
          <w:trHeight w:val="255"/>
        </w:trPr>
        <w:tc>
          <w:tcPr>
            <w:tcW w:w="4724" w:type="dxa"/>
            <w:gridSpan w:val="14"/>
            <w:vMerge w:val="restart"/>
            <w:tcBorders>
              <w:top w:val="single" w:sz="4" w:space="0" w:color="auto"/>
              <w:left w:val="single" w:sz="4" w:space="0" w:color="auto"/>
              <w:bottom w:val="single" w:sz="4" w:space="0" w:color="000000"/>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Наименование показателя</w:t>
            </w:r>
          </w:p>
        </w:tc>
        <w:tc>
          <w:tcPr>
            <w:tcW w:w="721" w:type="dxa"/>
            <w:gridSpan w:val="2"/>
            <w:vMerge w:val="restart"/>
            <w:tcBorders>
              <w:top w:val="single" w:sz="4" w:space="0" w:color="auto"/>
              <w:left w:val="single" w:sz="4" w:space="0" w:color="auto"/>
              <w:bottom w:val="single" w:sz="4" w:space="0" w:color="000000"/>
              <w:right w:val="single" w:sz="4" w:space="0" w:color="auto"/>
            </w:tcBorders>
            <w:noWrap/>
          </w:tcPr>
          <w:p w:rsidR="00BE62F7" w:rsidRPr="00375367" w:rsidRDefault="00BE62F7" w:rsidP="002A08F7">
            <w:pPr>
              <w:ind w:firstLine="0"/>
              <w:jc w:val="center"/>
              <w:rPr>
                <w:color w:val="000000"/>
                <w:sz w:val="16"/>
                <w:szCs w:val="16"/>
              </w:rPr>
            </w:pPr>
            <w:r w:rsidRPr="00375367">
              <w:rPr>
                <w:color w:val="000000"/>
                <w:sz w:val="16"/>
                <w:szCs w:val="16"/>
              </w:rPr>
              <w:t>Распорядитель</w:t>
            </w:r>
          </w:p>
        </w:tc>
        <w:tc>
          <w:tcPr>
            <w:tcW w:w="3195" w:type="dxa"/>
            <w:gridSpan w:val="13"/>
            <w:vMerge w:val="restart"/>
            <w:tcBorders>
              <w:top w:val="single" w:sz="4" w:space="0" w:color="auto"/>
              <w:left w:val="single" w:sz="4" w:space="0" w:color="auto"/>
              <w:bottom w:val="single" w:sz="4" w:space="0" w:color="000000"/>
              <w:right w:val="single" w:sz="4" w:space="0" w:color="000000"/>
            </w:tcBorders>
            <w:noWrap/>
          </w:tcPr>
          <w:p w:rsidR="00BE62F7" w:rsidRPr="00375367" w:rsidRDefault="00BE62F7" w:rsidP="002A08F7">
            <w:pPr>
              <w:ind w:firstLine="0"/>
              <w:jc w:val="center"/>
              <w:rPr>
                <w:color w:val="000000"/>
                <w:sz w:val="16"/>
                <w:szCs w:val="16"/>
              </w:rPr>
            </w:pPr>
            <w:r w:rsidRPr="00375367">
              <w:rPr>
                <w:color w:val="000000"/>
                <w:sz w:val="16"/>
                <w:szCs w:val="16"/>
              </w:rPr>
              <w:t>Коды классификации</w:t>
            </w:r>
          </w:p>
        </w:tc>
        <w:tc>
          <w:tcPr>
            <w:tcW w:w="801" w:type="dxa"/>
            <w:gridSpan w:val="2"/>
            <w:vMerge w:val="restart"/>
            <w:tcBorders>
              <w:top w:val="single" w:sz="4" w:space="0" w:color="auto"/>
              <w:left w:val="single" w:sz="4" w:space="0" w:color="auto"/>
              <w:bottom w:val="single" w:sz="4" w:space="0" w:color="000000"/>
              <w:right w:val="single" w:sz="4" w:space="0" w:color="auto"/>
            </w:tcBorders>
            <w:noWrap/>
          </w:tcPr>
          <w:p w:rsidR="00BE62F7" w:rsidRPr="00375367" w:rsidRDefault="00BE62F7" w:rsidP="002A08F7">
            <w:pPr>
              <w:ind w:firstLine="0"/>
              <w:jc w:val="center"/>
              <w:rPr>
                <w:color w:val="000000"/>
                <w:sz w:val="16"/>
                <w:szCs w:val="16"/>
              </w:rPr>
            </w:pPr>
            <w:r w:rsidRPr="00375367">
              <w:rPr>
                <w:color w:val="000000"/>
                <w:sz w:val="16"/>
                <w:szCs w:val="16"/>
              </w:rPr>
              <w:t>Утверждено</w:t>
            </w:r>
          </w:p>
        </w:tc>
        <w:tc>
          <w:tcPr>
            <w:tcW w:w="747" w:type="dxa"/>
            <w:gridSpan w:val="5"/>
            <w:vMerge w:val="restart"/>
            <w:tcBorders>
              <w:top w:val="single" w:sz="4" w:space="0" w:color="auto"/>
              <w:left w:val="single" w:sz="4" w:space="0" w:color="auto"/>
              <w:bottom w:val="single" w:sz="4" w:space="0" w:color="000000"/>
              <w:right w:val="single" w:sz="4" w:space="0" w:color="auto"/>
            </w:tcBorders>
          </w:tcPr>
          <w:p w:rsidR="00BE62F7" w:rsidRPr="00375367" w:rsidRDefault="00BE62F7" w:rsidP="002A08F7">
            <w:pPr>
              <w:ind w:firstLine="0"/>
              <w:jc w:val="center"/>
              <w:rPr>
                <w:sz w:val="16"/>
                <w:szCs w:val="16"/>
              </w:rPr>
            </w:pPr>
            <w:r w:rsidRPr="00375367">
              <w:rPr>
                <w:sz w:val="16"/>
                <w:szCs w:val="16"/>
              </w:rPr>
              <w:t>Кассовые расходы, тыс. руб.</w:t>
            </w:r>
          </w:p>
        </w:tc>
        <w:tc>
          <w:tcPr>
            <w:tcW w:w="693" w:type="dxa"/>
            <w:gridSpan w:val="3"/>
            <w:vMerge w:val="restart"/>
            <w:tcBorders>
              <w:top w:val="single" w:sz="4" w:space="0" w:color="auto"/>
              <w:left w:val="single" w:sz="4" w:space="0" w:color="auto"/>
              <w:bottom w:val="single" w:sz="4" w:space="0" w:color="000000"/>
              <w:right w:val="single" w:sz="4" w:space="0" w:color="auto"/>
            </w:tcBorders>
            <w:noWrap/>
          </w:tcPr>
          <w:p w:rsidR="00BE62F7" w:rsidRPr="00375367" w:rsidRDefault="00BE62F7" w:rsidP="002A08F7">
            <w:pPr>
              <w:ind w:firstLine="0"/>
              <w:jc w:val="center"/>
              <w:rPr>
                <w:sz w:val="16"/>
                <w:szCs w:val="16"/>
              </w:rPr>
            </w:pPr>
            <w:r w:rsidRPr="00375367">
              <w:rPr>
                <w:sz w:val="16"/>
                <w:szCs w:val="16"/>
              </w:rPr>
              <w:t>% исполнения</w:t>
            </w:r>
          </w:p>
        </w:tc>
      </w:tr>
      <w:tr w:rsidR="00BE62F7">
        <w:trPr>
          <w:trHeight w:val="184"/>
        </w:trPr>
        <w:tc>
          <w:tcPr>
            <w:tcW w:w="4724" w:type="dxa"/>
            <w:gridSpan w:val="14"/>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color w:val="000000"/>
                <w:sz w:val="16"/>
                <w:szCs w:val="16"/>
              </w:rPr>
            </w:pPr>
          </w:p>
        </w:tc>
        <w:tc>
          <w:tcPr>
            <w:tcW w:w="721" w:type="dxa"/>
            <w:gridSpan w:val="2"/>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color w:val="000000"/>
                <w:sz w:val="16"/>
                <w:szCs w:val="16"/>
              </w:rPr>
            </w:pPr>
          </w:p>
        </w:tc>
        <w:tc>
          <w:tcPr>
            <w:tcW w:w="3195" w:type="dxa"/>
            <w:gridSpan w:val="13"/>
            <w:vMerge/>
            <w:tcBorders>
              <w:top w:val="single" w:sz="4" w:space="0" w:color="auto"/>
              <w:left w:val="single" w:sz="4" w:space="0" w:color="auto"/>
              <w:bottom w:val="single" w:sz="4" w:space="0" w:color="000000"/>
              <w:right w:val="single" w:sz="4" w:space="0" w:color="000000"/>
            </w:tcBorders>
            <w:vAlign w:val="center"/>
          </w:tcPr>
          <w:p w:rsidR="00BE62F7" w:rsidRPr="00375367" w:rsidRDefault="00BE62F7" w:rsidP="00375367">
            <w:pPr>
              <w:ind w:firstLine="0"/>
              <w:rPr>
                <w:color w:val="000000"/>
                <w:sz w:val="16"/>
                <w:szCs w:val="16"/>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color w:val="000000"/>
                <w:sz w:val="16"/>
                <w:szCs w:val="16"/>
              </w:rPr>
            </w:pPr>
          </w:p>
        </w:tc>
        <w:tc>
          <w:tcPr>
            <w:tcW w:w="747" w:type="dxa"/>
            <w:gridSpan w:val="5"/>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sz w:val="16"/>
                <w:szCs w:val="16"/>
              </w:rPr>
            </w:pPr>
          </w:p>
        </w:tc>
        <w:tc>
          <w:tcPr>
            <w:tcW w:w="693" w:type="dxa"/>
            <w:gridSpan w:val="3"/>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sz w:val="16"/>
                <w:szCs w:val="16"/>
              </w:rPr>
            </w:pPr>
          </w:p>
        </w:tc>
      </w:tr>
      <w:tr w:rsidR="00BE62F7">
        <w:trPr>
          <w:trHeight w:val="565"/>
        </w:trPr>
        <w:tc>
          <w:tcPr>
            <w:tcW w:w="4724" w:type="dxa"/>
            <w:gridSpan w:val="14"/>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color w:val="000000"/>
                <w:sz w:val="16"/>
                <w:szCs w:val="16"/>
              </w:rPr>
            </w:pPr>
          </w:p>
        </w:tc>
        <w:tc>
          <w:tcPr>
            <w:tcW w:w="721" w:type="dxa"/>
            <w:gridSpan w:val="2"/>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color w:val="000000"/>
                <w:sz w:val="16"/>
                <w:szCs w:val="16"/>
              </w:rPr>
            </w:pPr>
          </w:p>
        </w:tc>
        <w:tc>
          <w:tcPr>
            <w:tcW w:w="674" w:type="dxa"/>
            <w:gridSpan w:val="3"/>
            <w:tcBorders>
              <w:top w:val="nil"/>
              <w:left w:val="nil"/>
              <w:bottom w:val="single" w:sz="4" w:space="0" w:color="auto"/>
              <w:right w:val="single" w:sz="4" w:space="0" w:color="auto"/>
            </w:tcBorders>
          </w:tcPr>
          <w:p w:rsidR="00BE62F7" w:rsidRPr="00375367" w:rsidRDefault="00BE62F7" w:rsidP="002A08F7">
            <w:pPr>
              <w:ind w:firstLine="0"/>
              <w:jc w:val="center"/>
              <w:rPr>
                <w:color w:val="000000"/>
                <w:sz w:val="16"/>
                <w:szCs w:val="16"/>
              </w:rPr>
            </w:pPr>
            <w:r w:rsidRPr="00375367">
              <w:rPr>
                <w:color w:val="000000"/>
                <w:sz w:val="16"/>
                <w:szCs w:val="16"/>
              </w:rPr>
              <w:t>раздел</w:t>
            </w:r>
          </w:p>
        </w:tc>
        <w:tc>
          <w:tcPr>
            <w:tcW w:w="797" w:type="dxa"/>
            <w:gridSpan w:val="4"/>
            <w:tcBorders>
              <w:top w:val="nil"/>
              <w:left w:val="nil"/>
              <w:bottom w:val="single" w:sz="4" w:space="0" w:color="auto"/>
              <w:right w:val="single" w:sz="4" w:space="0" w:color="auto"/>
            </w:tcBorders>
          </w:tcPr>
          <w:p w:rsidR="00BE62F7" w:rsidRPr="00375367" w:rsidRDefault="00BE62F7" w:rsidP="002A08F7">
            <w:pPr>
              <w:ind w:firstLine="0"/>
              <w:jc w:val="center"/>
              <w:rPr>
                <w:color w:val="000000"/>
                <w:sz w:val="16"/>
                <w:szCs w:val="16"/>
              </w:rPr>
            </w:pPr>
            <w:r w:rsidRPr="00375367">
              <w:rPr>
                <w:color w:val="000000"/>
                <w:sz w:val="16"/>
                <w:szCs w:val="16"/>
              </w:rPr>
              <w:t>подраздел</w:t>
            </w:r>
          </w:p>
        </w:tc>
        <w:tc>
          <w:tcPr>
            <w:tcW w:w="1036" w:type="dxa"/>
            <w:gridSpan w:val="3"/>
            <w:tcBorders>
              <w:top w:val="nil"/>
              <w:left w:val="nil"/>
              <w:bottom w:val="single" w:sz="4" w:space="0" w:color="auto"/>
              <w:right w:val="single" w:sz="4" w:space="0" w:color="auto"/>
            </w:tcBorders>
          </w:tcPr>
          <w:p w:rsidR="00BE62F7" w:rsidRPr="00375367" w:rsidRDefault="00BE62F7" w:rsidP="002A08F7">
            <w:pPr>
              <w:ind w:firstLine="0"/>
              <w:jc w:val="center"/>
              <w:rPr>
                <w:color w:val="000000"/>
                <w:sz w:val="16"/>
                <w:szCs w:val="16"/>
              </w:rPr>
            </w:pPr>
            <w:r w:rsidRPr="00375367">
              <w:rPr>
                <w:color w:val="000000"/>
                <w:sz w:val="16"/>
                <w:szCs w:val="16"/>
              </w:rPr>
              <w:t>целевая статья</w:t>
            </w:r>
          </w:p>
        </w:tc>
        <w:tc>
          <w:tcPr>
            <w:tcW w:w="688" w:type="dxa"/>
            <w:gridSpan w:val="3"/>
            <w:tcBorders>
              <w:top w:val="nil"/>
              <w:left w:val="nil"/>
              <w:bottom w:val="single" w:sz="4" w:space="0" w:color="auto"/>
              <w:right w:val="single" w:sz="4" w:space="0" w:color="auto"/>
            </w:tcBorders>
          </w:tcPr>
          <w:p w:rsidR="00BE62F7" w:rsidRPr="00375367" w:rsidRDefault="00BE62F7" w:rsidP="002A08F7">
            <w:pPr>
              <w:ind w:firstLine="0"/>
              <w:jc w:val="center"/>
              <w:rPr>
                <w:color w:val="000000"/>
                <w:sz w:val="16"/>
                <w:szCs w:val="16"/>
              </w:rPr>
            </w:pPr>
            <w:r w:rsidRPr="00375367">
              <w:rPr>
                <w:color w:val="000000"/>
                <w:sz w:val="16"/>
                <w:szCs w:val="16"/>
              </w:rPr>
              <w:t>вид расхода</w:t>
            </w: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color w:val="000000"/>
                <w:sz w:val="16"/>
                <w:szCs w:val="16"/>
              </w:rPr>
            </w:pPr>
          </w:p>
        </w:tc>
        <w:tc>
          <w:tcPr>
            <w:tcW w:w="747" w:type="dxa"/>
            <w:gridSpan w:val="5"/>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sz w:val="16"/>
                <w:szCs w:val="16"/>
              </w:rPr>
            </w:pPr>
          </w:p>
        </w:tc>
        <w:tc>
          <w:tcPr>
            <w:tcW w:w="693" w:type="dxa"/>
            <w:gridSpan w:val="3"/>
            <w:vMerge/>
            <w:tcBorders>
              <w:top w:val="single" w:sz="4" w:space="0" w:color="auto"/>
              <w:left w:val="single" w:sz="4" w:space="0" w:color="auto"/>
              <w:bottom w:val="single" w:sz="4" w:space="0" w:color="000000"/>
              <w:right w:val="single" w:sz="4" w:space="0" w:color="auto"/>
            </w:tcBorders>
            <w:vAlign w:val="center"/>
          </w:tcPr>
          <w:p w:rsidR="00BE62F7" w:rsidRPr="00375367" w:rsidRDefault="00BE62F7" w:rsidP="00375367">
            <w:pPr>
              <w:ind w:firstLine="0"/>
              <w:rPr>
                <w:sz w:val="16"/>
                <w:szCs w:val="16"/>
              </w:rPr>
            </w:pPr>
          </w:p>
        </w:tc>
      </w:tr>
      <w:tr w:rsidR="00BE62F7">
        <w:trPr>
          <w:trHeight w:val="252"/>
        </w:trPr>
        <w:tc>
          <w:tcPr>
            <w:tcW w:w="4724" w:type="dxa"/>
            <w:gridSpan w:val="14"/>
            <w:tcBorders>
              <w:top w:val="nil"/>
              <w:left w:val="single" w:sz="4" w:space="0" w:color="auto"/>
              <w:bottom w:val="single" w:sz="4" w:space="0" w:color="auto"/>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1</w:t>
            </w:r>
          </w:p>
        </w:tc>
        <w:tc>
          <w:tcPr>
            <w:tcW w:w="721" w:type="dxa"/>
            <w:gridSpan w:val="2"/>
            <w:tcBorders>
              <w:top w:val="nil"/>
              <w:left w:val="nil"/>
              <w:bottom w:val="single" w:sz="4" w:space="0" w:color="auto"/>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2</w:t>
            </w:r>
          </w:p>
        </w:tc>
        <w:tc>
          <w:tcPr>
            <w:tcW w:w="674" w:type="dxa"/>
            <w:gridSpan w:val="3"/>
            <w:tcBorders>
              <w:top w:val="nil"/>
              <w:left w:val="nil"/>
              <w:bottom w:val="single" w:sz="4" w:space="0" w:color="auto"/>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3</w:t>
            </w:r>
          </w:p>
        </w:tc>
        <w:tc>
          <w:tcPr>
            <w:tcW w:w="797" w:type="dxa"/>
            <w:gridSpan w:val="4"/>
            <w:tcBorders>
              <w:top w:val="nil"/>
              <w:left w:val="nil"/>
              <w:bottom w:val="single" w:sz="4" w:space="0" w:color="auto"/>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4</w:t>
            </w:r>
          </w:p>
        </w:tc>
        <w:tc>
          <w:tcPr>
            <w:tcW w:w="1036" w:type="dxa"/>
            <w:gridSpan w:val="3"/>
            <w:tcBorders>
              <w:top w:val="nil"/>
              <w:left w:val="nil"/>
              <w:bottom w:val="single" w:sz="4" w:space="0" w:color="auto"/>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5</w:t>
            </w:r>
          </w:p>
        </w:tc>
        <w:tc>
          <w:tcPr>
            <w:tcW w:w="688" w:type="dxa"/>
            <w:gridSpan w:val="3"/>
            <w:tcBorders>
              <w:top w:val="nil"/>
              <w:left w:val="nil"/>
              <w:bottom w:val="single" w:sz="4" w:space="0" w:color="auto"/>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6</w:t>
            </w:r>
          </w:p>
        </w:tc>
        <w:tc>
          <w:tcPr>
            <w:tcW w:w="801" w:type="dxa"/>
            <w:gridSpan w:val="2"/>
            <w:tcBorders>
              <w:top w:val="nil"/>
              <w:left w:val="nil"/>
              <w:bottom w:val="single" w:sz="4" w:space="0" w:color="auto"/>
              <w:right w:val="single" w:sz="4" w:space="0" w:color="auto"/>
            </w:tcBorders>
            <w:noWrap/>
            <w:vAlign w:val="center"/>
          </w:tcPr>
          <w:p w:rsidR="00BE62F7" w:rsidRPr="00375367" w:rsidRDefault="00BE62F7" w:rsidP="00375367">
            <w:pPr>
              <w:ind w:firstLine="0"/>
              <w:jc w:val="center"/>
              <w:rPr>
                <w:color w:val="000000"/>
                <w:sz w:val="16"/>
                <w:szCs w:val="16"/>
              </w:rPr>
            </w:pPr>
            <w:r w:rsidRPr="00375367">
              <w:rPr>
                <w:color w:val="000000"/>
                <w:sz w:val="16"/>
                <w:szCs w:val="16"/>
              </w:rPr>
              <w:t>7</w:t>
            </w:r>
          </w:p>
        </w:tc>
        <w:tc>
          <w:tcPr>
            <w:tcW w:w="747" w:type="dxa"/>
            <w:gridSpan w:val="5"/>
            <w:tcBorders>
              <w:top w:val="nil"/>
              <w:left w:val="nil"/>
              <w:bottom w:val="single" w:sz="4" w:space="0" w:color="auto"/>
              <w:right w:val="single" w:sz="4" w:space="0" w:color="auto"/>
            </w:tcBorders>
            <w:noWrap/>
            <w:vAlign w:val="center"/>
          </w:tcPr>
          <w:p w:rsidR="00BE62F7" w:rsidRPr="00375367" w:rsidRDefault="00BE62F7" w:rsidP="00375367">
            <w:pPr>
              <w:ind w:firstLine="0"/>
              <w:jc w:val="center"/>
              <w:rPr>
                <w:sz w:val="16"/>
                <w:szCs w:val="16"/>
              </w:rPr>
            </w:pPr>
            <w:r w:rsidRPr="00375367">
              <w:rPr>
                <w:sz w:val="16"/>
                <w:szCs w:val="16"/>
              </w:rPr>
              <w:t>8</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w:t>
            </w:r>
          </w:p>
        </w:tc>
      </w:tr>
      <w:tr w:rsidR="00BE62F7">
        <w:trPr>
          <w:trHeight w:val="420"/>
        </w:trPr>
        <w:tc>
          <w:tcPr>
            <w:tcW w:w="4724" w:type="dxa"/>
            <w:gridSpan w:val="14"/>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b/>
                <w:bCs/>
                <w:color w:val="000000"/>
                <w:sz w:val="16"/>
                <w:szCs w:val="16"/>
              </w:rPr>
            </w:pPr>
            <w:r w:rsidRPr="00375367">
              <w:rPr>
                <w:b/>
                <w:bCs/>
                <w:color w:val="000000"/>
                <w:sz w:val="16"/>
                <w:szCs w:val="16"/>
              </w:rPr>
              <w:t>Администрация Верх-Кучукского сельсовета Шелаболихинского района  Алтайского края</w:t>
            </w:r>
          </w:p>
        </w:tc>
        <w:tc>
          <w:tcPr>
            <w:tcW w:w="72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rPr>
                <w:b/>
                <w:bCs/>
                <w:color w:val="000000"/>
                <w:sz w:val="16"/>
                <w:szCs w:val="16"/>
              </w:rPr>
            </w:pPr>
            <w:r w:rsidRPr="00375367">
              <w:rPr>
                <w:b/>
                <w:bCs/>
                <w:color w:val="000000"/>
                <w:sz w:val="16"/>
                <w:szCs w:val="16"/>
              </w:rPr>
              <w:t> </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rPr>
                <w:b/>
                <w:bCs/>
                <w:color w:val="000000"/>
                <w:sz w:val="16"/>
                <w:szCs w:val="16"/>
              </w:rPr>
            </w:pPr>
            <w:r w:rsidRPr="00375367">
              <w:rPr>
                <w:b/>
                <w:bCs/>
                <w:color w:val="000000"/>
                <w:sz w:val="16"/>
                <w:szCs w:val="16"/>
              </w:rPr>
              <w:t> </w:t>
            </w:r>
          </w:p>
        </w:tc>
        <w:tc>
          <w:tcPr>
            <w:tcW w:w="1036"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rPr>
                <w:b/>
                <w:bCs/>
                <w:color w:val="000000"/>
                <w:sz w:val="16"/>
                <w:szCs w:val="16"/>
              </w:rPr>
            </w:pPr>
            <w:r w:rsidRPr="00375367">
              <w:rPr>
                <w:b/>
                <w:bCs/>
                <w:color w:val="000000"/>
                <w:sz w:val="16"/>
                <w:szCs w:val="16"/>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4086,4</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513,9</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12,6</w:t>
            </w:r>
          </w:p>
        </w:tc>
      </w:tr>
      <w:tr w:rsidR="00BE62F7">
        <w:trPr>
          <w:trHeight w:val="214"/>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ОБЩЕГОСУДАРСТВЕННЫЕ ВОПРОСЫ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1036"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1447,2</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231,3</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16,0</w:t>
            </w:r>
          </w:p>
        </w:tc>
      </w:tr>
      <w:tr w:rsidR="00BE62F7">
        <w:trPr>
          <w:trHeight w:val="42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02</w:t>
            </w:r>
          </w:p>
        </w:tc>
        <w:tc>
          <w:tcPr>
            <w:tcW w:w="1036"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522,3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90,3</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17,3</w:t>
            </w:r>
          </w:p>
        </w:tc>
      </w:tr>
      <w:tr w:rsidR="00BE62F7">
        <w:trPr>
          <w:trHeight w:val="469"/>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522,3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90,3</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56"/>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Расходы на обеспечение деятельности органов местного самоуправления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01 2 00 00000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522,3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90,3</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64"/>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Глава муниципального образования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01 2 00 10120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522,3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90,3</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803"/>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01 2 00 10120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522,3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90,3</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17,3</w:t>
            </w:r>
          </w:p>
        </w:tc>
      </w:tr>
      <w:tr w:rsidR="00BE62F7">
        <w:trPr>
          <w:trHeight w:val="517"/>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776,5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141,0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18,2</w:t>
            </w:r>
          </w:p>
        </w:tc>
      </w:tr>
      <w:tr w:rsidR="00BE62F7">
        <w:trPr>
          <w:trHeight w:val="511"/>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776,5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141,0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97"/>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Расходы на обеспечение деятельности органов местного самоуправления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01 2 00 00000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776,5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141,0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17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Центральный аппарат  органов местного самоуправления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01 2 00 10110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776,5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141,0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693"/>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01 2 00 10110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345,2</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59,9</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17,4</w:t>
            </w:r>
          </w:p>
        </w:tc>
      </w:tr>
      <w:tr w:rsidR="00BE62F7">
        <w:trPr>
          <w:trHeight w:val="311"/>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01 2 00 10110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411,3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71,5</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17,4</w:t>
            </w:r>
          </w:p>
        </w:tc>
      </w:tr>
      <w:tr w:rsidR="00BE62F7">
        <w:trPr>
          <w:trHeight w:val="288"/>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Уплата налогов и сборов и иных платежей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01 2 00 10110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850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9,6</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48,0</w:t>
            </w:r>
          </w:p>
        </w:tc>
      </w:tr>
      <w:tr w:rsidR="00BE62F7">
        <w:trPr>
          <w:trHeight w:val="252"/>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Резервные фонды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0,5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r>
      <w:tr w:rsidR="00BE62F7">
        <w:trPr>
          <w:trHeight w:val="453"/>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 xml:space="preserve">Иные расходы органов государственной власти субъектов Российской Федерации и органов местного самоуправления </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99 00 00000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0,5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172"/>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Резервные фонды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99 10 00000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0,5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155"/>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Резервные фонды местных администраций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99 10 14100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0,5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4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Резервные средства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color w:val="000000"/>
                <w:sz w:val="16"/>
                <w:szCs w:val="16"/>
              </w:rPr>
            </w:pPr>
            <w:r w:rsidRPr="00375367">
              <w:rPr>
                <w:color w:val="000000"/>
                <w:sz w:val="16"/>
                <w:szCs w:val="16"/>
              </w:rPr>
              <w:t>11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99 10 14100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870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0,5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30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Другие общегосударственные вопросы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147,9</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r>
      <w:tr w:rsidR="00BE62F7">
        <w:trPr>
          <w:trHeight w:val="30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63,6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81"/>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межбюджетные трансферты общего характера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63,6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54"/>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63,6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5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63,6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 </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232"/>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 xml:space="preserve">Иные расходы органов государственной власти субъектов Российской Федерации и органов местного самоуправления </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99 0 00 00000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84,3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13"/>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Расходы на выполнение других обязательств государств</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99 9 00 00000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84,3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196"/>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Прочие выплаты по обязательствам государства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99 9 00 14710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84,3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456"/>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99 9 00 14710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84,3</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 </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252"/>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НАЦИОНАЛЬНАЯ ОБОРОНА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02</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181,5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31,7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17,5</w:t>
            </w:r>
          </w:p>
        </w:tc>
      </w:tr>
      <w:tr w:rsidR="00BE62F7">
        <w:trPr>
          <w:trHeight w:val="176"/>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Мобилизационная и вневойсковая подготовка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02</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181,5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31,7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17,5</w:t>
            </w:r>
          </w:p>
        </w:tc>
      </w:tr>
      <w:tr w:rsidR="00BE62F7">
        <w:trPr>
          <w:trHeight w:val="52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181,5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31,7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334"/>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Руководство и управление в сфере установленных функций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01 4 00 00000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181,5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31,7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343"/>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Осуществление первичного воинского учета на территориях, где отсутствуют военные комиссариаты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01 4 00 51180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181,5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31,7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671"/>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01 4 00 51180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158,1</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31,7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20,1</w:t>
            </w:r>
          </w:p>
        </w:tc>
      </w:tr>
      <w:tr w:rsidR="00BE62F7">
        <w:trPr>
          <w:trHeight w:val="358"/>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01 4 00 51180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23,4</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 </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456"/>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НАЦИОНАЛЬНАЯ БЕЗОПАСНОСТЬ И ПРАВООХРАНИТЕЛЬНАЯ ДЕЯТЕЛЬНОСТЬ</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51,0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28,8</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56,5</w:t>
            </w:r>
          </w:p>
        </w:tc>
      </w:tr>
      <w:tr w:rsidR="00BE62F7">
        <w:trPr>
          <w:trHeight w:val="403"/>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50,0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28,8</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57,6</w:t>
            </w:r>
          </w:p>
        </w:tc>
      </w:tr>
      <w:tr w:rsidR="00BE62F7">
        <w:trPr>
          <w:trHeight w:val="357"/>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Расходы на обеспечение деятельности(оказание услуг) подведомственных учреждений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02 0 00 00000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71"/>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Расходы на обеспечение деятельности(оказание услуг) иных подведомственных учреждений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02 5 00 00000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447"/>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Учреждения по обеспечению национальной безопасности и правоохранительной деятельности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02 5 00 10860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455"/>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02 5 00 10860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41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40,0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28,8</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72,0</w:t>
            </w:r>
          </w:p>
        </w:tc>
      </w:tr>
      <w:tr w:rsidR="00BE62F7">
        <w:trPr>
          <w:trHeight w:val="169"/>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межбюджетные трансферты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40,0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28,8</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887"/>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40,0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28,8</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309"/>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10</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40,0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28,8</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72,0</w:t>
            </w:r>
          </w:p>
        </w:tc>
      </w:tr>
      <w:tr w:rsidR="00BE62F7">
        <w:trPr>
          <w:trHeight w:val="432"/>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Другие вопросы в области национальной безопасности и правоохранительной деятельности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1,0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r>
      <w:tr w:rsidR="00BE62F7">
        <w:trPr>
          <w:trHeight w:val="383"/>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b/>
                <w:bCs/>
                <w:sz w:val="16"/>
                <w:szCs w:val="16"/>
              </w:rPr>
            </w:pPr>
            <w:r w:rsidRPr="00375367">
              <w:rPr>
                <w:b/>
                <w:bCs/>
                <w:sz w:val="16"/>
                <w:szCs w:val="16"/>
              </w:rPr>
              <w:t> </w:t>
            </w:r>
          </w:p>
        </w:tc>
      </w:tr>
      <w:tr w:rsidR="00BE62F7">
        <w:trPr>
          <w:trHeight w:val="171"/>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межбюджетные общего трансферты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b/>
                <w:bCs/>
                <w:sz w:val="16"/>
                <w:szCs w:val="16"/>
              </w:rPr>
            </w:pPr>
            <w:r w:rsidRPr="00375367">
              <w:rPr>
                <w:b/>
                <w:bCs/>
                <w:sz w:val="16"/>
                <w:szCs w:val="16"/>
              </w:rPr>
              <w:t> </w:t>
            </w:r>
          </w:p>
        </w:tc>
      </w:tr>
      <w:tr w:rsidR="00BE62F7">
        <w:trPr>
          <w:trHeight w:val="875"/>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98 5 0060510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97"/>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1,0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285"/>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НАЦИОНАЛЬНАЯ ЭКОНОМИКА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04</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79,8</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71,7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89,8</w:t>
            </w:r>
          </w:p>
        </w:tc>
      </w:tr>
      <w:tr w:rsidR="00BE62F7">
        <w:trPr>
          <w:trHeight w:val="30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Дорожное хозяйство (дорожные фонды)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04</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09</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b/>
                <w:bCs/>
                <w:sz w:val="16"/>
                <w:szCs w:val="16"/>
              </w:rPr>
            </w:pPr>
            <w:r w:rsidRPr="00375367">
              <w:rPr>
                <w:b/>
                <w:bCs/>
                <w:sz w:val="16"/>
                <w:szCs w:val="16"/>
              </w:rPr>
              <w:t>79,8</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71,7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89,8</w:t>
            </w:r>
          </w:p>
        </w:tc>
      </w:tr>
      <w:tr w:rsidR="00BE62F7">
        <w:trPr>
          <w:trHeight w:val="254"/>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09</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98 0 00 00000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79,8</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172"/>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межбюджетные общего трансферты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09</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98 5 00 00000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79,8</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1054"/>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09</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 </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79,8</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351"/>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09</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200</w:t>
            </w:r>
          </w:p>
        </w:tc>
        <w:tc>
          <w:tcPr>
            <w:tcW w:w="801" w:type="dxa"/>
            <w:gridSpan w:val="2"/>
            <w:tcBorders>
              <w:top w:val="nil"/>
              <w:left w:val="nil"/>
              <w:bottom w:val="single" w:sz="4" w:space="0" w:color="auto"/>
              <w:right w:val="single" w:sz="4" w:space="0" w:color="auto"/>
            </w:tcBorders>
            <w:noWrap/>
            <w:vAlign w:val="bottom"/>
          </w:tcPr>
          <w:p w:rsidR="00BE62F7" w:rsidRPr="00375367" w:rsidRDefault="00BE62F7" w:rsidP="00375367">
            <w:pPr>
              <w:ind w:firstLine="0"/>
              <w:jc w:val="center"/>
              <w:rPr>
                <w:sz w:val="16"/>
                <w:szCs w:val="16"/>
              </w:rPr>
            </w:pPr>
            <w:r w:rsidRPr="00375367">
              <w:rPr>
                <w:sz w:val="16"/>
                <w:szCs w:val="16"/>
              </w:rPr>
              <w:t>79,8</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71,7</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89,8</w:t>
            </w:r>
          </w:p>
        </w:tc>
      </w:tr>
      <w:tr w:rsidR="00BE62F7">
        <w:trPr>
          <w:trHeight w:val="324"/>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ЖИЛИЩНО-КОММУНАЛЬНОЕ ХОЗЯЙСТВО</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1764,7</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52,9</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3,0</w:t>
            </w:r>
          </w:p>
        </w:tc>
      </w:tr>
      <w:tr w:rsidR="00BE62F7">
        <w:trPr>
          <w:trHeight w:val="30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Коммунальное хозяйство</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02</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52,9</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52,9</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100,0</w:t>
            </w:r>
          </w:p>
        </w:tc>
      </w:tr>
      <w:tr w:rsidR="00BE62F7">
        <w:trPr>
          <w:trHeight w:val="395"/>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98 0 00 00000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52,9</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52,9</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184"/>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межбюджетные трансферты общего характера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52,9</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52,9</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886"/>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52,9</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52,9</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31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02</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200</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52,9</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52,9</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100,0</w:t>
            </w:r>
          </w:p>
        </w:tc>
      </w:tr>
      <w:tr w:rsidR="00BE62F7">
        <w:trPr>
          <w:trHeight w:val="312"/>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Благоустройство</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1711,8</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r>
      <w:tr w:rsidR="00BE62F7">
        <w:trPr>
          <w:trHeight w:val="535"/>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22 0 00 00000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1667,2</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336"/>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Обустройство спортивной площадки в селе Верх-Кучук Шелаболихинского района Алтайского края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22 0 00 S0261</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1667,2</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317"/>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22 0 00 S0261</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200</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1667,2</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 </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12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вопросы в области жилищно-коммунального хозяйства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92 0 00 00000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4,6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b/>
                <w:bCs/>
                <w:sz w:val="16"/>
                <w:szCs w:val="16"/>
              </w:rPr>
            </w:pPr>
            <w:r w:rsidRPr="00375367">
              <w:rPr>
                <w:b/>
                <w:bCs/>
                <w:sz w:val="16"/>
                <w:szCs w:val="16"/>
              </w:rPr>
              <w:t> </w:t>
            </w:r>
          </w:p>
        </w:tc>
      </w:tr>
      <w:tr w:rsidR="00BE62F7">
        <w:trPr>
          <w:trHeight w:val="171"/>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расходы в области жилищно-коммунального хозяйства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92 9 00 00000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4,6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268"/>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Прочие мероприятия по благоустройству городских округов и поселений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92 9 00 18080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4,6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347"/>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92 9 00 18080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200</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4,6</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trHeight w:val="510"/>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98 0 00 00000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40,0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trHeight w:val="172"/>
        </w:trPr>
        <w:tc>
          <w:tcPr>
            <w:tcW w:w="4724" w:type="dxa"/>
            <w:gridSpan w:val="14"/>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межбюджетные трансферты общего характера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40,0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b/>
                <w:bCs/>
                <w:sz w:val="16"/>
                <w:szCs w:val="16"/>
              </w:rPr>
            </w:pPr>
            <w:r w:rsidRPr="00375367">
              <w:rPr>
                <w:b/>
                <w:bCs/>
                <w:sz w:val="16"/>
                <w:szCs w:val="16"/>
              </w:rPr>
              <w:t> </w:t>
            </w:r>
          </w:p>
        </w:tc>
      </w:tr>
      <w:tr w:rsidR="00BE62F7">
        <w:trPr>
          <w:gridBefore w:val="1"/>
          <w:trHeight w:val="695"/>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40,0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gridBefore w:val="1"/>
          <w:trHeight w:val="408"/>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05</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03</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200</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40,0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gridBefore w:val="1"/>
          <w:trHeight w:val="251"/>
        </w:trPr>
        <w:tc>
          <w:tcPr>
            <w:tcW w:w="4724" w:type="dxa"/>
            <w:gridSpan w:val="1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b/>
                <w:bCs/>
                <w:color w:val="000000"/>
                <w:sz w:val="16"/>
                <w:szCs w:val="16"/>
              </w:rPr>
            </w:pPr>
            <w:r w:rsidRPr="00375367">
              <w:rPr>
                <w:b/>
                <w:bCs/>
                <w:color w:val="000000"/>
                <w:sz w:val="16"/>
                <w:szCs w:val="16"/>
              </w:rPr>
              <w:t>КУЛЬТУРА,  КИНЕМАТОГРАФИЯ</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562,2</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97,5</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17,3</w:t>
            </w:r>
          </w:p>
        </w:tc>
      </w:tr>
      <w:tr w:rsidR="00BE62F7">
        <w:trPr>
          <w:gridBefore w:val="1"/>
          <w:trHeight w:val="285"/>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 xml:space="preserve">Культура </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547,2</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97,5</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17,8</w:t>
            </w:r>
          </w:p>
        </w:tc>
      </w:tr>
      <w:tr w:rsidR="00BE62F7">
        <w:trPr>
          <w:gridBefore w:val="1"/>
          <w:trHeight w:val="444"/>
        </w:trPr>
        <w:tc>
          <w:tcPr>
            <w:tcW w:w="4724" w:type="dxa"/>
            <w:gridSpan w:val="13"/>
            <w:tcBorders>
              <w:top w:val="nil"/>
              <w:left w:val="single" w:sz="4" w:space="0" w:color="auto"/>
              <w:bottom w:val="single" w:sz="4" w:space="0" w:color="auto"/>
              <w:right w:val="single" w:sz="4" w:space="0" w:color="auto"/>
            </w:tcBorders>
          </w:tcPr>
          <w:p w:rsidR="00BE62F7" w:rsidRPr="00375367" w:rsidRDefault="00BE62F7" w:rsidP="00375367">
            <w:pPr>
              <w:ind w:firstLine="0"/>
              <w:rPr>
                <w:sz w:val="16"/>
                <w:szCs w:val="16"/>
              </w:rPr>
            </w:pPr>
            <w:r w:rsidRPr="00375367">
              <w:rPr>
                <w:sz w:val="16"/>
                <w:szCs w:val="16"/>
              </w:rPr>
              <w:t>Расходы на обеспечение деятельности (оказание услуг) подведомственных учреждений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02 0 00 00000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383,7</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97,5</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gridBefore w:val="1"/>
          <w:trHeight w:val="456"/>
        </w:trPr>
        <w:tc>
          <w:tcPr>
            <w:tcW w:w="4724" w:type="dxa"/>
            <w:gridSpan w:val="13"/>
            <w:tcBorders>
              <w:top w:val="nil"/>
              <w:left w:val="single" w:sz="4" w:space="0" w:color="auto"/>
              <w:bottom w:val="single" w:sz="4" w:space="0" w:color="auto"/>
              <w:right w:val="single" w:sz="4" w:space="0" w:color="auto"/>
            </w:tcBorders>
          </w:tcPr>
          <w:p w:rsidR="00BE62F7" w:rsidRPr="00375367" w:rsidRDefault="00BE62F7" w:rsidP="00375367">
            <w:pPr>
              <w:ind w:firstLine="0"/>
              <w:rPr>
                <w:sz w:val="16"/>
                <w:szCs w:val="16"/>
              </w:rPr>
            </w:pPr>
            <w:r w:rsidRPr="00375367">
              <w:rPr>
                <w:sz w:val="16"/>
                <w:szCs w:val="16"/>
              </w:rPr>
              <w:t>Расходы на обеспечение деятельности (оказание услуг) подведомственных учреждений в сфере культуры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02 2 00 00000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383,7</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97,5</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gridBefore w:val="1"/>
          <w:trHeight w:val="276"/>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Учреждения культуры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02 2 00 10530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383,7</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97,5</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gridBefore w:val="1"/>
          <w:trHeight w:val="504"/>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02 2 00 10530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200</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383,7</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97,5</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25,4</w:t>
            </w:r>
          </w:p>
        </w:tc>
      </w:tr>
      <w:tr w:rsidR="00BE62F7">
        <w:trPr>
          <w:gridBefore w:val="1"/>
          <w:trHeight w:val="489"/>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98 0 00 00000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163,5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gridBefore w:val="1"/>
          <w:trHeight w:val="300"/>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межбюджетные трансферты общего характера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163,5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gridBefore w:val="1"/>
          <w:trHeight w:val="936"/>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163,5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gridBefore w:val="1"/>
          <w:trHeight w:val="288"/>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Межбюджетные трансферты</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500</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163,5</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 </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gridBefore w:val="1"/>
          <w:trHeight w:val="336"/>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Другие вопросы в области культуры, кинематографии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b/>
                <w:bCs/>
                <w:color w:val="000000"/>
                <w:sz w:val="16"/>
                <w:szCs w:val="16"/>
              </w:rPr>
            </w:pPr>
            <w:r w:rsidRPr="00375367">
              <w:rPr>
                <w:b/>
                <w:bCs/>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04</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b/>
                <w:bCs/>
                <w:color w:val="000000"/>
                <w:sz w:val="14"/>
                <w:szCs w:val="14"/>
              </w:rPr>
            </w:pPr>
            <w:r w:rsidRPr="002D0178">
              <w:rPr>
                <w:b/>
                <w:bCs/>
                <w:color w:val="000000"/>
                <w:sz w:val="14"/>
                <w:szCs w:val="14"/>
              </w:rPr>
              <w:t> </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15,0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b/>
                <w:bCs/>
                <w:sz w:val="16"/>
                <w:szCs w:val="16"/>
              </w:rPr>
            </w:pPr>
            <w:r w:rsidRPr="00375367">
              <w:rPr>
                <w:b/>
                <w:bCs/>
                <w:sz w:val="16"/>
                <w:szCs w:val="16"/>
              </w:rPr>
              <w:t>0,0</w:t>
            </w:r>
          </w:p>
        </w:tc>
      </w:tr>
      <w:tr w:rsidR="00BE62F7">
        <w:trPr>
          <w:gridBefore w:val="1"/>
          <w:trHeight w:val="422"/>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98 0 00 00000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15,0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b/>
                <w:bCs/>
                <w:sz w:val="16"/>
                <w:szCs w:val="16"/>
              </w:rPr>
            </w:pPr>
            <w:r w:rsidRPr="00375367">
              <w:rPr>
                <w:b/>
                <w:bCs/>
                <w:sz w:val="16"/>
                <w:szCs w:val="16"/>
              </w:rPr>
              <w:t> </w:t>
            </w:r>
          </w:p>
        </w:tc>
      </w:tr>
      <w:tr w:rsidR="00BE62F7">
        <w:trPr>
          <w:gridBefore w:val="1"/>
          <w:trHeight w:val="167"/>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Иные межбюджетные трансферты общего характера</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01</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98 5 00 00000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15,0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b/>
                <w:bCs/>
                <w:sz w:val="16"/>
                <w:szCs w:val="16"/>
              </w:rPr>
            </w:pPr>
            <w:r w:rsidRPr="00375367">
              <w:rPr>
                <w:b/>
                <w:bCs/>
                <w:sz w:val="16"/>
                <w:szCs w:val="16"/>
              </w:rPr>
              <w:t> </w:t>
            </w:r>
          </w:p>
        </w:tc>
      </w:tr>
      <w:tr w:rsidR="00BE62F7">
        <w:trPr>
          <w:gridBefore w:val="1"/>
          <w:trHeight w:val="691"/>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i/>
                <w:iCs/>
                <w:color w:val="000000"/>
                <w:sz w:val="16"/>
                <w:szCs w:val="16"/>
              </w:rPr>
            </w:pPr>
            <w:r w:rsidRPr="00375367">
              <w:rPr>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1036" w:type="dxa"/>
            <w:gridSpan w:val="3"/>
            <w:tcBorders>
              <w:top w:val="nil"/>
              <w:left w:val="nil"/>
              <w:bottom w:val="single" w:sz="4" w:space="0" w:color="auto"/>
              <w:right w:val="single" w:sz="4" w:space="0" w:color="auto"/>
            </w:tcBorders>
            <w:noWrap/>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b/>
                <w:bCs/>
                <w:color w:val="000000"/>
                <w:sz w:val="16"/>
                <w:szCs w:val="16"/>
              </w:rPr>
            </w:pPr>
            <w:r w:rsidRPr="00375367">
              <w:rPr>
                <w:b/>
                <w:bCs/>
                <w:color w:val="000000"/>
                <w:sz w:val="16"/>
                <w:szCs w:val="16"/>
              </w:rPr>
              <w:t> </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15,0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rPr>
                <w:sz w:val="16"/>
                <w:szCs w:val="16"/>
              </w:rPr>
            </w:pPr>
            <w:r w:rsidRPr="00375367">
              <w:rPr>
                <w:sz w:val="16"/>
                <w:szCs w:val="16"/>
              </w:rPr>
              <w:t> </w:t>
            </w:r>
          </w:p>
        </w:tc>
      </w:tr>
      <w:tr w:rsidR="00BE62F7">
        <w:trPr>
          <w:gridBefore w:val="1"/>
          <w:trHeight w:val="468"/>
        </w:trPr>
        <w:tc>
          <w:tcPr>
            <w:tcW w:w="4724" w:type="dxa"/>
            <w:gridSpan w:val="13"/>
            <w:tcBorders>
              <w:top w:val="nil"/>
              <w:left w:val="single" w:sz="4" w:space="0" w:color="auto"/>
              <w:bottom w:val="single" w:sz="4" w:space="0" w:color="auto"/>
              <w:right w:val="single" w:sz="4" w:space="0" w:color="auto"/>
            </w:tcBorders>
            <w:vAlign w:val="bottom"/>
          </w:tcPr>
          <w:p w:rsidR="00BE62F7" w:rsidRPr="00375367" w:rsidRDefault="00BE62F7" w:rsidP="00375367">
            <w:pPr>
              <w:ind w:firstLine="0"/>
              <w:rPr>
                <w:b/>
                <w:bCs/>
                <w:i/>
                <w:iCs/>
                <w:color w:val="000000"/>
                <w:sz w:val="16"/>
                <w:szCs w:val="16"/>
              </w:rPr>
            </w:pPr>
            <w:r w:rsidRPr="00375367">
              <w:rPr>
                <w:b/>
                <w:bCs/>
                <w:i/>
                <w:iCs/>
                <w:color w:val="000000"/>
                <w:sz w:val="16"/>
                <w:szCs w:val="16"/>
              </w:rPr>
              <w:t>Закупка товаров, работ и услуг для обеспечения государственных (муниципальных) нужд</w:t>
            </w:r>
          </w:p>
        </w:tc>
        <w:tc>
          <w:tcPr>
            <w:tcW w:w="72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rPr>
                <w:color w:val="000000"/>
                <w:sz w:val="16"/>
                <w:szCs w:val="16"/>
              </w:rPr>
            </w:pPr>
            <w:r w:rsidRPr="00375367">
              <w:rPr>
                <w:color w:val="000000"/>
                <w:sz w:val="16"/>
                <w:szCs w:val="16"/>
              </w:rPr>
              <w:t>303</w:t>
            </w:r>
          </w:p>
        </w:tc>
        <w:tc>
          <w:tcPr>
            <w:tcW w:w="674"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08</w:t>
            </w:r>
          </w:p>
        </w:tc>
        <w:tc>
          <w:tcPr>
            <w:tcW w:w="797" w:type="dxa"/>
            <w:gridSpan w:val="4"/>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04</w:t>
            </w:r>
          </w:p>
        </w:tc>
        <w:tc>
          <w:tcPr>
            <w:tcW w:w="1036" w:type="dxa"/>
            <w:gridSpan w:val="3"/>
            <w:tcBorders>
              <w:top w:val="nil"/>
              <w:left w:val="nil"/>
              <w:bottom w:val="single" w:sz="4" w:space="0" w:color="auto"/>
              <w:right w:val="single" w:sz="4" w:space="0" w:color="auto"/>
            </w:tcBorders>
            <w:vAlign w:val="bottom"/>
          </w:tcPr>
          <w:p w:rsidR="00BE62F7" w:rsidRPr="002D0178" w:rsidRDefault="00BE62F7" w:rsidP="00375367">
            <w:pPr>
              <w:ind w:firstLine="0"/>
              <w:jc w:val="center"/>
              <w:rPr>
                <w:color w:val="000000"/>
                <w:sz w:val="14"/>
                <w:szCs w:val="14"/>
              </w:rPr>
            </w:pPr>
            <w:r w:rsidRPr="002D0178">
              <w:rPr>
                <w:color w:val="000000"/>
                <w:sz w:val="14"/>
                <w:szCs w:val="14"/>
              </w:rPr>
              <w:t>98 5 00 60510</w:t>
            </w:r>
          </w:p>
        </w:tc>
        <w:tc>
          <w:tcPr>
            <w:tcW w:w="688" w:type="dxa"/>
            <w:gridSpan w:val="3"/>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200</w:t>
            </w:r>
          </w:p>
        </w:tc>
        <w:tc>
          <w:tcPr>
            <w:tcW w:w="801" w:type="dxa"/>
            <w:gridSpan w:val="2"/>
            <w:tcBorders>
              <w:top w:val="nil"/>
              <w:left w:val="nil"/>
              <w:bottom w:val="single" w:sz="4" w:space="0" w:color="auto"/>
              <w:right w:val="single" w:sz="4" w:space="0" w:color="auto"/>
            </w:tcBorders>
            <w:vAlign w:val="bottom"/>
          </w:tcPr>
          <w:p w:rsidR="00BE62F7" w:rsidRPr="00375367" w:rsidRDefault="00BE62F7" w:rsidP="00375367">
            <w:pPr>
              <w:ind w:firstLine="0"/>
              <w:jc w:val="center"/>
              <w:rPr>
                <w:color w:val="000000"/>
                <w:sz w:val="16"/>
                <w:szCs w:val="16"/>
              </w:rPr>
            </w:pPr>
            <w:r w:rsidRPr="00375367">
              <w:rPr>
                <w:color w:val="000000"/>
                <w:sz w:val="16"/>
                <w:szCs w:val="16"/>
              </w:rPr>
              <w:t>15,0</w:t>
            </w:r>
          </w:p>
        </w:tc>
        <w:tc>
          <w:tcPr>
            <w:tcW w:w="747" w:type="dxa"/>
            <w:gridSpan w:val="5"/>
            <w:tcBorders>
              <w:top w:val="nil"/>
              <w:left w:val="nil"/>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c>
          <w:tcPr>
            <w:tcW w:w="693" w:type="dxa"/>
            <w:gridSpan w:val="3"/>
            <w:tcBorders>
              <w:top w:val="nil"/>
              <w:left w:val="single" w:sz="4" w:space="0" w:color="auto"/>
              <w:bottom w:val="single" w:sz="4" w:space="0" w:color="auto"/>
              <w:right w:val="single" w:sz="4" w:space="0" w:color="auto"/>
            </w:tcBorders>
            <w:noWrap/>
            <w:vAlign w:val="bottom"/>
          </w:tcPr>
          <w:p w:rsidR="00BE62F7" w:rsidRPr="00375367" w:rsidRDefault="00BE62F7" w:rsidP="00375367">
            <w:pPr>
              <w:ind w:firstLine="0"/>
              <w:jc w:val="right"/>
              <w:rPr>
                <w:sz w:val="16"/>
                <w:szCs w:val="16"/>
              </w:rPr>
            </w:pPr>
            <w:r w:rsidRPr="00375367">
              <w:rPr>
                <w:sz w:val="16"/>
                <w:szCs w:val="16"/>
              </w:rPr>
              <w:t>0,0</w:t>
            </w:r>
          </w:p>
        </w:tc>
      </w:tr>
      <w:tr w:rsidR="00BE62F7">
        <w:trPr>
          <w:gridBefore w:val="1"/>
          <w:trHeight w:val="312"/>
        </w:trPr>
        <w:tc>
          <w:tcPr>
            <w:tcW w:w="10881" w:type="dxa"/>
            <w:gridSpan w:val="38"/>
            <w:tcBorders>
              <w:top w:val="nil"/>
              <w:left w:val="nil"/>
              <w:bottom w:val="nil"/>
              <w:right w:val="nil"/>
            </w:tcBorders>
            <w:noWrap/>
            <w:vAlign w:val="bottom"/>
          </w:tcPr>
          <w:p w:rsidR="00BE62F7" w:rsidRPr="00296F60" w:rsidRDefault="00BE62F7" w:rsidP="00296F60">
            <w:pPr>
              <w:ind w:firstLine="0"/>
              <w:jc w:val="center"/>
              <w:rPr>
                <w:sz w:val="16"/>
                <w:szCs w:val="16"/>
              </w:rPr>
            </w:pPr>
            <w:r w:rsidRPr="00296F60">
              <w:rPr>
                <w:sz w:val="16"/>
                <w:szCs w:val="16"/>
              </w:rPr>
              <w:t>3. Расходы местного бюджета по разделам и подразделам классификации расходов бюджетов</w:t>
            </w:r>
          </w:p>
        </w:tc>
      </w:tr>
      <w:tr w:rsidR="00BE62F7">
        <w:trPr>
          <w:gridBefore w:val="1"/>
          <w:trHeight w:val="108"/>
        </w:trPr>
        <w:tc>
          <w:tcPr>
            <w:tcW w:w="10881" w:type="dxa"/>
            <w:gridSpan w:val="38"/>
            <w:tcBorders>
              <w:top w:val="nil"/>
              <w:left w:val="nil"/>
              <w:bottom w:val="single" w:sz="4" w:space="0" w:color="auto"/>
              <w:right w:val="nil"/>
            </w:tcBorders>
            <w:noWrap/>
            <w:vAlign w:val="bottom"/>
          </w:tcPr>
          <w:p w:rsidR="00BE62F7" w:rsidRPr="00296F60" w:rsidRDefault="00BE62F7" w:rsidP="00296F60">
            <w:pPr>
              <w:ind w:firstLine="0"/>
              <w:jc w:val="right"/>
              <w:rPr>
                <w:sz w:val="16"/>
                <w:szCs w:val="16"/>
              </w:rPr>
            </w:pPr>
            <w:r w:rsidRPr="00296F60">
              <w:rPr>
                <w:sz w:val="16"/>
                <w:szCs w:val="16"/>
              </w:rPr>
              <w:t> </w:t>
            </w:r>
          </w:p>
        </w:tc>
      </w:tr>
      <w:tr w:rsidR="00BE62F7">
        <w:trPr>
          <w:gridBefore w:val="1"/>
          <w:trHeight w:val="624"/>
        </w:trPr>
        <w:tc>
          <w:tcPr>
            <w:tcW w:w="5877" w:type="dxa"/>
            <w:gridSpan w:val="17"/>
            <w:tcBorders>
              <w:top w:val="nil"/>
              <w:left w:val="single" w:sz="4" w:space="0" w:color="auto"/>
              <w:bottom w:val="single" w:sz="4" w:space="0" w:color="auto"/>
              <w:right w:val="single" w:sz="4" w:space="0" w:color="auto"/>
            </w:tcBorders>
            <w:noWrap/>
          </w:tcPr>
          <w:p w:rsidR="00BE62F7" w:rsidRPr="00296F60" w:rsidRDefault="00BE62F7" w:rsidP="00296F60">
            <w:pPr>
              <w:ind w:firstLine="0"/>
              <w:jc w:val="center"/>
              <w:rPr>
                <w:sz w:val="16"/>
                <w:szCs w:val="16"/>
              </w:rPr>
            </w:pPr>
            <w:r w:rsidRPr="00296F60">
              <w:rPr>
                <w:sz w:val="16"/>
                <w:szCs w:val="16"/>
              </w:rPr>
              <w:t>Наименование показателя</w:t>
            </w:r>
          </w:p>
        </w:tc>
        <w:tc>
          <w:tcPr>
            <w:tcW w:w="427" w:type="dxa"/>
            <w:gridSpan w:val="2"/>
            <w:tcBorders>
              <w:top w:val="nil"/>
              <w:left w:val="nil"/>
              <w:bottom w:val="single" w:sz="4" w:space="0" w:color="auto"/>
              <w:right w:val="single" w:sz="4" w:space="0" w:color="auto"/>
            </w:tcBorders>
          </w:tcPr>
          <w:p w:rsidR="00BE62F7" w:rsidRPr="00296F60" w:rsidRDefault="00BE62F7" w:rsidP="00296F60">
            <w:pPr>
              <w:ind w:firstLine="0"/>
              <w:jc w:val="center"/>
              <w:rPr>
                <w:sz w:val="16"/>
                <w:szCs w:val="16"/>
              </w:rPr>
            </w:pPr>
            <w:r w:rsidRPr="00296F60">
              <w:rPr>
                <w:sz w:val="16"/>
                <w:szCs w:val="16"/>
              </w:rPr>
              <w:t>Рз</w:t>
            </w:r>
          </w:p>
        </w:tc>
        <w:tc>
          <w:tcPr>
            <w:tcW w:w="612" w:type="dxa"/>
            <w:gridSpan w:val="3"/>
            <w:tcBorders>
              <w:top w:val="nil"/>
              <w:left w:val="nil"/>
              <w:bottom w:val="single" w:sz="4" w:space="0" w:color="auto"/>
              <w:right w:val="single" w:sz="4" w:space="0" w:color="auto"/>
            </w:tcBorders>
          </w:tcPr>
          <w:p w:rsidR="00BE62F7" w:rsidRPr="00296F60" w:rsidRDefault="00BE62F7" w:rsidP="00296F60">
            <w:pPr>
              <w:ind w:firstLine="0"/>
              <w:jc w:val="center"/>
              <w:rPr>
                <w:sz w:val="16"/>
                <w:szCs w:val="16"/>
              </w:rPr>
            </w:pPr>
            <w:r w:rsidRPr="00296F60">
              <w:rPr>
                <w:sz w:val="16"/>
                <w:szCs w:val="16"/>
              </w:rPr>
              <w:t>ПР</w:t>
            </w:r>
          </w:p>
        </w:tc>
        <w:tc>
          <w:tcPr>
            <w:tcW w:w="1544" w:type="dxa"/>
            <w:gridSpan w:val="5"/>
            <w:tcBorders>
              <w:top w:val="nil"/>
              <w:left w:val="nil"/>
              <w:bottom w:val="single" w:sz="4" w:space="0" w:color="auto"/>
              <w:right w:val="single" w:sz="4" w:space="0" w:color="auto"/>
            </w:tcBorders>
          </w:tcPr>
          <w:p w:rsidR="00BE62F7" w:rsidRPr="00296F60" w:rsidRDefault="00BE62F7" w:rsidP="00296F60">
            <w:pPr>
              <w:ind w:firstLine="0"/>
              <w:jc w:val="center"/>
              <w:rPr>
                <w:sz w:val="16"/>
                <w:szCs w:val="16"/>
              </w:rPr>
            </w:pPr>
            <w:r w:rsidRPr="00296F60">
              <w:rPr>
                <w:sz w:val="16"/>
                <w:szCs w:val="16"/>
              </w:rPr>
              <w:t>Уточненный план, тыс. рублей</w:t>
            </w:r>
          </w:p>
        </w:tc>
        <w:tc>
          <w:tcPr>
            <w:tcW w:w="1368" w:type="dxa"/>
            <w:gridSpan w:val="6"/>
            <w:tcBorders>
              <w:top w:val="nil"/>
              <w:left w:val="nil"/>
              <w:bottom w:val="single" w:sz="4" w:space="0" w:color="auto"/>
              <w:right w:val="single" w:sz="4" w:space="0" w:color="auto"/>
            </w:tcBorders>
          </w:tcPr>
          <w:p w:rsidR="00BE62F7" w:rsidRPr="00296F60" w:rsidRDefault="00BE62F7" w:rsidP="00296F60">
            <w:pPr>
              <w:ind w:firstLine="0"/>
              <w:jc w:val="center"/>
              <w:rPr>
                <w:sz w:val="16"/>
                <w:szCs w:val="16"/>
              </w:rPr>
            </w:pPr>
            <w:r w:rsidRPr="00296F60">
              <w:rPr>
                <w:sz w:val="16"/>
                <w:szCs w:val="16"/>
              </w:rPr>
              <w:t>Кассовое исполнение, тыс. рублей</w:t>
            </w:r>
          </w:p>
        </w:tc>
        <w:tc>
          <w:tcPr>
            <w:tcW w:w="1053" w:type="dxa"/>
            <w:gridSpan w:val="5"/>
            <w:tcBorders>
              <w:top w:val="nil"/>
              <w:left w:val="nil"/>
              <w:bottom w:val="single" w:sz="4" w:space="0" w:color="auto"/>
              <w:right w:val="single" w:sz="4" w:space="0" w:color="auto"/>
            </w:tcBorders>
          </w:tcPr>
          <w:p w:rsidR="00BE62F7" w:rsidRPr="00296F60" w:rsidRDefault="00BE62F7" w:rsidP="00C738F1">
            <w:pPr>
              <w:ind w:right="-16" w:firstLine="0"/>
              <w:jc w:val="center"/>
              <w:rPr>
                <w:sz w:val="16"/>
                <w:szCs w:val="16"/>
              </w:rPr>
            </w:pPr>
            <w:r w:rsidRPr="00296F60">
              <w:rPr>
                <w:sz w:val="16"/>
                <w:szCs w:val="16"/>
              </w:rPr>
              <w:t>% исполнения</w:t>
            </w:r>
          </w:p>
        </w:tc>
      </w:tr>
      <w:tr w:rsidR="00BE62F7">
        <w:trPr>
          <w:gridBefore w:val="1"/>
          <w:trHeight w:val="300"/>
        </w:trPr>
        <w:tc>
          <w:tcPr>
            <w:tcW w:w="5877" w:type="dxa"/>
            <w:gridSpan w:val="17"/>
            <w:tcBorders>
              <w:top w:val="nil"/>
              <w:left w:val="single" w:sz="4" w:space="0" w:color="auto"/>
              <w:bottom w:val="single" w:sz="4" w:space="0" w:color="auto"/>
              <w:right w:val="single" w:sz="4" w:space="0" w:color="auto"/>
            </w:tcBorders>
            <w:noWrap/>
            <w:vAlign w:val="center"/>
          </w:tcPr>
          <w:p w:rsidR="00BE62F7" w:rsidRPr="00296F60" w:rsidRDefault="00BE62F7" w:rsidP="00296F60">
            <w:pPr>
              <w:ind w:firstLine="0"/>
              <w:jc w:val="center"/>
              <w:rPr>
                <w:color w:val="000000"/>
                <w:sz w:val="16"/>
                <w:szCs w:val="16"/>
              </w:rPr>
            </w:pPr>
            <w:r w:rsidRPr="00296F60">
              <w:rPr>
                <w:color w:val="000000"/>
                <w:sz w:val="16"/>
                <w:szCs w:val="16"/>
              </w:rPr>
              <w:t>1</w:t>
            </w:r>
          </w:p>
        </w:tc>
        <w:tc>
          <w:tcPr>
            <w:tcW w:w="427" w:type="dxa"/>
            <w:gridSpan w:val="2"/>
            <w:tcBorders>
              <w:top w:val="nil"/>
              <w:left w:val="nil"/>
              <w:bottom w:val="single" w:sz="4" w:space="0" w:color="auto"/>
              <w:right w:val="single" w:sz="4" w:space="0" w:color="auto"/>
            </w:tcBorders>
            <w:noWrap/>
            <w:vAlign w:val="center"/>
          </w:tcPr>
          <w:p w:rsidR="00BE62F7" w:rsidRPr="00296F60" w:rsidRDefault="00BE62F7" w:rsidP="00296F60">
            <w:pPr>
              <w:ind w:firstLine="0"/>
              <w:jc w:val="center"/>
              <w:rPr>
                <w:color w:val="000000"/>
                <w:sz w:val="16"/>
                <w:szCs w:val="16"/>
              </w:rPr>
            </w:pPr>
            <w:r w:rsidRPr="00296F60">
              <w:rPr>
                <w:color w:val="000000"/>
                <w:sz w:val="16"/>
                <w:szCs w:val="16"/>
              </w:rPr>
              <w:t>2</w:t>
            </w:r>
          </w:p>
        </w:tc>
        <w:tc>
          <w:tcPr>
            <w:tcW w:w="612" w:type="dxa"/>
            <w:gridSpan w:val="3"/>
            <w:tcBorders>
              <w:top w:val="nil"/>
              <w:left w:val="nil"/>
              <w:bottom w:val="single" w:sz="4" w:space="0" w:color="auto"/>
              <w:right w:val="single" w:sz="4" w:space="0" w:color="auto"/>
            </w:tcBorders>
            <w:noWrap/>
            <w:vAlign w:val="center"/>
          </w:tcPr>
          <w:p w:rsidR="00BE62F7" w:rsidRPr="00296F60" w:rsidRDefault="00BE62F7" w:rsidP="00296F60">
            <w:pPr>
              <w:ind w:firstLine="0"/>
              <w:jc w:val="center"/>
              <w:rPr>
                <w:color w:val="000000"/>
                <w:sz w:val="16"/>
                <w:szCs w:val="16"/>
              </w:rPr>
            </w:pPr>
            <w:r w:rsidRPr="00296F60">
              <w:rPr>
                <w:color w:val="000000"/>
                <w:sz w:val="16"/>
                <w:szCs w:val="16"/>
              </w:rPr>
              <w:t>3</w:t>
            </w:r>
          </w:p>
        </w:tc>
        <w:tc>
          <w:tcPr>
            <w:tcW w:w="1544" w:type="dxa"/>
            <w:gridSpan w:val="5"/>
            <w:tcBorders>
              <w:top w:val="nil"/>
              <w:left w:val="nil"/>
              <w:bottom w:val="single" w:sz="4" w:space="0" w:color="auto"/>
              <w:right w:val="single" w:sz="4" w:space="0" w:color="auto"/>
            </w:tcBorders>
            <w:noWrap/>
            <w:vAlign w:val="center"/>
          </w:tcPr>
          <w:p w:rsidR="00BE62F7" w:rsidRPr="00296F60" w:rsidRDefault="00BE62F7" w:rsidP="00296F60">
            <w:pPr>
              <w:ind w:firstLine="0"/>
              <w:jc w:val="center"/>
              <w:rPr>
                <w:sz w:val="16"/>
                <w:szCs w:val="16"/>
              </w:rPr>
            </w:pPr>
            <w:r w:rsidRPr="00296F60">
              <w:rPr>
                <w:sz w:val="16"/>
                <w:szCs w:val="16"/>
              </w:rPr>
              <w:t>4</w:t>
            </w:r>
          </w:p>
        </w:tc>
        <w:tc>
          <w:tcPr>
            <w:tcW w:w="1368" w:type="dxa"/>
            <w:gridSpan w:val="6"/>
            <w:tcBorders>
              <w:top w:val="nil"/>
              <w:left w:val="nil"/>
              <w:bottom w:val="single" w:sz="4" w:space="0" w:color="auto"/>
              <w:right w:val="single" w:sz="4" w:space="0" w:color="auto"/>
            </w:tcBorders>
            <w:noWrap/>
            <w:vAlign w:val="center"/>
          </w:tcPr>
          <w:p w:rsidR="00BE62F7" w:rsidRPr="00296F60" w:rsidRDefault="00BE62F7" w:rsidP="00296F60">
            <w:pPr>
              <w:ind w:firstLine="0"/>
              <w:jc w:val="center"/>
              <w:rPr>
                <w:sz w:val="16"/>
                <w:szCs w:val="16"/>
              </w:rPr>
            </w:pPr>
            <w:r w:rsidRPr="00296F60">
              <w:rPr>
                <w:sz w:val="16"/>
                <w:szCs w:val="16"/>
              </w:rPr>
              <w:t>5</w:t>
            </w:r>
          </w:p>
        </w:tc>
        <w:tc>
          <w:tcPr>
            <w:tcW w:w="1053" w:type="dxa"/>
            <w:gridSpan w:val="5"/>
            <w:tcBorders>
              <w:top w:val="nil"/>
              <w:left w:val="nil"/>
              <w:bottom w:val="single" w:sz="4" w:space="0" w:color="auto"/>
              <w:right w:val="single" w:sz="4" w:space="0" w:color="auto"/>
            </w:tcBorders>
            <w:noWrap/>
            <w:vAlign w:val="center"/>
          </w:tcPr>
          <w:p w:rsidR="00BE62F7" w:rsidRPr="00296F60" w:rsidRDefault="00BE62F7" w:rsidP="00296F60">
            <w:pPr>
              <w:ind w:firstLine="0"/>
              <w:jc w:val="center"/>
              <w:rPr>
                <w:sz w:val="16"/>
                <w:szCs w:val="16"/>
              </w:rPr>
            </w:pPr>
            <w:r w:rsidRPr="00296F60">
              <w:rPr>
                <w:sz w:val="16"/>
                <w:szCs w:val="16"/>
              </w:rPr>
              <w:t>5</w:t>
            </w:r>
          </w:p>
        </w:tc>
      </w:tr>
      <w:tr w:rsidR="00BE62F7">
        <w:trPr>
          <w:gridBefore w:val="1"/>
          <w:trHeight w:val="288"/>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b/>
                <w:bCs/>
                <w:color w:val="000000"/>
                <w:sz w:val="16"/>
                <w:szCs w:val="16"/>
              </w:rPr>
            </w:pPr>
            <w:r w:rsidRPr="00296F60">
              <w:rPr>
                <w:b/>
                <w:bCs/>
                <w:color w:val="000000"/>
                <w:sz w:val="16"/>
                <w:szCs w:val="16"/>
              </w:rPr>
              <w:t>ОБЩЕГОСУДАРСТВЕННЫЕ ВОПРОСЫ</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01</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 </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1447,2</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231,3</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16,0</w:t>
            </w:r>
          </w:p>
        </w:tc>
      </w:tr>
      <w:tr w:rsidR="00BE62F7">
        <w:trPr>
          <w:gridBefore w:val="1"/>
          <w:trHeight w:val="341"/>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Функционирование высшего должностного лица субъекта Российской Федерации и муниципального образования</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01</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02</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522,3</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90,3</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17,3</w:t>
            </w:r>
          </w:p>
        </w:tc>
      </w:tr>
      <w:tr w:rsidR="00BE62F7">
        <w:trPr>
          <w:gridBefore w:val="1"/>
          <w:trHeight w:val="540"/>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01</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04</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776,5</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141</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18,2</w:t>
            </w:r>
          </w:p>
        </w:tc>
      </w:tr>
      <w:tr w:rsidR="00BE62F7">
        <w:trPr>
          <w:gridBefore w:val="1"/>
          <w:trHeight w:val="110"/>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Резервные фонды</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01</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11</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0,5</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0,0</w:t>
            </w:r>
          </w:p>
        </w:tc>
      </w:tr>
      <w:tr w:rsidR="00BE62F7">
        <w:trPr>
          <w:gridBefore w:val="1"/>
          <w:trHeight w:val="108"/>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Другие общегосударственные вопросы</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01</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13</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147,9</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0,0</w:t>
            </w:r>
          </w:p>
        </w:tc>
      </w:tr>
      <w:tr w:rsidR="00BE62F7">
        <w:trPr>
          <w:gridBefore w:val="1"/>
          <w:trHeight w:val="92"/>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b/>
                <w:bCs/>
                <w:color w:val="000000"/>
                <w:sz w:val="16"/>
                <w:szCs w:val="16"/>
              </w:rPr>
            </w:pPr>
            <w:r w:rsidRPr="00296F60">
              <w:rPr>
                <w:b/>
                <w:bCs/>
                <w:color w:val="000000"/>
                <w:sz w:val="16"/>
                <w:szCs w:val="16"/>
              </w:rPr>
              <w:t>НАЦИОНАЛЬНАЯ ОБОРОНА</w:t>
            </w:r>
          </w:p>
        </w:tc>
        <w:tc>
          <w:tcPr>
            <w:tcW w:w="427" w:type="dxa"/>
            <w:gridSpan w:val="2"/>
            <w:tcBorders>
              <w:top w:val="nil"/>
              <w:left w:val="nil"/>
              <w:bottom w:val="single" w:sz="4" w:space="0" w:color="auto"/>
              <w:right w:val="single" w:sz="4" w:space="0" w:color="auto"/>
            </w:tcBorders>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02</w:t>
            </w:r>
          </w:p>
        </w:tc>
        <w:tc>
          <w:tcPr>
            <w:tcW w:w="612" w:type="dxa"/>
            <w:gridSpan w:val="3"/>
            <w:tcBorders>
              <w:top w:val="nil"/>
              <w:left w:val="nil"/>
              <w:bottom w:val="single" w:sz="4" w:space="0" w:color="auto"/>
              <w:right w:val="single" w:sz="4" w:space="0" w:color="auto"/>
            </w:tcBorders>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 </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181,5</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31,7</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17,5</w:t>
            </w:r>
          </w:p>
        </w:tc>
      </w:tr>
      <w:tr w:rsidR="00BE62F7">
        <w:trPr>
          <w:gridBefore w:val="1"/>
          <w:trHeight w:val="130"/>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Мобилизационная и вневойсковая подготовка</w:t>
            </w:r>
          </w:p>
        </w:tc>
        <w:tc>
          <w:tcPr>
            <w:tcW w:w="427" w:type="dxa"/>
            <w:gridSpan w:val="2"/>
            <w:tcBorders>
              <w:top w:val="nil"/>
              <w:left w:val="nil"/>
              <w:bottom w:val="single" w:sz="4" w:space="0" w:color="auto"/>
              <w:right w:val="single" w:sz="4" w:space="0" w:color="auto"/>
            </w:tcBorders>
            <w:vAlign w:val="bottom"/>
          </w:tcPr>
          <w:p w:rsidR="00BE62F7" w:rsidRPr="00296F60" w:rsidRDefault="00BE62F7" w:rsidP="00296F60">
            <w:pPr>
              <w:ind w:firstLine="0"/>
              <w:jc w:val="center"/>
              <w:rPr>
                <w:color w:val="000000"/>
                <w:sz w:val="16"/>
                <w:szCs w:val="16"/>
              </w:rPr>
            </w:pPr>
            <w:r w:rsidRPr="00296F60">
              <w:rPr>
                <w:color w:val="000000"/>
                <w:sz w:val="16"/>
                <w:szCs w:val="16"/>
              </w:rPr>
              <w:t>02</w:t>
            </w:r>
          </w:p>
        </w:tc>
        <w:tc>
          <w:tcPr>
            <w:tcW w:w="612" w:type="dxa"/>
            <w:gridSpan w:val="3"/>
            <w:tcBorders>
              <w:top w:val="nil"/>
              <w:left w:val="nil"/>
              <w:bottom w:val="single" w:sz="4" w:space="0" w:color="auto"/>
              <w:right w:val="single" w:sz="4" w:space="0" w:color="auto"/>
            </w:tcBorders>
            <w:vAlign w:val="bottom"/>
          </w:tcPr>
          <w:p w:rsidR="00BE62F7" w:rsidRPr="00296F60" w:rsidRDefault="00BE62F7" w:rsidP="00296F60">
            <w:pPr>
              <w:ind w:firstLine="0"/>
              <w:jc w:val="center"/>
              <w:rPr>
                <w:color w:val="000000"/>
                <w:sz w:val="16"/>
                <w:szCs w:val="16"/>
              </w:rPr>
            </w:pPr>
            <w:r w:rsidRPr="00296F60">
              <w:rPr>
                <w:color w:val="000000"/>
                <w:sz w:val="16"/>
                <w:szCs w:val="16"/>
              </w:rPr>
              <w:t>03</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181,5</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31,7</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17,5</w:t>
            </w:r>
          </w:p>
        </w:tc>
      </w:tr>
      <w:tr w:rsidR="00BE62F7">
        <w:trPr>
          <w:gridBefore w:val="1"/>
          <w:trHeight w:val="360"/>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b/>
                <w:bCs/>
                <w:color w:val="000000"/>
                <w:sz w:val="16"/>
                <w:szCs w:val="16"/>
              </w:rPr>
            </w:pPr>
            <w:r w:rsidRPr="00296F60">
              <w:rPr>
                <w:b/>
                <w:bCs/>
                <w:color w:val="000000"/>
                <w:sz w:val="16"/>
                <w:szCs w:val="16"/>
              </w:rPr>
              <w:t>НАЦИОНАЛЬНАЯ БЕЗОПАСНОСТЬ И ПРАВООХРАНИТЕЛЬНАЯ ДЕЯТЕЛЬНОСТЬ</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03</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 </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51</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28,8</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56,5</w:t>
            </w:r>
          </w:p>
        </w:tc>
      </w:tr>
      <w:tr w:rsidR="00BE62F7">
        <w:trPr>
          <w:gridBefore w:val="1"/>
          <w:trHeight w:val="338"/>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03</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10</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50</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28,8</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57,6</w:t>
            </w:r>
          </w:p>
        </w:tc>
      </w:tr>
      <w:tr w:rsidR="00BE62F7">
        <w:trPr>
          <w:gridBefore w:val="1"/>
          <w:trHeight w:val="204"/>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Другие вопросы в области национальной безопасности</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03</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14</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0,0</w:t>
            </w:r>
          </w:p>
        </w:tc>
      </w:tr>
      <w:tr w:rsidR="00BE62F7">
        <w:trPr>
          <w:gridBefore w:val="1"/>
          <w:trHeight w:val="174"/>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b/>
                <w:bCs/>
                <w:color w:val="000000"/>
                <w:sz w:val="16"/>
                <w:szCs w:val="16"/>
              </w:rPr>
            </w:pPr>
            <w:r w:rsidRPr="00296F60">
              <w:rPr>
                <w:b/>
                <w:bCs/>
                <w:color w:val="000000"/>
                <w:sz w:val="16"/>
                <w:szCs w:val="16"/>
              </w:rPr>
              <w:t>НАЦИОНАЛЬНАЯ ЭКОНОМИКА</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04</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 </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79,8</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71,7</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89,8</w:t>
            </w:r>
          </w:p>
        </w:tc>
      </w:tr>
      <w:tr w:rsidR="00BE62F7">
        <w:trPr>
          <w:gridBefore w:val="1"/>
          <w:trHeight w:val="157"/>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Дорожное хозяйство (дорожные фонды)</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04</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09</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79,8</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71,7</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89,8</w:t>
            </w:r>
          </w:p>
        </w:tc>
      </w:tr>
      <w:tr w:rsidR="00BE62F7">
        <w:trPr>
          <w:gridBefore w:val="1"/>
          <w:trHeight w:val="142"/>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b/>
                <w:bCs/>
                <w:color w:val="000000"/>
                <w:sz w:val="16"/>
                <w:szCs w:val="16"/>
              </w:rPr>
            </w:pPr>
            <w:r w:rsidRPr="00296F60">
              <w:rPr>
                <w:b/>
                <w:bCs/>
                <w:color w:val="000000"/>
                <w:sz w:val="16"/>
                <w:szCs w:val="16"/>
              </w:rPr>
              <w:t>ЖИЛИЩНО-КОММУНАЛЬНОЕ ХОЗЯЙСТВО</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05</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 </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1764,7</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52,9</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3,0</w:t>
            </w:r>
          </w:p>
        </w:tc>
      </w:tr>
      <w:tr w:rsidR="00BE62F7">
        <w:trPr>
          <w:gridBefore w:val="1"/>
          <w:trHeight w:val="240"/>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Коммунальное хозяйство</w:t>
            </w:r>
          </w:p>
        </w:tc>
        <w:tc>
          <w:tcPr>
            <w:tcW w:w="427" w:type="dxa"/>
            <w:gridSpan w:val="2"/>
            <w:tcBorders>
              <w:top w:val="nil"/>
              <w:left w:val="nil"/>
              <w:bottom w:val="single" w:sz="4" w:space="0" w:color="auto"/>
              <w:right w:val="single" w:sz="4" w:space="0" w:color="auto"/>
            </w:tcBorders>
            <w:vAlign w:val="bottom"/>
          </w:tcPr>
          <w:p w:rsidR="00BE62F7" w:rsidRPr="00296F60" w:rsidRDefault="00BE62F7" w:rsidP="00296F60">
            <w:pPr>
              <w:ind w:firstLine="0"/>
              <w:jc w:val="center"/>
              <w:rPr>
                <w:color w:val="000000"/>
                <w:sz w:val="16"/>
                <w:szCs w:val="16"/>
              </w:rPr>
            </w:pPr>
            <w:r w:rsidRPr="00296F60">
              <w:rPr>
                <w:color w:val="000000"/>
                <w:sz w:val="16"/>
                <w:szCs w:val="16"/>
              </w:rPr>
              <w:t>05</w:t>
            </w:r>
          </w:p>
        </w:tc>
        <w:tc>
          <w:tcPr>
            <w:tcW w:w="612" w:type="dxa"/>
            <w:gridSpan w:val="3"/>
            <w:tcBorders>
              <w:top w:val="nil"/>
              <w:left w:val="nil"/>
              <w:bottom w:val="single" w:sz="4" w:space="0" w:color="auto"/>
              <w:right w:val="single" w:sz="4" w:space="0" w:color="auto"/>
            </w:tcBorders>
            <w:vAlign w:val="bottom"/>
          </w:tcPr>
          <w:p w:rsidR="00BE62F7" w:rsidRPr="00296F60" w:rsidRDefault="00BE62F7" w:rsidP="00296F60">
            <w:pPr>
              <w:ind w:firstLine="0"/>
              <w:jc w:val="center"/>
              <w:rPr>
                <w:color w:val="000000"/>
                <w:sz w:val="16"/>
                <w:szCs w:val="16"/>
              </w:rPr>
            </w:pPr>
            <w:r w:rsidRPr="00296F60">
              <w:rPr>
                <w:color w:val="000000"/>
                <w:sz w:val="16"/>
                <w:szCs w:val="16"/>
              </w:rPr>
              <w:t>02</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52,9</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52,9</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100,0</w:t>
            </w:r>
          </w:p>
        </w:tc>
      </w:tr>
      <w:tr w:rsidR="00BE62F7">
        <w:trPr>
          <w:gridBefore w:val="1"/>
          <w:trHeight w:val="247"/>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Благоустройство</w:t>
            </w:r>
          </w:p>
        </w:tc>
        <w:tc>
          <w:tcPr>
            <w:tcW w:w="427" w:type="dxa"/>
            <w:gridSpan w:val="2"/>
            <w:tcBorders>
              <w:top w:val="nil"/>
              <w:left w:val="nil"/>
              <w:bottom w:val="single" w:sz="4" w:space="0" w:color="auto"/>
              <w:right w:val="single" w:sz="4" w:space="0" w:color="auto"/>
            </w:tcBorders>
            <w:vAlign w:val="bottom"/>
          </w:tcPr>
          <w:p w:rsidR="00BE62F7" w:rsidRPr="00296F60" w:rsidRDefault="00BE62F7" w:rsidP="00296F60">
            <w:pPr>
              <w:ind w:firstLine="0"/>
              <w:jc w:val="center"/>
              <w:rPr>
                <w:color w:val="000000"/>
                <w:sz w:val="16"/>
                <w:szCs w:val="16"/>
              </w:rPr>
            </w:pPr>
            <w:r w:rsidRPr="00296F60">
              <w:rPr>
                <w:color w:val="000000"/>
                <w:sz w:val="16"/>
                <w:szCs w:val="16"/>
              </w:rPr>
              <w:t>05</w:t>
            </w:r>
          </w:p>
        </w:tc>
        <w:tc>
          <w:tcPr>
            <w:tcW w:w="612" w:type="dxa"/>
            <w:gridSpan w:val="3"/>
            <w:tcBorders>
              <w:top w:val="nil"/>
              <w:left w:val="nil"/>
              <w:bottom w:val="single" w:sz="4" w:space="0" w:color="auto"/>
              <w:right w:val="single" w:sz="4" w:space="0" w:color="auto"/>
            </w:tcBorders>
            <w:vAlign w:val="bottom"/>
          </w:tcPr>
          <w:p w:rsidR="00BE62F7" w:rsidRPr="00296F60" w:rsidRDefault="00BE62F7" w:rsidP="00296F60">
            <w:pPr>
              <w:ind w:firstLine="0"/>
              <w:jc w:val="center"/>
              <w:rPr>
                <w:color w:val="000000"/>
                <w:sz w:val="16"/>
                <w:szCs w:val="16"/>
              </w:rPr>
            </w:pPr>
            <w:r w:rsidRPr="00296F60">
              <w:rPr>
                <w:color w:val="000000"/>
                <w:sz w:val="16"/>
                <w:szCs w:val="16"/>
              </w:rPr>
              <w:t>03</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1711,8</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0,0</w:t>
            </w:r>
          </w:p>
        </w:tc>
      </w:tr>
      <w:tr w:rsidR="00BE62F7">
        <w:trPr>
          <w:gridBefore w:val="1"/>
          <w:trHeight w:val="162"/>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b/>
                <w:bCs/>
                <w:color w:val="000000"/>
                <w:sz w:val="16"/>
                <w:szCs w:val="16"/>
              </w:rPr>
            </w:pPr>
            <w:r w:rsidRPr="00296F60">
              <w:rPr>
                <w:b/>
                <w:bCs/>
                <w:color w:val="000000"/>
                <w:sz w:val="16"/>
                <w:szCs w:val="16"/>
              </w:rPr>
              <w:t>КУЛЬТУРА,  КИНЕМАТОГРАФИЯ</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08</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b/>
                <w:bCs/>
                <w:color w:val="000000"/>
                <w:sz w:val="16"/>
                <w:szCs w:val="16"/>
              </w:rPr>
            </w:pPr>
            <w:r w:rsidRPr="00296F60">
              <w:rPr>
                <w:b/>
                <w:bCs/>
                <w:color w:val="000000"/>
                <w:sz w:val="16"/>
                <w:szCs w:val="16"/>
              </w:rPr>
              <w:t> </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562,2</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97,5</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17,3</w:t>
            </w:r>
          </w:p>
        </w:tc>
      </w:tr>
      <w:tr w:rsidR="00BE62F7">
        <w:trPr>
          <w:gridBefore w:val="1"/>
          <w:trHeight w:val="146"/>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 xml:space="preserve">Культура </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08</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01</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547,2</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97,5</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17,8</w:t>
            </w:r>
          </w:p>
        </w:tc>
      </w:tr>
      <w:tr w:rsidR="00BE62F7">
        <w:trPr>
          <w:gridBefore w:val="1"/>
          <w:trHeight w:val="130"/>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color w:val="000000"/>
                <w:sz w:val="16"/>
                <w:szCs w:val="16"/>
              </w:rPr>
            </w:pPr>
            <w:r w:rsidRPr="00296F60">
              <w:rPr>
                <w:color w:val="000000"/>
                <w:sz w:val="16"/>
                <w:szCs w:val="16"/>
              </w:rPr>
              <w:t>Другие вопросы в области культуры, кинематографии</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08</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jc w:val="center"/>
              <w:rPr>
                <w:color w:val="000000"/>
                <w:sz w:val="16"/>
                <w:szCs w:val="16"/>
              </w:rPr>
            </w:pPr>
            <w:r w:rsidRPr="00296F60">
              <w:rPr>
                <w:color w:val="000000"/>
                <w:sz w:val="16"/>
                <w:szCs w:val="16"/>
              </w:rPr>
              <w:t>04</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15</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sz w:val="16"/>
                <w:szCs w:val="16"/>
              </w:rPr>
            </w:pPr>
            <w:r w:rsidRPr="00296F60">
              <w:rPr>
                <w:sz w:val="16"/>
                <w:szCs w:val="16"/>
              </w:rPr>
              <w:t>0,0</w:t>
            </w:r>
          </w:p>
        </w:tc>
      </w:tr>
      <w:tr w:rsidR="00BE62F7">
        <w:trPr>
          <w:gridBefore w:val="1"/>
          <w:trHeight w:val="300"/>
        </w:trPr>
        <w:tc>
          <w:tcPr>
            <w:tcW w:w="5877" w:type="dxa"/>
            <w:gridSpan w:val="17"/>
            <w:tcBorders>
              <w:top w:val="nil"/>
              <w:left w:val="single" w:sz="4" w:space="0" w:color="auto"/>
              <w:bottom w:val="single" w:sz="4" w:space="0" w:color="auto"/>
              <w:right w:val="single" w:sz="4" w:space="0" w:color="auto"/>
            </w:tcBorders>
            <w:vAlign w:val="bottom"/>
          </w:tcPr>
          <w:p w:rsidR="00BE62F7" w:rsidRPr="00296F60" w:rsidRDefault="00BE62F7" w:rsidP="00296F60">
            <w:pPr>
              <w:ind w:firstLine="0"/>
              <w:rPr>
                <w:b/>
                <w:bCs/>
                <w:color w:val="000000"/>
                <w:sz w:val="16"/>
                <w:szCs w:val="16"/>
              </w:rPr>
            </w:pPr>
            <w:r w:rsidRPr="00296F60">
              <w:rPr>
                <w:b/>
                <w:bCs/>
                <w:color w:val="000000"/>
                <w:sz w:val="16"/>
                <w:szCs w:val="16"/>
              </w:rPr>
              <w:t xml:space="preserve">ВСЕГО </w:t>
            </w:r>
          </w:p>
        </w:tc>
        <w:tc>
          <w:tcPr>
            <w:tcW w:w="427" w:type="dxa"/>
            <w:gridSpan w:val="2"/>
            <w:tcBorders>
              <w:top w:val="nil"/>
              <w:left w:val="nil"/>
              <w:bottom w:val="single" w:sz="4" w:space="0" w:color="auto"/>
              <w:right w:val="single" w:sz="4" w:space="0" w:color="auto"/>
            </w:tcBorders>
            <w:noWrap/>
            <w:vAlign w:val="bottom"/>
          </w:tcPr>
          <w:p w:rsidR="00BE62F7" w:rsidRPr="00296F60" w:rsidRDefault="00BE62F7" w:rsidP="00296F60">
            <w:pPr>
              <w:ind w:firstLine="0"/>
              <w:rPr>
                <w:b/>
                <w:bCs/>
                <w:color w:val="000000"/>
                <w:sz w:val="16"/>
                <w:szCs w:val="16"/>
              </w:rPr>
            </w:pPr>
            <w:r w:rsidRPr="00296F60">
              <w:rPr>
                <w:b/>
                <w:bCs/>
                <w:color w:val="000000"/>
                <w:sz w:val="16"/>
                <w:szCs w:val="16"/>
              </w:rPr>
              <w:t> </w:t>
            </w:r>
          </w:p>
        </w:tc>
        <w:tc>
          <w:tcPr>
            <w:tcW w:w="612" w:type="dxa"/>
            <w:gridSpan w:val="3"/>
            <w:tcBorders>
              <w:top w:val="nil"/>
              <w:left w:val="nil"/>
              <w:bottom w:val="single" w:sz="4" w:space="0" w:color="auto"/>
              <w:right w:val="single" w:sz="4" w:space="0" w:color="auto"/>
            </w:tcBorders>
            <w:noWrap/>
            <w:vAlign w:val="bottom"/>
          </w:tcPr>
          <w:p w:rsidR="00BE62F7" w:rsidRPr="00296F60" w:rsidRDefault="00BE62F7" w:rsidP="00296F60">
            <w:pPr>
              <w:ind w:firstLine="0"/>
              <w:rPr>
                <w:b/>
                <w:bCs/>
                <w:color w:val="000000"/>
                <w:sz w:val="16"/>
                <w:szCs w:val="16"/>
              </w:rPr>
            </w:pPr>
            <w:r w:rsidRPr="00296F60">
              <w:rPr>
                <w:b/>
                <w:bCs/>
                <w:color w:val="000000"/>
                <w:sz w:val="16"/>
                <w:szCs w:val="16"/>
              </w:rPr>
              <w:t> </w:t>
            </w:r>
          </w:p>
        </w:tc>
        <w:tc>
          <w:tcPr>
            <w:tcW w:w="1544"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4086,4</w:t>
            </w:r>
          </w:p>
        </w:tc>
        <w:tc>
          <w:tcPr>
            <w:tcW w:w="1368" w:type="dxa"/>
            <w:gridSpan w:val="6"/>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513,9</w:t>
            </w:r>
          </w:p>
        </w:tc>
        <w:tc>
          <w:tcPr>
            <w:tcW w:w="1053" w:type="dxa"/>
            <w:gridSpan w:val="5"/>
            <w:tcBorders>
              <w:top w:val="nil"/>
              <w:left w:val="nil"/>
              <w:bottom w:val="single" w:sz="4" w:space="0" w:color="auto"/>
              <w:right w:val="single" w:sz="4" w:space="0" w:color="auto"/>
            </w:tcBorders>
            <w:noWrap/>
            <w:vAlign w:val="bottom"/>
          </w:tcPr>
          <w:p w:rsidR="00BE62F7" w:rsidRPr="00296F60" w:rsidRDefault="00BE62F7" w:rsidP="00296F60">
            <w:pPr>
              <w:ind w:firstLine="0"/>
              <w:jc w:val="right"/>
              <w:rPr>
                <w:b/>
                <w:bCs/>
                <w:sz w:val="16"/>
                <w:szCs w:val="16"/>
              </w:rPr>
            </w:pPr>
            <w:r w:rsidRPr="00296F60">
              <w:rPr>
                <w:b/>
                <w:bCs/>
                <w:sz w:val="16"/>
                <w:szCs w:val="16"/>
              </w:rPr>
              <w:t>12,6</w:t>
            </w:r>
          </w:p>
        </w:tc>
      </w:tr>
      <w:tr w:rsidR="00BE62F7">
        <w:trPr>
          <w:gridBefore w:val="1"/>
          <w:trHeight w:val="376"/>
        </w:trPr>
        <w:tc>
          <w:tcPr>
            <w:tcW w:w="10881" w:type="dxa"/>
            <w:gridSpan w:val="38"/>
            <w:tcBorders>
              <w:top w:val="nil"/>
              <w:left w:val="nil"/>
              <w:bottom w:val="nil"/>
              <w:right w:val="nil"/>
            </w:tcBorders>
            <w:noWrap/>
            <w:vAlign w:val="bottom"/>
          </w:tcPr>
          <w:p w:rsidR="00BE62F7" w:rsidRPr="008E5FAF" w:rsidRDefault="00BE62F7" w:rsidP="008E5FAF">
            <w:pPr>
              <w:ind w:firstLine="0"/>
              <w:jc w:val="center"/>
              <w:rPr>
                <w:sz w:val="16"/>
                <w:szCs w:val="16"/>
              </w:rPr>
            </w:pPr>
            <w:bookmarkStart w:id="1" w:name="RANGE_A1_J11"/>
            <w:bookmarkEnd w:id="1"/>
            <w:r w:rsidRPr="008E5FAF">
              <w:rPr>
                <w:sz w:val="16"/>
                <w:szCs w:val="16"/>
              </w:rPr>
              <w:t>4.  Источники финансирования дефицита местного бюджета по кодам классификации источников финансирования дефицитов бюджетов</w:t>
            </w:r>
          </w:p>
        </w:tc>
      </w:tr>
      <w:tr w:rsidR="00BE62F7">
        <w:trPr>
          <w:gridBefore w:val="1"/>
          <w:trHeight w:val="12"/>
        </w:trPr>
        <w:tc>
          <w:tcPr>
            <w:tcW w:w="2996" w:type="dxa"/>
            <w:gridSpan w:val="4"/>
            <w:tcBorders>
              <w:top w:val="nil"/>
              <w:left w:val="nil"/>
              <w:bottom w:val="nil"/>
              <w:right w:val="nil"/>
            </w:tcBorders>
            <w:noWrap/>
            <w:vAlign w:val="bottom"/>
          </w:tcPr>
          <w:p w:rsidR="00BE62F7" w:rsidRPr="008E5FAF" w:rsidRDefault="00BE62F7" w:rsidP="008E5FAF">
            <w:pPr>
              <w:ind w:firstLine="0"/>
              <w:jc w:val="center"/>
              <w:rPr>
                <w:rFonts w:ascii="Arial CYR" w:hAnsi="Arial CYR" w:cs="Arial CYR"/>
                <w:sz w:val="16"/>
                <w:szCs w:val="16"/>
              </w:rPr>
            </w:pPr>
          </w:p>
        </w:tc>
        <w:tc>
          <w:tcPr>
            <w:tcW w:w="432" w:type="dxa"/>
            <w:gridSpan w:val="3"/>
            <w:tcBorders>
              <w:top w:val="nil"/>
              <w:left w:val="nil"/>
              <w:bottom w:val="nil"/>
              <w:right w:val="nil"/>
            </w:tcBorders>
            <w:noWrap/>
            <w:vAlign w:val="bottom"/>
          </w:tcPr>
          <w:p w:rsidR="00BE62F7" w:rsidRPr="008E5FAF" w:rsidRDefault="00BE62F7" w:rsidP="008E5FAF">
            <w:pPr>
              <w:ind w:firstLine="0"/>
              <w:rPr>
                <w:rFonts w:ascii="Arial" w:hAnsi="Arial" w:cs="Arial"/>
                <w:sz w:val="16"/>
                <w:szCs w:val="16"/>
              </w:rPr>
            </w:pPr>
          </w:p>
        </w:tc>
        <w:tc>
          <w:tcPr>
            <w:tcW w:w="432" w:type="dxa"/>
            <w:gridSpan w:val="2"/>
            <w:tcBorders>
              <w:top w:val="nil"/>
              <w:left w:val="nil"/>
              <w:bottom w:val="nil"/>
              <w:right w:val="nil"/>
            </w:tcBorders>
            <w:noWrap/>
            <w:vAlign w:val="bottom"/>
          </w:tcPr>
          <w:p w:rsidR="00BE62F7" w:rsidRPr="008E5FAF" w:rsidRDefault="00BE62F7" w:rsidP="008E5FAF">
            <w:pPr>
              <w:ind w:firstLine="0"/>
              <w:rPr>
                <w:rFonts w:ascii="Arial" w:hAnsi="Arial" w:cs="Arial"/>
                <w:sz w:val="16"/>
                <w:szCs w:val="16"/>
              </w:rPr>
            </w:pPr>
          </w:p>
        </w:tc>
        <w:tc>
          <w:tcPr>
            <w:tcW w:w="432" w:type="dxa"/>
            <w:gridSpan w:val="2"/>
            <w:tcBorders>
              <w:top w:val="nil"/>
              <w:left w:val="nil"/>
              <w:bottom w:val="nil"/>
              <w:right w:val="nil"/>
            </w:tcBorders>
            <w:noWrap/>
            <w:vAlign w:val="bottom"/>
          </w:tcPr>
          <w:p w:rsidR="00BE62F7" w:rsidRPr="008E5FAF" w:rsidRDefault="00BE62F7" w:rsidP="008E5FAF">
            <w:pPr>
              <w:ind w:firstLine="0"/>
              <w:rPr>
                <w:rFonts w:ascii="Arial" w:hAnsi="Arial" w:cs="Arial"/>
                <w:sz w:val="16"/>
                <w:szCs w:val="16"/>
              </w:rPr>
            </w:pPr>
          </w:p>
        </w:tc>
        <w:tc>
          <w:tcPr>
            <w:tcW w:w="2919" w:type="dxa"/>
            <w:gridSpan w:val="12"/>
            <w:tcBorders>
              <w:top w:val="nil"/>
              <w:left w:val="nil"/>
              <w:bottom w:val="nil"/>
              <w:right w:val="nil"/>
            </w:tcBorders>
            <w:noWrap/>
            <w:vAlign w:val="bottom"/>
          </w:tcPr>
          <w:p w:rsidR="00BE62F7" w:rsidRPr="008E5FAF" w:rsidRDefault="00BE62F7" w:rsidP="008E5FAF">
            <w:pPr>
              <w:ind w:firstLine="0"/>
              <w:rPr>
                <w:rFonts w:ascii="Arial" w:hAnsi="Arial" w:cs="Arial"/>
                <w:sz w:val="16"/>
                <w:szCs w:val="16"/>
              </w:rPr>
            </w:pPr>
          </w:p>
        </w:tc>
        <w:tc>
          <w:tcPr>
            <w:tcW w:w="1963" w:type="dxa"/>
            <w:gridSpan w:val="6"/>
            <w:tcBorders>
              <w:top w:val="nil"/>
              <w:left w:val="nil"/>
              <w:bottom w:val="nil"/>
              <w:right w:val="nil"/>
            </w:tcBorders>
            <w:noWrap/>
            <w:vAlign w:val="bottom"/>
          </w:tcPr>
          <w:p w:rsidR="00BE62F7" w:rsidRPr="008E5FAF" w:rsidRDefault="00BE62F7" w:rsidP="008E5FAF">
            <w:pPr>
              <w:ind w:firstLine="0"/>
              <w:rPr>
                <w:rFonts w:ascii="Arial" w:hAnsi="Arial" w:cs="Arial"/>
                <w:sz w:val="16"/>
                <w:szCs w:val="16"/>
              </w:rPr>
            </w:pPr>
          </w:p>
        </w:tc>
        <w:tc>
          <w:tcPr>
            <w:tcW w:w="624" w:type="dxa"/>
            <w:gridSpan w:val="3"/>
            <w:tcBorders>
              <w:top w:val="nil"/>
              <w:left w:val="nil"/>
              <w:bottom w:val="nil"/>
              <w:right w:val="nil"/>
            </w:tcBorders>
            <w:noWrap/>
            <w:vAlign w:val="bottom"/>
          </w:tcPr>
          <w:p w:rsidR="00BE62F7" w:rsidRPr="008E5FAF" w:rsidRDefault="00BE62F7" w:rsidP="008E5FAF">
            <w:pPr>
              <w:ind w:firstLine="0"/>
              <w:rPr>
                <w:rFonts w:ascii="Arial" w:hAnsi="Arial" w:cs="Arial"/>
                <w:sz w:val="16"/>
                <w:szCs w:val="16"/>
              </w:rPr>
            </w:pPr>
          </w:p>
        </w:tc>
        <w:tc>
          <w:tcPr>
            <w:tcW w:w="578" w:type="dxa"/>
            <w:gridSpan w:val="4"/>
            <w:tcBorders>
              <w:top w:val="nil"/>
              <w:left w:val="nil"/>
              <w:bottom w:val="nil"/>
              <w:right w:val="nil"/>
            </w:tcBorders>
            <w:noWrap/>
            <w:vAlign w:val="bottom"/>
          </w:tcPr>
          <w:p w:rsidR="00BE62F7" w:rsidRPr="008E5FAF" w:rsidRDefault="00BE62F7" w:rsidP="008E5FAF">
            <w:pPr>
              <w:ind w:firstLine="0"/>
              <w:rPr>
                <w:rFonts w:ascii="Arial" w:hAnsi="Arial" w:cs="Arial"/>
                <w:sz w:val="16"/>
                <w:szCs w:val="16"/>
              </w:rPr>
            </w:pPr>
          </w:p>
        </w:tc>
        <w:tc>
          <w:tcPr>
            <w:tcW w:w="505" w:type="dxa"/>
            <w:gridSpan w:val="2"/>
            <w:tcBorders>
              <w:top w:val="nil"/>
              <w:left w:val="nil"/>
              <w:bottom w:val="nil"/>
              <w:right w:val="nil"/>
            </w:tcBorders>
            <w:noWrap/>
            <w:vAlign w:val="bottom"/>
          </w:tcPr>
          <w:p w:rsidR="00BE62F7" w:rsidRPr="008E5FAF" w:rsidRDefault="00BE62F7" w:rsidP="008E5FAF">
            <w:pPr>
              <w:ind w:firstLine="0"/>
              <w:rPr>
                <w:rFonts w:ascii="Arial" w:hAnsi="Arial" w:cs="Arial"/>
                <w:sz w:val="16"/>
                <w:szCs w:val="16"/>
              </w:rPr>
            </w:pPr>
          </w:p>
        </w:tc>
      </w:tr>
      <w:tr w:rsidR="00BE62F7">
        <w:trPr>
          <w:gridBefore w:val="1"/>
          <w:gridAfter w:val="1"/>
          <w:wAfter w:w="82" w:type="dxa"/>
          <w:trHeight w:val="288"/>
        </w:trPr>
        <w:tc>
          <w:tcPr>
            <w:tcW w:w="3419" w:type="dxa"/>
            <w:gridSpan w:val="6"/>
            <w:tcBorders>
              <w:top w:val="single" w:sz="4" w:space="0" w:color="auto"/>
              <w:left w:val="single" w:sz="4" w:space="0" w:color="auto"/>
              <w:bottom w:val="single" w:sz="4" w:space="0" w:color="auto"/>
              <w:right w:val="single" w:sz="4" w:space="0" w:color="auto"/>
            </w:tcBorders>
            <w:noWrap/>
          </w:tcPr>
          <w:p w:rsidR="00BE62F7" w:rsidRPr="008E5FAF" w:rsidRDefault="00BE62F7" w:rsidP="008D3A14">
            <w:pPr>
              <w:ind w:firstLine="0"/>
              <w:jc w:val="center"/>
              <w:rPr>
                <w:sz w:val="16"/>
                <w:szCs w:val="16"/>
              </w:rPr>
            </w:pPr>
            <w:r w:rsidRPr="008E5FAF">
              <w:rPr>
                <w:sz w:val="16"/>
                <w:szCs w:val="16"/>
              </w:rPr>
              <w:t>Код бюджетной классификации</w:t>
            </w:r>
          </w:p>
        </w:tc>
        <w:tc>
          <w:tcPr>
            <w:tcW w:w="5221" w:type="dxa"/>
            <w:gridSpan w:val="22"/>
            <w:vMerge w:val="restart"/>
            <w:tcBorders>
              <w:top w:val="single" w:sz="4" w:space="0" w:color="auto"/>
              <w:left w:val="single" w:sz="4" w:space="0" w:color="auto"/>
              <w:bottom w:val="single" w:sz="4" w:space="0" w:color="auto"/>
              <w:right w:val="single" w:sz="4" w:space="0" w:color="auto"/>
            </w:tcBorders>
            <w:noWrap/>
          </w:tcPr>
          <w:p w:rsidR="00BE62F7" w:rsidRPr="008E5FAF" w:rsidRDefault="00BE62F7" w:rsidP="008D3A14">
            <w:pPr>
              <w:ind w:firstLine="0"/>
              <w:jc w:val="center"/>
              <w:rPr>
                <w:sz w:val="16"/>
                <w:szCs w:val="16"/>
              </w:rPr>
            </w:pPr>
            <w:r w:rsidRPr="008E5FAF">
              <w:rPr>
                <w:sz w:val="16"/>
                <w:szCs w:val="16"/>
              </w:rPr>
              <w:t>Наименование показателя</w:t>
            </w:r>
          </w:p>
        </w:tc>
        <w:tc>
          <w:tcPr>
            <w:tcW w:w="1079" w:type="dxa"/>
            <w:gridSpan w:val="3"/>
            <w:vMerge w:val="restart"/>
            <w:tcBorders>
              <w:top w:val="single" w:sz="4" w:space="0" w:color="auto"/>
              <w:left w:val="single" w:sz="4" w:space="0" w:color="auto"/>
              <w:bottom w:val="single" w:sz="4" w:space="0" w:color="auto"/>
              <w:right w:val="single" w:sz="4" w:space="0" w:color="auto"/>
            </w:tcBorders>
          </w:tcPr>
          <w:p w:rsidR="00BE62F7" w:rsidRPr="008E5FAF" w:rsidRDefault="00BE62F7" w:rsidP="008D3A14">
            <w:pPr>
              <w:ind w:firstLine="0"/>
              <w:jc w:val="center"/>
              <w:rPr>
                <w:sz w:val="16"/>
                <w:szCs w:val="16"/>
              </w:rPr>
            </w:pPr>
            <w:r w:rsidRPr="008E5FAF">
              <w:rPr>
                <w:sz w:val="16"/>
                <w:szCs w:val="16"/>
              </w:rPr>
              <w:t>Утверждено</w:t>
            </w:r>
          </w:p>
        </w:tc>
        <w:tc>
          <w:tcPr>
            <w:tcW w:w="1080" w:type="dxa"/>
            <w:gridSpan w:val="6"/>
            <w:vMerge w:val="restart"/>
            <w:tcBorders>
              <w:top w:val="single" w:sz="4" w:space="0" w:color="auto"/>
              <w:left w:val="single" w:sz="4" w:space="0" w:color="auto"/>
              <w:bottom w:val="single" w:sz="4" w:space="0" w:color="auto"/>
              <w:right w:val="single" w:sz="4" w:space="0" w:color="auto"/>
            </w:tcBorders>
          </w:tcPr>
          <w:p w:rsidR="00BE62F7" w:rsidRPr="008E5FAF" w:rsidRDefault="00BE62F7" w:rsidP="008D3A14">
            <w:pPr>
              <w:ind w:firstLine="0"/>
              <w:jc w:val="center"/>
              <w:rPr>
                <w:sz w:val="16"/>
                <w:szCs w:val="16"/>
              </w:rPr>
            </w:pPr>
            <w:r w:rsidRPr="008E5FAF">
              <w:rPr>
                <w:sz w:val="16"/>
                <w:szCs w:val="16"/>
              </w:rPr>
              <w:t>Исполнено</w:t>
            </w:r>
          </w:p>
        </w:tc>
      </w:tr>
      <w:tr w:rsidR="00BE62F7">
        <w:trPr>
          <w:gridBefore w:val="1"/>
          <w:gridAfter w:val="1"/>
          <w:wAfter w:w="82" w:type="dxa"/>
          <w:trHeight w:val="300"/>
        </w:trPr>
        <w:tc>
          <w:tcPr>
            <w:tcW w:w="1619" w:type="dxa"/>
            <w:gridSpan w:val="3"/>
            <w:tcBorders>
              <w:top w:val="nil"/>
              <w:left w:val="single" w:sz="4" w:space="0" w:color="auto"/>
              <w:bottom w:val="single" w:sz="4" w:space="0" w:color="auto"/>
              <w:right w:val="single" w:sz="4" w:space="0" w:color="auto"/>
            </w:tcBorders>
          </w:tcPr>
          <w:p w:rsidR="00BE62F7" w:rsidRPr="008E5FAF" w:rsidRDefault="00BE62F7" w:rsidP="008D3A14">
            <w:pPr>
              <w:ind w:firstLine="0"/>
              <w:jc w:val="center"/>
              <w:rPr>
                <w:sz w:val="16"/>
                <w:szCs w:val="16"/>
              </w:rPr>
            </w:pPr>
            <w:r w:rsidRPr="008E5FAF">
              <w:rPr>
                <w:sz w:val="16"/>
                <w:szCs w:val="16"/>
              </w:rPr>
              <w:t>администратора источника финансирования</w:t>
            </w:r>
          </w:p>
        </w:tc>
        <w:tc>
          <w:tcPr>
            <w:tcW w:w="1800" w:type="dxa"/>
            <w:gridSpan w:val="3"/>
            <w:tcBorders>
              <w:top w:val="single" w:sz="4" w:space="0" w:color="auto"/>
              <w:left w:val="nil"/>
              <w:bottom w:val="single" w:sz="4" w:space="0" w:color="auto"/>
              <w:right w:val="single" w:sz="4" w:space="0" w:color="auto"/>
            </w:tcBorders>
            <w:noWrap/>
          </w:tcPr>
          <w:p w:rsidR="00BE62F7" w:rsidRPr="008E5FAF" w:rsidRDefault="00BE62F7" w:rsidP="008D3A14">
            <w:pPr>
              <w:ind w:firstLine="0"/>
              <w:jc w:val="center"/>
              <w:rPr>
                <w:sz w:val="16"/>
                <w:szCs w:val="16"/>
              </w:rPr>
            </w:pPr>
            <w:r w:rsidRPr="008E5FAF">
              <w:rPr>
                <w:sz w:val="16"/>
                <w:szCs w:val="16"/>
              </w:rPr>
              <w:t>источника финансирования</w:t>
            </w:r>
          </w:p>
        </w:tc>
        <w:tc>
          <w:tcPr>
            <w:tcW w:w="5221" w:type="dxa"/>
            <w:gridSpan w:val="22"/>
            <w:vMerge/>
            <w:tcBorders>
              <w:top w:val="single" w:sz="4" w:space="0" w:color="auto"/>
              <w:left w:val="single" w:sz="4" w:space="0" w:color="auto"/>
              <w:bottom w:val="single" w:sz="4" w:space="0" w:color="auto"/>
              <w:right w:val="single" w:sz="4" w:space="0" w:color="auto"/>
            </w:tcBorders>
            <w:vAlign w:val="center"/>
          </w:tcPr>
          <w:p w:rsidR="00BE62F7" w:rsidRPr="008E5FAF" w:rsidRDefault="00BE62F7" w:rsidP="008E5FAF">
            <w:pPr>
              <w:ind w:firstLine="0"/>
              <w:rPr>
                <w:sz w:val="16"/>
                <w:szCs w:val="16"/>
              </w:rPr>
            </w:pPr>
          </w:p>
        </w:tc>
        <w:tc>
          <w:tcPr>
            <w:tcW w:w="1079" w:type="dxa"/>
            <w:gridSpan w:val="3"/>
            <w:vMerge/>
            <w:tcBorders>
              <w:top w:val="single" w:sz="4" w:space="0" w:color="auto"/>
              <w:left w:val="single" w:sz="4" w:space="0" w:color="auto"/>
              <w:bottom w:val="single" w:sz="4" w:space="0" w:color="auto"/>
              <w:right w:val="single" w:sz="4" w:space="0" w:color="auto"/>
            </w:tcBorders>
            <w:vAlign w:val="center"/>
          </w:tcPr>
          <w:p w:rsidR="00BE62F7" w:rsidRPr="008E5FAF" w:rsidRDefault="00BE62F7" w:rsidP="008E5FAF">
            <w:pPr>
              <w:ind w:firstLine="0"/>
              <w:rPr>
                <w:sz w:val="16"/>
                <w:szCs w:val="16"/>
              </w:rPr>
            </w:pPr>
          </w:p>
        </w:tc>
        <w:tc>
          <w:tcPr>
            <w:tcW w:w="1080" w:type="dxa"/>
            <w:gridSpan w:val="6"/>
            <w:vMerge/>
            <w:tcBorders>
              <w:top w:val="single" w:sz="4" w:space="0" w:color="auto"/>
              <w:left w:val="single" w:sz="4" w:space="0" w:color="auto"/>
              <w:bottom w:val="single" w:sz="4" w:space="0" w:color="auto"/>
              <w:right w:val="single" w:sz="4" w:space="0" w:color="auto"/>
            </w:tcBorders>
            <w:vAlign w:val="center"/>
          </w:tcPr>
          <w:p w:rsidR="00BE62F7" w:rsidRPr="008E5FAF" w:rsidRDefault="00BE62F7" w:rsidP="008E5FAF">
            <w:pPr>
              <w:ind w:firstLine="0"/>
              <w:rPr>
                <w:sz w:val="16"/>
                <w:szCs w:val="16"/>
              </w:rPr>
            </w:pPr>
          </w:p>
        </w:tc>
      </w:tr>
      <w:tr w:rsidR="00BE62F7">
        <w:trPr>
          <w:gridBefore w:val="1"/>
          <w:gridAfter w:val="1"/>
          <w:wAfter w:w="82" w:type="dxa"/>
          <w:trHeight w:val="337"/>
        </w:trPr>
        <w:tc>
          <w:tcPr>
            <w:tcW w:w="1619" w:type="dxa"/>
            <w:gridSpan w:val="3"/>
            <w:tcBorders>
              <w:top w:val="nil"/>
              <w:left w:val="single" w:sz="4" w:space="0" w:color="auto"/>
              <w:bottom w:val="single" w:sz="4" w:space="0" w:color="auto"/>
              <w:right w:val="single" w:sz="4" w:space="0" w:color="auto"/>
            </w:tcBorders>
            <w:noWrap/>
            <w:vAlign w:val="bottom"/>
          </w:tcPr>
          <w:p w:rsidR="00BE62F7" w:rsidRPr="008E5FAF" w:rsidRDefault="00BE62F7" w:rsidP="008E5FAF">
            <w:pPr>
              <w:ind w:firstLine="0"/>
              <w:jc w:val="center"/>
              <w:rPr>
                <w:rFonts w:ascii="Arial CYR" w:hAnsi="Arial CYR" w:cs="Arial CYR"/>
                <w:sz w:val="16"/>
                <w:szCs w:val="16"/>
              </w:rPr>
            </w:pPr>
            <w:r w:rsidRPr="008E5FAF">
              <w:rPr>
                <w:rFonts w:ascii="Arial CYR" w:hAnsi="Arial CYR" w:cs="Arial CYR"/>
                <w:sz w:val="16"/>
                <w:szCs w:val="16"/>
              </w:rPr>
              <w:t> </w:t>
            </w:r>
          </w:p>
        </w:tc>
        <w:tc>
          <w:tcPr>
            <w:tcW w:w="1800" w:type="dxa"/>
            <w:gridSpan w:val="3"/>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 </w:t>
            </w:r>
          </w:p>
        </w:tc>
        <w:tc>
          <w:tcPr>
            <w:tcW w:w="5221" w:type="dxa"/>
            <w:gridSpan w:val="22"/>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rPr>
                <w:b/>
                <w:bCs/>
                <w:sz w:val="16"/>
                <w:szCs w:val="16"/>
              </w:rPr>
            </w:pPr>
            <w:r w:rsidRPr="008E5FAF">
              <w:rPr>
                <w:b/>
                <w:bCs/>
                <w:sz w:val="16"/>
                <w:szCs w:val="16"/>
              </w:rPr>
              <w:t>ИСТОЧНИКИ ФИНАНСИРОВАНИЯ ДЕФИЦИТА МЕСТНОГО БЮДЖЕТА, ВСЕГО</w:t>
            </w:r>
          </w:p>
        </w:tc>
        <w:tc>
          <w:tcPr>
            <w:tcW w:w="1079" w:type="dxa"/>
            <w:gridSpan w:val="3"/>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196,8</w:t>
            </w:r>
          </w:p>
        </w:tc>
        <w:tc>
          <w:tcPr>
            <w:tcW w:w="1080" w:type="dxa"/>
            <w:gridSpan w:val="6"/>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85,5</w:t>
            </w:r>
          </w:p>
        </w:tc>
      </w:tr>
      <w:tr w:rsidR="00BE62F7">
        <w:trPr>
          <w:gridBefore w:val="1"/>
          <w:gridAfter w:val="1"/>
          <w:wAfter w:w="82" w:type="dxa"/>
          <w:trHeight w:val="319"/>
        </w:trPr>
        <w:tc>
          <w:tcPr>
            <w:tcW w:w="1619" w:type="dxa"/>
            <w:gridSpan w:val="3"/>
            <w:tcBorders>
              <w:top w:val="nil"/>
              <w:left w:val="single" w:sz="4" w:space="0" w:color="auto"/>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303</w:t>
            </w:r>
          </w:p>
        </w:tc>
        <w:tc>
          <w:tcPr>
            <w:tcW w:w="1800" w:type="dxa"/>
            <w:gridSpan w:val="3"/>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 </w:t>
            </w:r>
          </w:p>
        </w:tc>
        <w:tc>
          <w:tcPr>
            <w:tcW w:w="5221" w:type="dxa"/>
            <w:gridSpan w:val="22"/>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rPr>
                <w:b/>
                <w:bCs/>
                <w:sz w:val="16"/>
                <w:szCs w:val="16"/>
              </w:rPr>
            </w:pPr>
            <w:r w:rsidRPr="008E5FAF">
              <w:rPr>
                <w:b/>
                <w:bCs/>
                <w:sz w:val="16"/>
                <w:szCs w:val="16"/>
              </w:rPr>
              <w:t>Администрация Верх-Кучукского сельсовета Шелаболихинского района Алтайского края</w:t>
            </w:r>
          </w:p>
        </w:tc>
        <w:tc>
          <w:tcPr>
            <w:tcW w:w="1079" w:type="dxa"/>
            <w:gridSpan w:val="3"/>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196,8</w:t>
            </w:r>
          </w:p>
        </w:tc>
        <w:tc>
          <w:tcPr>
            <w:tcW w:w="1080" w:type="dxa"/>
            <w:gridSpan w:val="6"/>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85,5</w:t>
            </w:r>
          </w:p>
        </w:tc>
      </w:tr>
      <w:tr w:rsidR="00BE62F7">
        <w:trPr>
          <w:gridBefore w:val="1"/>
          <w:gridAfter w:val="1"/>
          <w:wAfter w:w="82" w:type="dxa"/>
          <w:trHeight w:val="122"/>
        </w:trPr>
        <w:tc>
          <w:tcPr>
            <w:tcW w:w="1619" w:type="dxa"/>
            <w:gridSpan w:val="3"/>
            <w:tcBorders>
              <w:top w:val="nil"/>
              <w:left w:val="single" w:sz="4" w:space="0" w:color="auto"/>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303</w:t>
            </w:r>
          </w:p>
        </w:tc>
        <w:tc>
          <w:tcPr>
            <w:tcW w:w="1800" w:type="dxa"/>
            <w:gridSpan w:val="3"/>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01050000000000000</w:t>
            </w:r>
          </w:p>
        </w:tc>
        <w:tc>
          <w:tcPr>
            <w:tcW w:w="5221" w:type="dxa"/>
            <w:gridSpan w:val="22"/>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rPr>
                <w:b/>
                <w:bCs/>
                <w:sz w:val="16"/>
                <w:szCs w:val="16"/>
              </w:rPr>
            </w:pPr>
            <w:r w:rsidRPr="008E5FAF">
              <w:rPr>
                <w:b/>
                <w:bCs/>
                <w:sz w:val="16"/>
                <w:szCs w:val="16"/>
              </w:rPr>
              <w:t>Изменение остатков средств на счетах по учету средств бюджетов</w:t>
            </w:r>
          </w:p>
        </w:tc>
        <w:tc>
          <w:tcPr>
            <w:tcW w:w="1079" w:type="dxa"/>
            <w:gridSpan w:val="3"/>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196,8</w:t>
            </w:r>
          </w:p>
        </w:tc>
        <w:tc>
          <w:tcPr>
            <w:tcW w:w="1080" w:type="dxa"/>
            <w:gridSpan w:val="6"/>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85,5</w:t>
            </w:r>
          </w:p>
        </w:tc>
      </w:tr>
      <w:tr w:rsidR="00BE62F7">
        <w:trPr>
          <w:gridBefore w:val="1"/>
          <w:gridAfter w:val="1"/>
          <w:wAfter w:w="82" w:type="dxa"/>
          <w:trHeight w:val="285"/>
        </w:trPr>
        <w:tc>
          <w:tcPr>
            <w:tcW w:w="1619" w:type="dxa"/>
            <w:gridSpan w:val="3"/>
            <w:tcBorders>
              <w:top w:val="nil"/>
              <w:left w:val="single" w:sz="4" w:space="0" w:color="auto"/>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303</w:t>
            </w:r>
          </w:p>
        </w:tc>
        <w:tc>
          <w:tcPr>
            <w:tcW w:w="1800" w:type="dxa"/>
            <w:gridSpan w:val="3"/>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01050201100000510</w:t>
            </w:r>
          </w:p>
        </w:tc>
        <w:tc>
          <w:tcPr>
            <w:tcW w:w="5221" w:type="dxa"/>
            <w:gridSpan w:val="22"/>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rPr>
                <w:sz w:val="16"/>
                <w:szCs w:val="16"/>
              </w:rPr>
            </w:pPr>
            <w:r w:rsidRPr="008E5FAF">
              <w:rPr>
                <w:sz w:val="16"/>
                <w:szCs w:val="16"/>
              </w:rPr>
              <w:t>Увеличение прочих остатков денежных средств бюджетов сельских поселений</w:t>
            </w:r>
          </w:p>
        </w:tc>
        <w:tc>
          <w:tcPr>
            <w:tcW w:w="1079" w:type="dxa"/>
            <w:gridSpan w:val="3"/>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-3889,6</w:t>
            </w:r>
          </w:p>
        </w:tc>
        <w:tc>
          <w:tcPr>
            <w:tcW w:w="1080" w:type="dxa"/>
            <w:gridSpan w:val="6"/>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-428,4</w:t>
            </w:r>
          </w:p>
        </w:tc>
      </w:tr>
      <w:tr w:rsidR="00BE62F7">
        <w:trPr>
          <w:gridBefore w:val="1"/>
          <w:gridAfter w:val="1"/>
          <w:wAfter w:w="82" w:type="dxa"/>
          <w:trHeight w:val="468"/>
        </w:trPr>
        <w:tc>
          <w:tcPr>
            <w:tcW w:w="1619" w:type="dxa"/>
            <w:gridSpan w:val="3"/>
            <w:tcBorders>
              <w:top w:val="nil"/>
              <w:left w:val="single" w:sz="4" w:space="0" w:color="auto"/>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303</w:t>
            </w:r>
          </w:p>
        </w:tc>
        <w:tc>
          <w:tcPr>
            <w:tcW w:w="1800" w:type="dxa"/>
            <w:gridSpan w:val="3"/>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01050201100000610</w:t>
            </w:r>
          </w:p>
        </w:tc>
        <w:tc>
          <w:tcPr>
            <w:tcW w:w="5221" w:type="dxa"/>
            <w:gridSpan w:val="22"/>
            <w:tcBorders>
              <w:top w:val="single" w:sz="4" w:space="0" w:color="auto"/>
              <w:left w:val="nil"/>
              <w:bottom w:val="single" w:sz="4" w:space="0" w:color="auto"/>
              <w:right w:val="single" w:sz="4" w:space="0" w:color="auto"/>
            </w:tcBorders>
            <w:noWrap/>
            <w:vAlign w:val="bottom"/>
          </w:tcPr>
          <w:p w:rsidR="00BE62F7" w:rsidRPr="008E5FAF" w:rsidRDefault="00BE62F7" w:rsidP="008E5FAF">
            <w:pPr>
              <w:ind w:firstLine="0"/>
              <w:rPr>
                <w:sz w:val="16"/>
                <w:szCs w:val="16"/>
              </w:rPr>
            </w:pPr>
            <w:r w:rsidRPr="008E5FAF">
              <w:rPr>
                <w:sz w:val="16"/>
                <w:szCs w:val="16"/>
              </w:rPr>
              <w:t>Уменьшение прочих остатков денежных средств бюджетов сельских поселений</w:t>
            </w:r>
          </w:p>
        </w:tc>
        <w:tc>
          <w:tcPr>
            <w:tcW w:w="1079" w:type="dxa"/>
            <w:gridSpan w:val="3"/>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4086,4</w:t>
            </w:r>
          </w:p>
        </w:tc>
        <w:tc>
          <w:tcPr>
            <w:tcW w:w="1080" w:type="dxa"/>
            <w:gridSpan w:val="6"/>
            <w:tcBorders>
              <w:top w:val="nil"/>
              <w:left w:val="nil"/>
              <w:bottom w:val="single" w:sz="4" w:space="0" w:color="auto"/>
              <w:right w:val="single" w:sz="4" w:space="0" w:color="auto"/>
            </w:tcBorders>
            <w:noWrap/>
            <w:vAlign w:val="bottom"/>
          </w:tcPr>
          <w:p w:rsidR="00BE62F7" w:rsidRPr="008E5FAF" w:rsidRDefault="00BE62F7" w:rsidP="008E5FAF">
            <w:pPr>
              <w:ind w:firstLine="0"/>
              <w:jc w:val="center"/>
              <w:rPr>
                <w:sz w:val="16"/>
                <w:szCs w:val="16"/>
              </w:rPr>
            </w:pPr>
            <w:r w:rsidRPr="008E5FAF">
              <w:rPr>
                <w:sz w:val="16"/>
                <w:szCs w:val="16"/>
              </w:rPr>
              <w:t>513,9</w:t>
            </w:r>
          </w:p>
        </w:tc>
      </w:tr>
    </w:tbl>
    <w:p w:rsidR="00BE62F7" w:rsidRDefault="00BE62F7" w:rsidP="00726EDE">
      <w:pPr>
        <w:pBdr>
          <w:bottom w:val="dotted" w:sz="24" w:space="1" w:color="auto"/>
        </w:pBdr>
        <w:ind w:firstLine="0"/>
        <w:jc w:val="center"/>
        <w:rPr>
          <w:lang w:eastAsia="en-US"/>
        </w:rPr>
      </w:pPr>
    </w:p>
    <w:p w:rsidR="00BE62F7" w:rsidRDefault="00BE62F7" w:rsidP="00726EDE">
      <w:pPr>
        <w:jc w:val="center"/>
        <w:rPr>
          <w:lang w:eastAsia="en-US"/>
        </w:rPr>
      </w:pPr>
    </w:p>
    <w:p w:rsidR="00BE62F7" w:rsidRPr="00C738F1" w:rsidRDefault="00BE62F7" w:rsidP="00B0798E">
      <w:pPr>
        <w:ind w:firstLine="0"/>
        <w:jc w:val="center"/>
        <w:rPr>
          <w:sz w:val="16"/>
          <w:szCs w:val="16"/>
        </w:rPr>
      </w:pPr>
      <w:r w:rsidRPr="00C738F1">
        <w:rPr>
          <w:sz w:val="16"/>
          <w:szCs w:val="16"/>
        </w:rPr>
        <w:t>РОССИЙСКАЯ ФЕДЕРАЦИЯ</w:t>
      </w:r>
    </w:p>
    <w:p w:rsidR="00BE62F7" w:rsidRPr="00C738F1" w:rsidRDefault="00BE62F7" w:rsidP="00B0798E">
      <w:pPr>
        <w:ind w:firstLine="0"/>
        <w:jc w:val="center"/>
        <w:rPr>
          <w:sz w:val="16"/>
          <w:szCs w:val="16"/>
        </w:rPr>
      </w:pPr>
      <w:r w:rsidRPr="00C738F1">
        <w:rPr>
          <w:sz w:val="16"/>
          <w:szCs w:val="16"/>
        </w:rPr>
        <w:t>ВЕРХ – КУЧУКСКИЙ СЕЛЬСКИЙ СОВЕТ ДЕПУТАТОВ</w:t>
      </w:r>
    </w:p>
    <w:p w:rsidR="00BE62F7" w:rsidRPr="00C738F1" w:rsidRDefault="00BE62F7" w:rsidP="00B0798E">
      <w:pPr>
        <w:ind w:firstLine="0"/>
        <w:jc w:val="center"/>
        <w:rPr>
          <w:sz w:val="16"/>
          <w:szCs w:val="16"/>
        </w:rPr>
      </w:pPr>
      <w:r w:rsidRPr="00C738F1">
        <w:rPr>
          <w:sz w:val="16"/>
          <w:szCs w:val="16"/>
        </w:rPr>
        <w:t>ШЕЛАБОЛИХИНСКОГО РАЙОНА АЛТАЙСКОГО КРАЯ</w:t>
      </w:r>
    </w:p>
    <w:p w:rsidR="00BE62F7" w:rsidRPr="00C738F1" w:rsidRDefault="00BE62F7" w:rsidP="00C738F1">
      <w:pPr>
        <w:jc w:val="center"/>
        <w:rPr>
          <w:sz w:val="16"/>
          <w:szCs w:val="16"/>
        </w:rPr>
      </w:pPr>
    </w:p>
    <w:p w:rsidR="00BE62F7" w:rsidRPr="00C738F1" w:rsidRDefault="00BE62F7" w:rsidP="00B0798E">
      <w:pPr>
        <w:ind w:firstLine="0"/>
        <w:jc w:val="center"/>
        <w:rPr>
          <w:sz w:val="16"/>
          <w:szCs w:val="16"/>
        </w:rPr>
      </w:pPr>
      <w:r w:rsidRPr="00C738F1">
        <w:rPr>
          <w:sz w:val="16"/>
          <w:szCs w:val="16"/>
        </w:rPr>
        <w:t>РЕШЕНИЕ</w:t>
      </w:r>
    </w:p>
    <w:p w:rsidR="00BE62F7" w:rsidRPr="00C738F1" w:rsidRDefault="00BE62F7" w:rsidP="00C738F1">
      <w:pPr>
        <w:rPr>
          <w:sz w:val="16"/>
          <w:szCs w:val="16"/>
        </w:rPr>
      </w:pPr>
    </w:p>
    <w:p w:rsidR="00BE62F7" w:rsidRPr="00C738F1" w:rsidRDefault="00BE62F7" w:rsidP="00B0798E">
      <w:pPr>
        <w:ind w:firstLine="0"/>
        <w:rPr>
          <w:sz w:val="16"/>
          <w:szCs w:val="16"/>
        </w:rPr>
      </w:pPr>
      <w:r w:rsidRPr="00C738F1">
        <w:rPr>
          <w:sz w:val="16"/>
          <w:szCs w:val="16"/>
        </w:rPr>
        <w:t xml:space="preserve">30 июня 2023 г.                                                                                                        </w:t>
      </w:r>
      <w:r>
        <w:rPr>
          <w:sz w:val="16"/>
          <w:szCs w:val="16"/>
        </w:rPr>
        <w:t xml:space="preserve">                                                                                                                           </w:t>
      </w:r>
      <w:r w:rsidRPr="00C738F1">
        <w:rPr>
          <w:sz w:val="16"/>
          <w:szCs w:val="16"/>
        </w:rPr>
        <w:t xml:space="preserve">      № 11</w:t>
      </w:r>
    </w:p>
    <w:p w:rsidR="00BE62F7" w:rsidRPr="00C738F1" w:rsidRDefault="00BE62F7" w:rsidP="00B0798E">
      <w:pPr>
        <w:ind w:firstLine="0"/>
        <w:jc w:val="center"/>
        <w:rPr>
          <w:sz w:val="16"/>
          <w:szCs w:val="16"/>
        </w:rPr>
      </w:pPr>
      <w:r w:rsidRPr="00C738F1">
        <w:rPr>
          <w:sz w:val="16"/>
          <w:szCs w:val="16"/>
        </w:rPr>
        <w:t>с. Верх – Кучук</w:t>
      </w:r>
    </w:p>
    <w:p w:rsidR="00BE62F7" w:rsidRPr="00C738F1" w:rsidRDefault="00BE62F7" w:rsidP="00C738F1">
      <w:pPr>
        <w:jc w:val="center"/>
        <w:rPr>
          <w:sz w:val="16"/>
          <w:szCs w:val="16"/>
        </w:rPr>
      </w:pPr>
    </w:p>
    <w:tbl>
      <w:tblPr>
        <w:tblW w:w="10188" w:type="dxa"/>
        <w:tblInd w:w="2" w:type="dxa"/>
        <w:tblLook w:val="01E0"/>
      </w:tblPr>
      <w:tblGrid>
        <w:gridCol w:w="5220"/>
        <w:gridCol w:w="4860"/>
      </w:tblGrid>
      <w:tr w:rsidR="00BE62F7" w:rsidRPr="00C738F1">
        <w:tc>
          <w:tcPr>
            <w:tcW w:w="5328" w:type="dxa"/>
          </w:tcPr>
          <w:p w:rsidR="00BE62F7" w:rsidRPr="00296482" w:rsidRDefault="00BE62F7" w:rsidP="00296482">
            <w:pPr>
              <w:ind w:firstLine="0"/>
              <w:jc w:val="both"/>
              <w:rPr>
                <w:sz w:val="16"/>
                <w:szCs w:val="16"/>
              </w:rPr>
            </w:pPr>
            <w:r w:rsidRPr="00296482">
              <w:rPr>
                <w:sz w:val="16"/>
                <w:szCs w:val="16"/>
              </w:rPr>
              <w:t>О внесении изменений в решение сельского Совета депутатов от 27.12.2022 года № 20 «О бюджете Верх – Кучукского сельсовета Шелаболихинского района Алтайского края на 2023 год и на плановый период 2024 и 2025 годов»</w:t>
            </w:r>
          </w:p>
        </w:tc>
        <w:tc>
          <w:tcPr>
            <w:tcW w:w="4860" w:type="dxa"/>
          </w:tcPr>
          <w:p w:rsidR="00BE62F7" w:rsidRPr="00296482" w:rsidRDefault="00BE62F7" w:rsidP="00296482">
            <w:pPr>
              <w:ind w:right="-288"/>
              <w:jc w:val="center"/>
              <w:rPr>
                <w:sz w:val="16"/>
                <w:szCs w:val="16"/>
              </w:rPr>
            </w:pPr>
          </w:p>
        </w:tc>
      </w:tr>
    </w:tbl>
    <w:p w:rsidR="00BE62F7" w:rsidRPr="00C738F1" w:rsidRDefault="00BE62F7" w:rsidP="00C738F1">
      <w:pPr>
        <w:ind w:firstLine="900"/>
        <w:jc w:val="both"/>
        <w:rPr>
          <w:b/>
          <w:bCs/>
          <w:sz w:val="16"/>
          <w:szCs w:val="16"/>
        </w:rPr>
      </w:pPr>
    </w:p>
    <w:p w:rsidR="00BE62F7" w:rsidRPr="00C738F1" w:rsidRDefault="00BE62F7" w:rsidP="00C738F1">
      <w:pPr>
        <w:jc w:val="both"/>
        <w:rPr>
          <w:sz w:val="16"/>
          <w:szCs w:val="16"/>
        </w:rPr>
      </w:pPr>
      <w:r w:rsidRPr="00C738F1">
        <w:rPr>
          <w:sz w:val="16"/>
          <w:szCs w:val="16"/>
        </w:rPr>
        <w:t xml:space="preserve">В соответствии с пунктом 2 статьи 22 Устава муниципального образования Верх – Кучукский сельсовет Шелаболихинского района Алтайского края, сельский Совет  депутатов </w:t>
      </w:r>
    </w:p>
    <w:p w:rsidR="00BE62F7" w:rsidRPr="00C738F1" w:rsidRDefault="00BE62F7" w:rsidP="00C738F1">
      <w:pPr>
        <w:jc w:val="both"/>
        <w:rPr>
          <w:sz w:val="16"/>
          <w:szCs w:val="16"/>
        </w:rPr>
      </w:pPr>
      <w:r w:rsidRPr="00C738F1">
        <w:rPr>
          <w:sz w:val="16"/>
          <w:szCs w:val="16"/>
        </w:rPr>
        <w:t>РЕШИЛ:</w:t>
      </w:r>
      <w:r w:rsidRPr="00C738F1">
        <w:rPr>
          <w:b/>
          <w:bCs/>
          <w:sz w:val="16"/>
          <w:szCs w:val="16"/>
        </w:rPr>
        <w:t xml:space="preserve"> </w:t>
      </w:r>
    </w:p>
    <w:p w:rsidR="00BE62F7" w:rsidRPr="00C738F1" w:rsidRDefault="00BE62F7" w:rsidP="00C738F1">
      <w:pPr>
        <w:ind w:firstLine="709"/>
        <w:jc w:val="both"/>
        <w:rPr>
          <w:sz w:val="16"/>
          <w:szCs w:val="16"/>
        </w:rPr>
      </w:pPr>
      <w:r w:rsidRPr="00C738F1">
        <w:rPr>
          <w:sz w:val="16"/>
          <w:szCs w:val="16"/>
        </w:rPr>
        <w:t xml:space="preserve">1. Принять решение о внесении изменений в решение сельского Совета депутатов  от  27.12.2022 года № 20 «О бюджете Верх – Кучукского сельсовета Шелаболихинского района Алтайского края на 2023 год и на плановый период 2024 и 2025 годов». </w:t>
      </w:r>
    </w:p>
    <w:p w:rsidR="00BE62F7" w:rsidRPr="00C738F1" w:rsidRDefault="00BE62F7" w:rsidP="00C738F1">
      <w:pPr>
        <w:ind w:firstLine="709"/>
        <w:jc w:val="both"/>
        <w:rPr>
          <w:sz w:val="16"/>
          <w:szCs w:val="16"/>
        </w:rPr>
      </w:pPr>
      <w:r w:rsidRPr="00C738F1">
        <w:rPr>
          <w:sz w:val="16"/>
          <w:szCs w:val="16"/>
        </w:rPr>
        <w:t>2. Обнародовать данное решение в установленном порядке.</w:t>
      </w:r>
    </w:p>
    <w:p w:rsidR="00BE62F7" w:rsidRPr="00C738F1" w:rsidRDefault="00BE62F7" w:rsidP="00C738F1">
      <w:pPr>
        <w:ind w:firstLine="709"/>
        <w:jc w:val="both"/>
        <w:rPr>
          <w:sz w:val="16"/>
          <w:szCs w:val="16"/>
        </w:rPr>
      </w:pPr>
      <w:r w:rsidRPr="00C738F1">
        <w:rPr>
          <w:sz w:val="16"/>
          <w:szCs w:val="16"/>
        </w:rPr>
        <w:t>3. Контроль за  исполнением настоящего решения возложить на постоянную комиссию сельского Совета  депутатов по социально – экономическому развитию сельсовета, бюджету и налоговой политике (Кузнецова Т.О.).</w:t>
      </w:r>
    </w:p>
    <w:tbl>
      <w:tblPr>
        <w:tblW w:w="0" w:type="auto"/>
        <w:tblInd w:w="2" w:type="dxa"/>
        <w:tblLook w:val="01E0"/>
      </w:tblPr>
      <w:tblGrid>
        <w:gridCol w:w="1738"/>
        <w:gridCol w:w="8613"/>
      </w:tblGrid>
      <w:tr w:rsidR="00BE62F7" w:rsidRPr="00C738F1">
        <w:tc>
          <w:tcPr>
            <w:tcW w:w="1846" w:type="dxa"/>
          </w:tcPr>
          <w:p w:rsidR="00BE62F7" w:rsidRPr="00C738F1" w:rsidRDefault="00BE62F7" w:rsidP="00C738F1">
            <w:pPr>
              <w:jc w:val="both"/>
              <w:rPr>
                <w:sz w:val="16"/>
                <w:szCs w:val="16"/>
              </w:rPr>
            </w:pPr>
            <w:r w:rsidRPr="00C738F1">
              <w:rPr>
                <w:sz w:val="16"/>
                <w:szCs w:val="16"/>
              </w:rPr>
              <w:t>Приложение:</w:t>
            </w:r>
          </w:p>
        </w:tc>
        <w:tc>
          <w:tcPr>
            <w:tcW w:w="8613" w:type="dxa"/>
          </w:tcPr>
          <w:p w:rsidR="00BE62F7" w:rsidRPr="00C738F1" w:rsidRDefault="00BE62F7" w:rsidP="00C738F1">
            <w:pPr>
              <w:ind w:firstLine="0"/>
              <w:jc w:val="both"/>
              <w:rPr>
                <w:sz w:val="16"/>
                <w:szCs w:val="16"/>
              </w:rPr>
            </w:pPr>
            <w:r w:rsidRPr="00C738F1">
              <w:rPr>
                <w:sz w:val="16"/>
                <w:szCs w:val="16"/>
              </w:rPr>
              <w:t>Изменения в решение сельского Совета депутатов 27.12.2022 года № 20 «О бюджете Верх – Кучукского сельсовета Шелаболихинского района Алтайского края на 2023 год и на плановый период 2024 и 2025 годов» на 11 л. в 1экз.</w:t>
            </w:r>
          </w:p>
        </w:tc>
      </w:tr>
    </w:tbl>
    <w:p w:rsidR="00BE62F7" w:rsidRPr="00C738F1" w:rsidRDefault="00BE62F7" w:rsidP="00C738F1">
      <w:pPr>
        <w:ind w:firstLine="709"/>
        <w:jc w:val="both"/>
        <w:rPr>
          <w:sz w:val="16"/>
          <w:szCs w:val="16"/>
        </w:rPr>
      </w:pPr>
    </w:p>
    <w:tbl>
      <w:tblPr>
        <w:tblW w:w="0" w:type="auto"/>
        <w:tblInd w:w="2" w:type="dxa"/>
        <w:tblLook w:val="01E0"/>
      </w:tblPr>
      <w:tblGrid>
        <w:gridCol w:w="3357"/>
        <w:gridCol w:w="995"/>
        <w:gridCol w:w="952"/>
        <w:gridCol w:w="148"/>
        <w:gridCol w:w="392"/>
        <w:gridCol w:w="68"/>
        <w:gridCol w:w="500"/>
        <w:gridCol w:w="408"/>
        <w:gridCol w:w="104"/>
        <w:gridCol w:w="1148"/>
        <w:gridCol w:w="740"/>
        <w:gridCol w:w="940"/>
        <w:gridCol w:w="952"/>
        <w:gridCol w:w="68"/>
      </w:tblGrid>
      <w:tr w:rsidR="00BE62F7" w:rsidRPr="00C738F1">
        <w:tc>
          <w:tcPr>
            <w:tcW w:w="3465" w:type="dxa"/>
          </w:tcPr>
          <w:p w:rsidR="00BE62F7" w:rsidRPr="00C738F1" w:rsidRDefault="00BE62F7" w:rsidP="00C738F1">
            <w:pPr>
              <w:tabs>
                <w:tab w:val="left" w:pos="1050"/>
                <w:tab w:val="center" w:pos="4677"/>
              </w:tabs>
              <w:rPr>
                <w:sz w:val="16"/>
                <w:szCs w:val="16"/>
              </w:rPr>
            </w:pPr>
          </w:p>
          <w:p w:rsidR="00BE62F7" w:rsidRPr="00C738F1" w:rsidRDefault="00BE62F7" w:rsidP="00C738F1">
            <w:pPr>
              <w:tabs>
                <w:tab w:val="left" w:pos="1050"/>
                <w:tab w:val="center" w:pos="4677"/>
              </w:tabs>
              <w:rPr>
                <w:sz w:val="16"/>
                <w:szCs w:val="16"/>
              </w:rPr>
            </w:pPr>
            <w:r w:rsidRPr="00C738F1">
              <w:rPr>
                <w:sz w:val="16"/>
                <w:szCs w:val="16"/>
              </w:rPr>
              <w:t>Глава сельсовета</w:t>
            </w:r>
          </w:p>
        </w:tc>
        <w:tc>
          <w:tcPr>
            <w:tcW w:w="3463" w:type="dxa"/>
            <w:gridSpan w:val="7"/>
          </w:tcPr>
          <w:p w:rsidR="00BE62F7" w:rsidRPr="00C738F1" w:rsidRDefault="00BE62F7" w:rsidP="00C738F1">
            <w:pPr>
              <w:tabs>
                <w:tab w:val="left" w:pos="1050"/>
                <w:tab w:val="center" w:pos="4677"/>
              </w:tabs>
              <w:rPr>
                <w:sz w:val="16"/>
                <w:szCs w:val="16"/>
              </w:rPr>
            </w:pPr>
          </w:p>
        </w:tc>
        <w:tc>
          <w:tcPr>
            <w:tcW w:w="3952" w:type="dxa"/>
            <w:gridSpan w:val="6"/>
          </w:tcPr>
          <w:p w:rsidR="00BE62F7" w:rsidRPr="00C738F1" w:rsidRDefault="00BE62F7" w:rsidP="00C738F1">
            <w:pPr>
              <w:tabs>
                <w:tab w:val="left" w:pos="1050"/>
                <w:tab w:val="center" w:pos="4677"/>
              </w:tabs>
              <w:jc w:val="right"/>
              <w:rPr>
                <w:sz w:val="16"/>
                <w:szCs w:val="16"/>
              </w:rPr>
            </w:pPr>
          </w:p>
          <w:p w:rsidR="00BE62F7" w:rsidRPr="00C738F1" w:rsidRDefault="00BE62F7" w:rsidP="00C738F1">
            <w:pPr>
              <w:tabs>
                <w:tab w:val="left" w:pos="1050"/>
                <w:tab w:val="center" w:pos="4677"/>
              </w:tabs>
              <w:jc w:val="right"/>
              <w:rPr>
                <w:sz w:val="16"/>
                <w:szCs w:val="16"/>
              </w:rPr>
            </w:pPr>
            <w:r w:rsidRPr="00C738F1">
              <w:rPr>
                <w:sz w:val="16"/>
                <w:szCs w:val="16"/>
              </w:rPr>
              <w:t>Н.И. Дорофеев</w:t>
            </w:r>
          </w:p>
        </w:tc>
      </w:tr>
      <w:tr w:rsidR="00BE62F7">
        <w:tblPrEx>
          <w:tblLook w:val="0000"/>
        </w:tblPrEx>
        <w:trPr>
          <w:gridAfter w:val="1"/>
          <w:wAfter w:w="80" w:type="dxa"/>
          <w:trHeight w:val="360"/>
        </w:trPr>
        <w:tc>
          <w:tcPr>
            <w:tcW w:w="10812" w:type="dxa"/>
            <w:gridSpan w:val="13"/>
            <w:tcBorders>
              <w:top w:val="nil"/>
              <w:left w:val="nil"/>
              <w:bottom w:val="nil"/>
              <w:right w:val="nil"/>
            </w:tcBorders>
            <w:noWrap/>
            <w:vAlign w:val="bottom"/>
          </w:tcPr>
          <w:p w:rsidR="00BE62F7" w:rsidRPr="009E6BC4" w:rsidRDefault="00BE62F7" w:rsidP="009E6BC4">
            <w:pPr>
              <w:ind w:firstLine="0"/>
              <w:jc w:val="right"/>
              <w:rPr>
                <w:sz w:val="16"/>
                <w:szCs w:val="16"/>
              </w:rPr>
            </w:pPr>
            <w:r w:rsidRPr="00C738F1">
              <w:rPr>
                <w:sz w:val="16"/>
                <w:szCs w:val="16"/>
              </w:rPr>
              <w:t xml:space="preserve">  </w:t>
            </w:r>
            <w:r w:rsidRPr="009E6BC4">
              <w:rPr>
                <w:sz w:val="16"/>
                <w:szCs w:val="16"/>
              </w:rPr>
              <w:t xml:space="preserve">Приложение </w:t>
            </w:r>
          </w:p>
        </w:tc>
      </w:tr>
      <w:tr w:rsidR="00BE62F7">
        <w:tblPrEx>
          <w:tblLook w:val="0000"/>
        </w:tblPrEx>
        <w:trPr>
          <w:gridAfter w:val="1"/>
          <w:wAfter w:w="80" w:type="dxa"/>
          <w:trHeight w:val="80"/>
        </w:trPr>
        <w:tc>
          <w:tcPr>
            <w:tcW w:w="10812" w:type="dxa"/>
            <w:gridSpan w:val="13"/>
            <w:tcBorders>
              <w:top w:val="nil"/>
              <w:left w:val="nil"/>
              <w:bottom w:val="nil"/>
              <w:right w:val="nil"/>
            </w:tcBorders>
            <w:noWrap/>
            <w:vAlign w:val="bottom"/>
          </w:tcPr>
          <w:p w:rsidR="00BE62F7" w:rsidRPr="009E6BC4" w:rsidRDefault="00BE62F7" w:rsidP="009E6BC4">
            <w:pPr>
              <w:ind w:firstLine="0"/>
              <w:jc w:val="right"/>
              <w:rPr>
                <w:sz w:val="16"/>
                <w:szCs w:val="16"/>
              </w:rPr>
            </w:pPr>
            <w:r w:rsidRPr="009E6BC4">
              <w:rPr>
                <w:sz w:val="16"/>
                <w:szCs w:val="16"/>
              </w:rPr>
              <w:t xml:space="preserve">к решению сельского Совета депутатов </w:t>
            </w:r>
          </w:p>
        </w:tc>
      </w:tr>
      <w:tr w:rsidR="00BE62F7">
        <w:tblPrEx>
          <w:tblLook w:val="0000"/>
        </w:tblPrEx>
        <w:trPr>
          <w:gridAfter w:val="1"/>
          <w:wAfter w:w="80" w:type="dxa"/>
          <w:trHeight w:val="92"/>
        </w:trPr>
        <w:tc>
          <w:tcPr>
            <w:tcW w:w="10812" w:type="dxa"/>
            <w:gridSpan w:val="13"/>
            <w:tcBorders>
              <w:top w:val="nil"/>
              <w:left w:val="nil"/>
              <w:bottom w:val="nil"/>
              <w:right w:val="nil"/>
            </w:tcBorders>
            <w:noWrap/>
            <w:vAlign w:val="bottom"/>
          </w:tcPr>
          <w:p w:rsidR="00BE62F7" w:rsidRPr="009E6BC4" w:rsidRDefault="00BE62F7" w:rsidP="009E6BC4">
            <w:pPr>
              <w:ind w:firstLine="0"/>
              <w:jc w:val="right"/>
              <w:rPr>
                <w:sz w:val="16"/>
                <w:szCs w:val="16"/>
              </w:rPr>
            </w:pPr>
            <w:r w:rsidRPr="009E6BC4">
              <w:rPr>
                <w:sz w:val="16"/>
                <w:szCs w:val="16"/>
              </w:rPr>
              <w:t xml:space="preserve">                                                                                  от  "30"  июня  2023 г. №  11</w:t>
            </w:r>
          </w:p>
        </w:tc>
      </w:tr>
      <w:tr w:rsidR="00BE62F7">
        <w:tblPrEx>
          <w:tblLook w:val="0000"/>
        </w:tblPrEx>
        <w:trPr>
          <w:gridAfter w:val="1"/>
          <w:wAfter w:w="80" w:type="dxa"/>
          <w:trHeight w:val="195"/>
        </w:trPr>
        <w:tc>
          <w:tcPr>
            <w:tcW w:w="10812" w:type="dxa"/>
            <w:gridSpan w:val="13"/>
            <w:tcBorders>
              <w:top w:val="nil"/>
              <w:left w:val="nil"/>
              <w:bottom w:val="nil"/>
              <w:right w:val="nil"/>
            </w:tcBorders>
            <w:noWrap/>
            <w:vAlign w:val="bottom"/>
          </w:tcPr>
          <w:p w:rsidR="00BE62F7" w:rsidRPr="009E6BC4" w:rsidRDefault="00BE62F7" w:rsidP="009E6BC4">
            <w:pPr>
              <w:ind w:firstLine="0"/>
              <w:jc w:val="center"/>
              <w:rPr>
                <w:color w:val="000000"/>
                <w:sz w:val="16"/>
                <w:szCs w:val="16"/>
              </w:rPr>
            </w:pPr>
          </w:p>
        </w:tc>
      </w:tr>
      <w:tr w:rsidR="00BE62F7">
        <w:tblPrEx>
          <w:tblLook w:val="0000"/>
        </w:tblPrEx>
        <w:trPr>
          <w:gridAfter w:val="1"/>
          <w:wAfter w:w="80" w:type="dxa"/>
          <w:trHeight w:val="285"/>
        </w:trPr>
        <w:tc>
          <w:tcPr>
            <w:tcW w:w="10812" w:type="dxa"/>
            <w:gridSpan w:val="13"/>
            <w:tcBorders>
              <w:top w:val="nil"/>
              <w:left w:val="nil"/>
              <w:bottom w:val="nil"/>
              <w:right w:val="nil"/>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Изменения</w:t>
            </w:r>
          </w:p>
        </w:tc>
      </w:tr>
      <w:tr w:rsidR="00BE62F7">
        <w:tblPrEx>
          <w:tblLook w:val="0000"/>
        </w:tblPrEx>
        <w:trPr>
          <w:gridAfter w:val="1"/>
          <w:wAfter w:w="80" w:type="dxa"/>
          <w:trHeight w:val="315"/>
        </w:trPr>
        <w:tc>
          <w:tcPr>
            <w:tcW w:w="10812" w:type="dxa"/>
            <w:gridSpan w:val="13"/>
            <w:tcBorders>
              <w:top w:val="nil"/>
              <w:left w:val="nil"/>
              <w:bottom w:val="nil"/>
              <w:right w:val="nil"/>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в решение сельского Совета депутатов от 27. 12. 2022 г. № 20</w:t>
            </w:r>
          </w:p>
        </w:tc>
      </w:tr>
      <w:tr w:rsidR="00BE62F7">
        <w:tblPrEx>
          <w:tblLook w:val="0000"/>
        </w:tblPrEx>
        <w:trPr>
          <w:gridAfter w:val="1"/>
          <w:wAfter w:w="80" w:type="dxa"/>
          <w:trHeight w:val="345"/>
        </w:trPr>
        <w:tc>
          <w:tcPr>
            <w:tcW w:w="10812" w:type="dxa"/>
            <w:gridSpan w:val="13"/>
            <w:tcBorders>
              <w:top w:val="nil"/>
              <w:left w:val="nil"/>
              <w:bottom w:val="nil"/>
              <w:right w:val="nil"/>
            </w:tcBorders>
            <w:vAlign w:val="bottom"/>
          </w:tcPr>
          <w:p w:rsidR="00BE62F7" w:rsidRPr="009E6BC4" w:rsidRDefault="00BE62F7" w:rsidP="009E6BC4">
            <w:pPr>
              <w:ind w:firstLine="0"/>
              <w:jc w:val="center"/>
              <w:rPr>
                <w:color w:val="000000"/>
                <w:sz w:val="16"/>
                <w:szCs w:val="16"/>
              </w:rPr>
            </w:pPr>
            <w:r w:rsidRPr="009E6BC4">
              <w:rPr>
                <w:color w:val="000000"/>
                <w:sz w:val="16"/>
                <w:szCs w:val="16"/>
              </w:rPr>
              <w:t xml:space="preserve">" О бюджете Верх-Кучукского сельсовета Шелаболихинского района           </w:t>
            </w:r>
          </w:p>
        </w:tc>
      </w:tr>
      <w:tr w:rsidR="00BE62F7">
        <w:tblPrEx>
          <w:tblLook w:val="0000"/>
        </w:tblPrEx>
        <w:trPr>
          <w:gridAfter w:val="1"/>
          <w:wAfter w:w="80" w:type="dxa"/>
          <w:trHeight w:val="202"/>
        </w:trPr>
        <w:tc>
          <w:tcPr>
            <w:tcW w:w="10812" w:type="dxa"/>
            <w:gridSpan w:val="13"/>
            <w:tcBorders>
              <w:top w:val="nil"/>
              <w:left w:val="nil"/>
              <w:bottom w:val="nil"/>
              <w:right w:val="nil"/>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Алтайского края на 2023 год и на плановый период 2024 и 2025 годов"</w:t>
            </w:r>
          </w:p>
        </w:tc>
      </w:tr>
      <w:tr w:rsidR="00BE62F7">
        <w:tblPrEx>
          <w:tblLook w:val="0000"/>
        </w:tblPrEx>
        <w:trPr>
          <w:gridAfter w:val="1"/>
          <w:wAfter w:w="80" w:type="dxa"/>
          <w:trHeight w:val="68"/>
        </w:trPr>
        <w:tc>
          <w:tcPr>
            <w:tcW w:w="10812" w:type="dxa"/>
            <w:gridSpan w:val="13"/>
            <w:tcBorders>
              <w:top w:val="nil"/>
              <w:left w:val="nil"/>
              <w:bottom w:val="nil"/>
              <w:right w:val="nil"/>
            </w:tcBorders>
            <w:noWrap/>
            <w:vAlign w:val="bottom"/>
          </w:tcPr>
          <w:p w:rsidR="00BE62F7" w:rsidRPr="009E6BC4" w:rsidRDefault="00BE62F7" w:rsidP="009E6BC4">
            <w:pPr>
              <w:ind w:firstLine="0"/>
              <w:jc w:val="center"/>
              <w:rPr>
                <w:color w:val="000000"/>
                <w:sz w:val="16"/>
                <w:szCs w:val="16"/>
              </w:rPr>
            </w:pPr>
          </w:p>
        </w:tc>
      </w:tr>
      <w:tr w:rsidR="00BE62F7">
        <w:tblPrEx>
          <w:tblLook w:val="0000"/>
        </w:tblPrEx>
        <w:trPr>
          <w:gridAfter w:val="1"/>
          <w:wAfter w:w="80" w:type="dxa"/>
          <w:trHeight w:val="435"/>
        </w:trPr>
        <w:tc>
          <w:tcPr>
            <w:tcW w:w="10812" w:type="dxa"/>
            <w:gridSpan w:val="13"/>
            <w:tcBorders>
              <w:top w:val="nil"/>
              <w:left w:val="nil"/>
              <w:bottom w:val="nil"/>
              <w:right w:val="nil"/>
            </w:tcBorders>
            <w:shd w:val="clear" w:color="auto" w:fill="CCCCFF"/>
            <w:vAlign w:val="bottom"/>
          </w:tcPr>
          <w:p w:rsidR="00BE62F7" w:rsidRPr="009E6BC4" w:rsidRDefault="00BE62F7" w:rsidP="009E6BC4">
            <w:pPr>
              <w:ind w:firstLine="0"/>
              <w:rPr>
                <w:sz w:val="16"/>
                <w:szCs w:val="16"/>
              </w:rPr>
            </w:pPr>
            <w:r w:rsidRPr="009E6BC4">
              <w:rPr>
                <w:sz w:val="16"/>
                <w:szCs w:val="16"/>
              </w:rPr>
              <w:t xml:space="preserve">  1.  Подпункты 1; 2; пункта 1 статьи 1 изложить в следующей редакции:</w:t>
            </w:r>
          </w:p>
        </w:tc>
      </w:tr>
      <w:tr w:rsidR="00BE62F7">
        <w:tblPrEx>
          <w:tblLook w:val="0000"/>
        </w:tblPrEx>
        <w:trPr>
          <w:gridAfter w:val="1"/>
          <w:wAfter w:w="80" w:type="dxa"/>
          <w:trHeight w:val="455"/>
        </w:trPr>
        <w:tc>
          <w:tcPr>
            <w:tcW w:w="10812" w:type="dxa"/>
            <w:gridSpan w:val="13"/>
            <w:tcBorders>
              <w:top w:val="nil"/>
              <w:left w:val="nil"/>
              <w:bottom w:val="nil"/>
              <w:right w:val="nil"/>
            </w:tcBorders>
            <w:vAlign w:val="bottom"/>
          </w:tcPr>
          <w:p w:rsidR="00BE62F7" w:rsidRPr="009E6BC4" w:rsidRDefault="00BE62F7" w:rsidP="009E6BC4">
            <w:pPr>
              <w:ind w:firstLine="0"/>
              <w:rPr>
                <w:sz w:val="16"/>
                <w:szCs w:val="16"/>
              </w:rPr>
            </w:pPr>
            <w:r w:rsidRPr="009E6BC4">
              <w:rPr>
                <w:sz w:val="16"/>
                <w:szCs w:val="16"/>
              </w:rPr>
              <w:t>1) прогнозируемый общий объем доходов бюджета сельского поселения в сумме  40</w:t>
            </w:r>
            <w:r>
              <w:rPr>
                <w:sz w:val="16"/>
                <w:szCs w:val="16"/>
              </w:rPr>
              <w:t>92,9</w:t>
            </w:r>
            <w:r w:rsidRPr="009E6BC4">
              <w:rPr>
                <w:sz w:val="16"/>
                <w:szCs w:val="16"/>
              </w:rPr>
              <w:t xml:space="preserve"> тыс.рублей, в том числе объем межбюджетных трансфертов, получаемых из других бюджетов в сумме 2663,0 тыс.рублей;</w:t>
            </w:r>
          </w:p>
        </w:tc>
      </w:tr>
      <w:tr w:rsidR="00BE62F7">
        <w:tblPrEx>
          <w:tblLook w:val="0000"/>
        </w:tblPrEx>
        <w:trPr>
          <w:gridAfter w:val="1"/>
          <w:wAfter w:w="80" w:type="dxa"/>
          <w:trHeight w:val="174"/>
        </w:trPr>
        <w:tc>
          <w:tcPr>
            <w:tcW w:w="10812" w:type="dxa"/>
            <w:gridSpan w:val="13"/>
            <w:tcBorders>
              <w:top w:val="nil"/>
              <w:left w:val="nil"/>
              <w:bottom w:val="nil"/>
              <w:right w:val="nil"/>
            </w:tcBorders>
            <w:vAlign w:val="bottom"/>
          </w:tcPr>
          <w:p w:rsidR="00BE62F7" w:rsidRPr="009E6BC4" w:rsidRDefault="00BE62F7" w:rsidP="009E6BC4">
            <w:pPr>
              <w:ind w:firstLine="0"/>
              <w:rPr>
                <w:sz w:val="16"/>
                <w:szCs w:val="16"/>
              </w:rPr>
            </w:pPr>
            <w:r w:rsidRPr="009E6BC4">
              <w:rPr>
                <w:sz w:val="16"/>
                <w:szCs w:val="16"/>
              </w:rPr>
              <w:t>2) общий объем  расходов бюджета сельского поселения в сумме  42</w:t>
            </w:r>
            <w:r>
              <w:rPr>
                <w:sz w:val="16"/>
                <w:szCs w:val="16"/>
              </w:rPr>
              <w:t>89,7</w:t>
            </w:r>
            <w:r w:rsidRPr="009E6BC4">
              <w:rPr>
                <w:sz w:val="16"/>
                <w:szCs w:val="16"/>
              </w:rPr>
              <w:t xml:space="preserve"> тыс. рублей.</w:t>
            </w:r>
          </w:p>
        </w:tc>
      </w:tr>
      <w:tr w:rsidR="00BE62F7">
        <w:tblPrEx>
          <w:tblLook w:val="0000"/>
        </w:tblPrEx>
        <w:trPr>
          <w:gridAfter w:val="1"/>
          <w:wAfter w:w="80" w:type="dxa"/>
          <w:trHeight w:val="531"/>
        </w:trPr>
        <w:tc>
          <w:tcPr>
            <w:tcW w:w="10812" w:type="dxa"/>
            <w:gridSpan w:val="13"/>
            <w:tcBorders>
              <w:top w:val="nil"/>
              <w:left w:val="nil"/>
              <w:bottom w:val="nil"/>
              <w:right w:val="nil"/>
            </w:tcBorders>
            <w:shd w:val="clear" w:color="auto" w:fill="CCCCFF"/>
            <w:vAlign w:val="bottom"/>
          </w:tcPr>
          <w:p w:rsidR="00BE62F7" w:rsidRPr="009E6BC4" w:rsidRDefault="00BE62F7" w:rsidP="009E6BC4">
            <w:pPr>
              <w:ind w:firstLine="0"/>
              <w:rPr>
                <w:sz w:val="16"/>
                <w:szCs w:val="16"/>
              </w:rPr>
            </w:pPr>
            <w:r w:rsidRPr="009E6BC4">
              <w:rPr>
                <w:sz w:val="16"/>
                <w:szCs w:val="16"/>
              </w:rPr>
              <w:t xml:space="preserve"> 2.  Приложение № 3 "Распределение бюджетных ассигнований по разделам и подразделам классификации расходов бюджета сельского поселения на 2023 год" изложить в следующей редакции:</w:t>
            </w:r>
          </w:p>
        </w:tc>
      </w:tr>
      <w:tr w:rsidR="00BE62F7">
        <w:tblPrEx>
          <w:tblLook w:val="0000"/>
        </w:tblPrEx>
        <w:trPr>
          <w:gridAfter w:val="1"/>
          <w:wAfter w:w="80" w:type="dxa"/>
          <w:trHeight w:val="373"/>
        </w:trPr>
        <w:tc>
          <w:tcPr>
            <w:tcW w:w="10812" w:type="dxa"/>
            <w:gridSpan w:val="13"/>
            <w:tcBorders>
              <w:top w:val="nil"/>
              <w:left w:val="nil"/>
              <w:bottom w:val="nil"/>
              <w:right w:val="nil"/>
            </w:tcBorders>
            <w:vAlign w:val="bottom"/>
          </w:tcPr>
          <w:p w:rsidR="00BE62F7" w:rsidRPr="009E6BC4" w:rsidRDefault="00BE62F7" w:rsidP="009E6BC4">
            <w:pPr>
              <w:ind w:firstLine="0"/>
              <w:jc w:val="center"/>
              <w:rPr>
                <w:sz w:val="16"/>
                <w:szCs w:val="16"/>
              </w:rPr>
            </w:pPr>
            <w:r w:rsidRPr="009E6BC4">
              <w:rPr>
                <w:sz w:val="16"/>
                <w:szCs w:val="16"/>
              </w:rPr>
              <w:t>Распределение бюджетных ассигнований по разделам и подразделам классификации расходов бюджета сельского поселения на 2023 год</w:t>
            </w:r>
          </w:p>
        </w:tc>
      </w:tr>
      <w:tr w:rsidR="00BE62F7">
        <w:tblPrEx>
          <w:tblLook w:val="0000"/>
        </w:tblPrEx>
        <w:trPr>
          <w:gridAfter w:val="1"/>
          <w:wAfter w:w="80" w:type="dxa"/>
          <w:trHeight w:val="105"/>
        </w:trPr>
        <w:tc>
          <w:tcPr>
            <w:tcW w:w="4460" w:type="dxa"/>
            <w:gridSpan w:val="2"/>
            <w:tcBorders>
              <w:top w:val="nil"/>
              <w:left w:val="nil"/>
              <w:bottom w:val="nil"/>
              <w:right w:val="nil"/>
            </w:tcBorders>
            <w:vAlign w:val="bottom"/>
          </w:tcPr>
          <w:p w:rsidR="00BE62F7" w:rsidRPr="009E6BC4" w:rsidRDefault="00BE62F7" w:rsidP="009E6BC4">
            <w:pPr>
              <w:ind w:firstLine="0"/>
              <w:rPr>
                <w:sz w:val="16"/>
                <w:szCs w:val="16"/>
              </w:rPr>
            </w:pPr>
          </w:p>
        </w:tc>
        <w:tc>
          <w:tcPr>
            <w:tcW w:w="1100" w:type="dxa"/>
            <w:gridSpan w:val="2"/>
            <w:tcBorders>
              <w:top w:val="nil"/>
              <w:left w:val="nil"/>
              <w:bottom w:val="nil"/>
              <w:right w:val="nil"/>
            </w:tcBorders>
            <w:vAlign w:val="bottom"/>
          </w:tcPr>
          <w:p w:rsidR="00BE62F7" w:rsidRPr="009E6BC4" w:rsidRDefault="00BE62F7" w:rsidP="009E6BC4">
            <w:pPr>
              <w:ind w:firstLine="0"/>
              <w:rPr>
                <w:sz w:val="16"/>
                <w:szCs w:val="16"/>
              </w:rPr>
            </w:pPr>
          </w:p>
        </w:tc>
        <w:tc>
          <w:tcPr>
            <w:tcW w:w="460" w:type="dxa"/>
            <w:gridSpan w:val="2"/>
            <w:tcBorders>
              <w:top w:val="nil"/>
              <w:left w:val="nil"/>
              <w:bottom w:val="nil"/>
              <w:right w:val="nil"/>
            </w:tcBorders>
            <w:vAlign w:val="bottom"/>
          </w:tcPr>
          <w:p w:rsidR="00BE62F7" w:rsidRPr="009E6BC4" w:rsidRDefault="00BE62F7" w:rsidP="009E6BC4">
            <w:pPr>
              <w:ind w:firstLine="0"/>
              <w:rPr>
                <w:sz w:val="16"/>
                <w:szCs w:val="16"/>
              </w:rPr>
            </w:pPr>
          </w:p>
        </w:tc>
        <w:tc>
          <w:tcPr>
            <w:tcW w:w="500" w:type="dxa"/>
            <w:tcBorders>
              <w:top w:val="nil"/>
              <w:left w:val="nil"/>
              <w:bottom w:val="nil"/>
              <w:right w:val="nil"/>
            </w:tcBorders>
            <w:vAlign w:val="bottom"/>
          </w:tcPr>
          <w:p w:rsidR="00BE62F7" w:rsidRPr="009E6BC4" w:rsidRDefault="00BE62F7" w:rsidP="009E6BC4">
            <w:pPr>
              <w:ind w:firstLine="0"/>
              <w:rPr>
                <w:sz w:val="16"/>
                <w:szCs w:val="16"/>
              </w:rPr>
            </w:pPr>
          </w:p>
        </w:tc>
        <w:tc>
          <w:tcPr>
            <w:tcW w:w="1660" w:type="dxa"/>
            <w:gridSpan w:val="3"/>
            <w:tcBorders>
              <w:top w:val="nil"/>
              <w:left w:val="nil"/>
              <w:bottom w:val="nil"/>
              <w:right w:val="nil"/>
            </w:tcBorders>
            <w:vAlign w:val="bottom"/>
          </w:tcPr>
          <w:p w:rsidR="00BE62F7" w:rsidRPr="009E6BC4" w:rsidRDefault="00BE62F7" w:rsidP="009E6BC4">
            <w:pPr>
              <w:ind w:firstLine="0"/>
              <w:rPr>
                <w:sz w:val="16"/>
                <w:szCs w:val="16"/>
              </w:rPr>
            </w:pPr>
          </w:p>
        </w:tc>
        <w:tc>
          <w:tcPr>
            <w:tcW w:w="740" w:type="dxa"/>
            <w:tcBorders>
              <w:top w:val="nil"/>
              <w:left w:val="nil"/>
              <w:bottom w:val="nil"/>
              <w:right w:val="nil"/>
            </w:tcBorders>
            <w:vAlign w:val="bottom"/>
          </w:tcPr>
          <w:p w:rsidR="00BE62F7" w:rsidRPr="009E6BC4" w:rsidRDefault="00BE62F7" w:rsidP="009E6BC4">
            <w:pPr>
              <w:ind w:firstLine="0"/>
              <w:rPr>
                <w:sz w:val="16"/>
                <w:szCs w:val="16"/>
              </w:rPr>
            </w:pPr>
          </w:p>
        </w:tc>
        <w:tc>
          <w:tcPr>
            <w:tcW w:w="940" w:type="dxa"/>
            <w:tcBorders>
              <w:top w:val="nil"/>
              <w:left w:val="nil"/>
              <w:bottom w:val="nil"/>
              <w:right w:val="nil"/>
            </w:tcBorders>
            <w:vAlign w:val="bottom"/>
          </w:tcPr>
          <w:p w:rsidR="00BE62F7" w:rsidRPr="009E6BC4" w:rsidRDefault="00BE62F7" w:rsidP="009E6BC4">
            <w:pPr>
              <w:ind w:firstLine="0"/>
              <w:rPr>
                <w:sz w:val="16"/>
                <w:szCs w:val="16"/>
              </w:rPr>
            </w:pPr>
          </w:p>
        </w:tc>
        <w:tc>
          <w:tcPr>
            <w:tcW w:w="952" w:type="dxa"/>
            <w:tcBorders>
              <w:top w:val="nil"/>
              <w:left w:val="nil"/>
              <w:bottom w:val="nil"/>
              <w:right w:val="nil"/>
            </w:tcBorders>
            <w:vAlign w:val="bottom"/>
          </w:tcPr>
          <w:p w:rsidR="00BE62F7" w:rsidRPr="009E6BC4" w:rsidRDefault="00BE62F7" w:rsidP="009E6BC4">
            <w:pPr>
              <w:ind w:firstLine="0"/>
              <w:rPr>
                <w:sz w:val="16"/>
                <w:szCs w:val="16"/>
              </w:rPr>
            </w:pPr>
          </w:p>
        </w:tc>
      </w:tr>
      <w:tr w:rsidR="00BE62F7">
        <w:tblPrEx>
          <w:tblLook w:val="0000"/>
        </w:tblPrEx>
        <w:trPr>
          <w:gridAfter w:val="1"/>
          <w:wAfter w:w="80" w:type="dxa"/>
          <w:trHeight w:val="375"/>
        </w:trPr>
        <w:tc>
          <w:tcPr>
            <w:tcW w:w="5560" w:type="dxa"/>
            <w:gridSpan w:val="4"/>
            <w:tcBorders>
              <w:top w:val="single" w:sz="4" w:space="0" w:color="auto"/>
              <w:left w:val="single" w:sz="4" w:space="0" w:color="auto"/>
              <w:bottom w:val="single" w:sz="4" w:space="0" w:color="auto"/>
              <w:right w:val="single" w:sz="4" w:space="0" w:color="000000"/>
            </w:tcBorders>
            <w:vAlign w:val="center"/>
          </w:tcPr>
          <w:p w:rsidR="00BE62F7" w:rsidRPr="009E6BC4" w:rsidRDefault="00BE62F7" w:rsidP="009E6BC4">
            <w:pPr>
              <w:ind w:firstLine="0"/>
              <w:jc w:val="center"/>
              <w:rPr>
                <w:sz w:val="16"/>
                <w:szCs w:val="16"/>
              </w:rPr>
            </w:pPr>
            <w:r w:rsidRPr="009E6BC4">
              <w:rPr>
                <w:sz w:val="16"/>
                <w:szCs w:val="16"/>
              </w:rPr>
              <w:t>Наименование</w:t>
            </w:r>
          </w:p>
        </w:tc>
        <w:tc>
          <w:tcPr>
            <w:tcW w:w="460" w:type="dxa"/>
            <w:gridSpan w:val="2"/>
            <w:tcBorders>
              <w:top w:val="single" w:sz="4" w:space="0" w:color="auto"/>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Рз</w:t>
            </w:r>
          </w:p>
        </w:tc>
        <w:tc>
          <w:tcPr>
            <w:tcW w:w="500" w:type="dxa"/>
            <w:tcBorders>
              <w:top w:val="single" w:sz="4" w:space="0" w:color="auto"/>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Пр</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Сумма, тыс.</w:t>
            </w:r>
            <w:r>
              <w:rPr>
                <w:sz w:val="16"/>
                <w:szCs w:val="16"/>
              </w:rPr>
              <w:t xml:space="preserve"> </w:t>
            </w:r>
            <w:r w:rsidRPr="009E6BC4">
              <w:rPr>
                <w:sz w:val="16"/>
                <w:szCs w:val="16"/>
              </w:rPr>
              <w:t>рублей</w:t>
            </w:r>
          </w:p>
        </w:tc>
      </w:tr>
      <w:tr w:rsidR="00BE62F7">
        <w:tblPrEx>
          <w:tblLook w:val="0000"/>
        </w:tblPrEx>
        <w:trPr>
          <w:gridAfter w:val="1"/>
          <w:wAfter w:w="80" w:type="dxa"/>
          <w:trHeight w:val="240"/>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3</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w:t>
            </w:r>
          </w:p>
        </w:tc>
      </w:tr>
      <w:tr w:rsidR="00BE62F7">
        <w:tblPrEx>
          <w:tblLook w:val="0000"/>
        </w:tblPrEx>
        <w:trPr>
          <w:gridAfter w:val="1"/>
          <w:wAfter w:w="80" w:type="dxa"/>
          <w:trHeight w:val="23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rPr>
                <w:b/>
                <w:bCs/>
                <w:sz w:val="16"/>
                <w:szCs w:val="16"/>
              </w:rPr>
            </w:pPr>
            <w:r w:rsidRPr="009E6BC4">
              <w:rPr>
                <w:b/>
                <w:bCs/>
                <w:sz w:val="16"/>
                <w:szCs w:val="16"/>
              </w:rPr>
              <w:t>ОБЩЕГОСУДАРСТВЕННЫЕ ВОПРОСЫ</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rPr>
                <w:b/>
                <w:bCs/>
                <w:sz w:val="16"/>
                <w:szCs w:val="16"/>
              </w:rPr>
            </w:pPr>
            <w:r w:rsidRPr="009E6BC4">
              <w:rPr>
                <w:b/>
                <w:bCs/>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1517,7</w:t>
            </w:r>
          </w:p>
        </w:tc>
      </w:tr>
      <w:tr w:rsidR="00BE62F7">
        <w:tblPrEx>
          <w:tblLook w:val="0000"/>
        </w:tblPrEx>
        <w:trPr>
          <w:gridAfter w:val="1"/>
          <w:wAfter w:w="80" w:type="dxa"/>
          <w:trHeight w:val="34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Функционирование высшего должностного лица субъекта Российской Федерации и муниципального образования</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50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846,</w:t>
            </w:r>
            <w:r>
              <w:rPr>
                <w:sz w:val="16"/>
                <w:szCs w:val="16"/>
              </w:rPr>
              <w:t>3</w:t>
            </w:r>
          </w:p>
        </w:tc>
      </w:tr>
      <w:tr w:rsidR="00BE62F7">
        <w:tblPrEx>
          <w:tblLook w:val="0000"/>
        </w:tblPrEx>
        <w:trPr>
          <w:gridAfter w:val="1"/>
          <w:wAfter w:w="80" w:type="dxa"/>
          <w:trHeight w:val="129"/>
        </w:trPr>
        <w:tc>
          <w:tcPr>
            <w:tcW w:w="5560" w:type="dxa"/>
            <w:gridSpan w:val="4"/>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Резервные фонды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11</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16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Другие общегосударственные вопросы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148,0</w:t>
            </w:r>
          </w:p>
        </w:tc>
      </w:tr>
      <w:tr w:rsidR="00BE62F7">
        <w:tblPrEx>
          <w:tblLook w:val="0000"/>
        </w:tblPrEx>
        <w:trPr>
          <w:gridAfter w:val="1"/>
          <w:wAfter w:w="80" w:type="dxa"/>
          <w:trHeight w:val="15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sz w:val="16"/>
                <w:szCs w:val="16"/>
              </w:rPr>
            </w:pPr>
            <w:r w:rsidRPr="009E6BC4">
              <w:rPr>
                <w:b/>
                <w:bCs/>
                <w:sz w:val="16"/>
                <w:szCs w:val="16"/>
              </w:rPr>
              <w:t>НАЦИОНАЛЬНАЯ ОБОРОНА</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rPr>
                <w:b/>
                <w:bCs/>
                <w:sz w:val="16"/>
                <w:szCs w:val="16"/>
              </w:rPr>
            </w:pPr>
            <w:r w:rsidRPr="009E6BC4">
              <w:rPr>
                <w:b/>
                <w:bCs/>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181,5</w:t>
            </w:r>
          </w:p>
        </w:tc>
      </w:tr>
      <w:tr w:rsidR="00BE62F7">
        <w:tblPrEx>
          <w:tblLook w:val="0000"/>
        </w:tblPrEx>
        <w:trPr>
          <w:gridAfter w:val="1"/>
          <w:wAfter w:w="80" w:type="dxa"/>
          <w:trHeight w:val="26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Мобилизационная и вневойсковая подготовка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181,5</w:t>
            </w:r>
          </w:p>
        </w:tc>
      </w:tr>
      <w:tr w:rsidR="00BE62F7">
        <w:tblPrEx>
          <w:tblLook w:val="0000"/>
        </w:tblPrEx>
        <w:trPr>
          <w:gridAfter w:val="1"/>
          <w:wAfter w:w="80" w:type="dxa"/>
          <w:trHeight w:val="35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sz w:val="16"/>
                <w:szCs w:val="16"/>
              </w:rPr>
            </w:pPr>
            <w:r w:rsidRPr="009E6BC4">
              <w:rPr>
                <w:b/>
                <w:bCs/>
                <w:sz w:val="16"/>
                <w:szCs w:val="16"/>
              </w:rPr>
              <w:t>НАЦИОНАЛЬНАЯ БЕЗОПАСНОСТЬ И ПРАВООХРАНИТЕЛЬНАЯ ДЕЯТЕЛЬНОСТЬ</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rPr>
                <w:b/>
                <w:bCs/>
                <w:sz w:val="16"/>
                <w:szCs w:val="16"/>
              </w:rPr>
            </w:pPr>
            <w:r w:rsidRPr="009E6BC4">
              <w:rPr>
                <w:b/>
                <w:bCs/>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70,5</w:t>
            </w:r>
          </w:p>
        </w:tc>
      </w:tr>
      <w:tr w:rsidR="00BE62F7">
        <w:tblPrEx>
          <w:tblLook w:val="0000"/>
        </w:tblPrEx>
        <w:trPr>
          <w:gridAfter w:val="1"/>
          <w:wAfter w:w="80" w:type="dxa"/>
          <w:trHeight w:val="15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Обеспечение пожарной безопасности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69,5</w:t>
            </w:r>
          </w:p>
        </w:tc>
      </w:tr>
      <w:tr w:rsidR="00BE62F7">
        <w:tblPrEx>
          <w:tblLook w:val="0000"/>
        </w:tblPrEx>
        <w:trPr>
          <w:gridAfter w:val="1"/>
          <w:wAfter w:w="80" w:type="dxa"/>
          <w:trHeight w:val="12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Другие вопросы в области национальной безопасности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14</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12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sz w:val="16"/>
                <w:szCs w:val="16"/>
              </w:rPr>
            </w:pPr>
            <w:r w:rsidRPr="009E6BC4">
              <w:rPr>
                <w:b/>
                <w:bCs/>
                <w:sz w:val="16"/>
                <w:szCs w:val="16"/>
              </w:rPr>
              <w:t>НАЦИОНАЛЬНАЯ ЭКОНОМИКА</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rPr>
                <w:b/>
                <w:bCs/>
                <w:sz w:val="16"/>
                <w:szCs w:val="16"/>
              </w:rPr>
            </w:pPr>
            <w:r w:rsidRPr="009E6BC4">
              <w:rPr>
                <w:b/>
                <w:bCs/>
                <w:sz w:val="16"/>
                <w:szCs w:val="16"/>
              </w:rPr>
              <w:t>04</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92,2</w:t>
            </w:r>
          </w:p>
        </w:tc>
      </w:tr>
      <w:tr w:rsidR="00BE62F7">
        <w:tblPrEx>
          <w:tblLook w:val="0000"/>
        </w:tblPrEx>
        <w:trPr>
          <w:gridAfter w:val="1"/>
          <w:wAfter w:w="80" w:type="dxa"/>
          <w:trHeight w:val="16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Дорожное хозяйство (дорожные фонды)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09</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9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sz w:val="16"/>
                <w:szCs w:val="16"/>
              </w:rPr>
            </w:pPr>
            <w:r w:rsidRPr="009E6BC4">
              <w:rPr>
                <w:b/>
                <w:bCs/>
                <w:sz w:val="16"/>
                <w:szCs w:val="16"/>
              </w:rPr>
              <w:t>ЖИЛИЩНО-КОММУНАЛЬНОЕ ХОЗЯЙСТВО</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rPr>
                <w:b/>
                <w:bCs/>
                <w:sz w:val="16"/>
                <w:szCs w:val="16"/>
              </w:rPr>
            </w:pPr>
            <w:r w:rsidRPr="009E6BC4">
              <w:rPr>
                <w:b/>
                <w:bCs/>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1838,1</w:t>
            </w:r>
          </w:p>
        </w:tc>
      </w:tr>
      <w:tr w:rsidR="00BE62F7">
        <w:tblPrEx>
          <w:tblLook w:val="0000"/>
        </w:tblPrEx>
        <w:trPr>
          <w:gridAfter w:val="1"/>
          <w:wAfter w:w="80" w:type="dxa"/>
          <w:trHeight w:val="21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Коммунальное хозяйство</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5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Благоустройство</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1711,7</w:t>
            </w:r>
          </w:p>
        </w:tc>
      </w:tr>
      <w:tr w:rsidR="00BE62F7">
        <w:tblPrEx>
          <w:tblLook w:val="0000"/>
        </w:tblPrEx>
        <w:trPr>
          <w:gridAfter w:val="1"/>
          <w:wAfter w:w="80" w:type="dxa"/>
          <w:trHeight w:val="19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sz w:val="16"/>
                <w:szCs w:val="16"/>
              </w:rPr>
            </w:pPr>
            <w:r w:rsidRPr="009E6BC4">
              <w:rPr>
                <w:b/>
                <w:bCs/>
                <w:sz w:val="16"/>
                <w:szCs w:val="16"/>
              </w:rPr>
              <w:t>КУЛЬТУРА, КИНЕМАТОГРАФИЯ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rPr>
                <w:b/>
                <w:bCs/>
                <w:sz w:val="16"/>
                <w:szCs w:val="16"/>
              </w:rPr>
            </w:pPr>
            <w:r w:rsidRPr="009E6BC4">
              <w:rPr>
                <w:b/>
                <w:bCs/>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590,3</w:t>
            </w:r>
          </w:p>
        </w:tc>
      </w:tr>
      <w:tr w:rsidR="00BE62F7">
        <w:tblPrEx>
          <w:tblLook w:val="0000"/>
        </w:tblPrEx>
        <w:trPr>
          <w:gridAfter w:val="1"/>
          <w:wAfter w:w="80" w:type="dxa"/>
          <w:trHeight w:val="18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Культура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575,3</w:t>
            </w:r>
          </w:p>
        </w:tc>
      </w:tr>
      <w:tr w:rsidR="00BE62F7">
        <w:tblPrEx>
          <w:tblLook w:val="0000"/>
        </w:tblPrEx>
        <w:trPr>
          <w:gridAfter w:val="1"/>
          <w:wAfter w:w="80" w:type="dxa"/>
          <w:trHeight w:val="152"/>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Другие вопросы в области культуры, кинематографии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4292" w:type="dxa"/>
            <w:gridSpan w:val="6"/>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15,0</w:t>
            </w:r>
          </w:p>
        </w:tc>
      </w:tr>
      <w:tr w:rsidR="00BE62F7">
        <w:tblPrEx>
          <w:tblLook w:val="0000"/>
        </w:tblPrEx>
        <w:trPr>
          <w:gridAfter w:val="1"/>
          <w:wAfter w:w="80" w:type="dxa"/>
          <w:trHeight w:val="150"/>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ВСЕГО</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4292" w:type="dxa"/>
            <w:gridSpan w:val="6"/>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42</w:t>
            </w:r>
            <w:r>
              <w:rPr>
                <w:b/>
                <w:bCs/>
                <w:sz w:val="16"/>
                <w:szCs w:val="16"/>
              </w:rPr>
              <w:t>89,7</w:t>
            </w:r>
          </w:p>
        </w:tc>
      </w:tr>
      <w:tr w:rsidR="00BE62F7">
        <w:tblPrEx>
          <w:tblLook w:val="0000"/>
        </w:tblPrEx>
        <w:trPr>
          <w:gridAfter w:val="1"/>
          <w:wAfter w:w="80" w:type="dxa"/>
          <w:trHeight w:val="313"/>
        </w:trPr>
        <w:tc>
          <w:tcPr>
            <w:tcW w:w="10812" w:type="dxa"/>
            <w:gridSpan w:val="13"/>
            <w:tcBorders>
              <w:top w:val="single" w:sz="4" w:space="0" w:color="auto"/>
              <w:left w:val="nil"/>
              <w:bottom w:val="nil"/>
              <w:right w:val="nil"/>
            </w:tcBorders>
            <w:shd w:val="clear" w:color="auto" w:fill="CCCCFF"/>
            <w:vAlign w:val="bottom"/>
          </w:tcPr>
          <w:p w:rsidR="00BE62F7" w:rsidRPr="009E6BC4" w:rsidRDefault="00BE62F7" w:rsidP="009E6BC4">
            <w:pPr>
              <w:ind w:firstLine="0"/>
              <w:rPr>
                <w:sz w:val="16"/>
                <w:szCs w:val="16"/>
              </w:rPr>
            </w:pPr>
            <w:r w:rsidRPr="009E6BC4">
              <w:rPr>
                <w:sz w:val="16"/>
                <w:szCs w:val="16"/>
              </w:rPr>
              <w:t>3. Приложение № 5 "Ведомственная структура расходов бюджета сельского поселения на 2023 год" изложить в следующей редакции:</w:t>
            </w:r>
          </w:p>
        </w:tc>
      </w:tr>
      <w:tr w:rsidR="00BE62F7">
        <w:tblPrEx>
          <w:tblLook w:val="0000"/>
        </w:tblPrEx>
        <w:trPr>
          <w:gridAfter w:val="1"/>
          <w:wAfter w:w="80" w:type="dxa"/>
          <w:trHeight w:val="362"/>
        </w:trPr>
        <w:tc>
          <w:tcPr>
            <w:tcW w:w="10812" w:type="dxa"/>
            <w:gridSpan w:val="13"/>
            <w:tcBorders>
              <w:top w:val="nil"/>
              <w:left w:val="nil"/>
              <w:bottom w:val="nil"/>
              <w:right w:val="nil"/>
            </w:tcBorders>
            <w:vAlign w:val="bottom"/>
          </w:tcPr>
          <w:p w:rsidR="00BE62F7" w:rsidRPr="009E6BC4" w:rsidRDefault="00BE62F7" w:rsidP="009E6BC4">
            <w:pPr>
              <w:ind w:firstLine="0"/>
              <w:jc w:val="center"/>
              <w:rPr>
                <w:sz w:val="16"/>
                <w:szCs w:val="16"/>
              </w:rPr>
            </w:pPr>
            <w:r w:rsidRPr="009E6BC4">
              <w:rPr>
                <w:sz w:val="16"/>
                <w:szCs w:val="16"/>
              </w:rPr>
              <w:t>Ведомственная структура расходов бюджета сельского поселения на 2023 год</w:t>
            </w:r>
          </w:p>
        </w:tc>
      </w:tr>
      <w:tr w:rsidR="00BE62F7">
        <w:tblPrEx>
          <w:tblLook w:val="0000"/>
        </w:tblPrEx>
        <w:trPr>
          <w:gridAfter w:val="1"/>
          <w:wAfter w:w="80" w:type="dxa"/>
          <w:trHeight w:val="75"/>
        </w:trPr>
        <w:tc>
          <w:tcPr>
            <w:tcW w:w="5412" w:type="dxa"/>
            <w:gridSpan w:val="3"/>
            <w:tcBorders>
              <w:top w:val="nil"/>
              <w:left w:val="nil"/>
              <w:bottom w:val="nil"/>
              <w:right w:val="nil"/>
            </w:tcBorders>
            <w:vAlign w:val="bottom"/>
          </w:tcPr>
          <w:p w:rsidR="00BE62F7" w:rsidRPr="009E6BC4" w:rsidRDefault="00BE62F7" w:rsidP="009E6BC4">
            <w:pPr>
              <w:ind w:firstLine="0"/>
              <w:rPr>
                <w:b/>
                <w:bCs/>
                <w:sz w:val="16"/>
                <w:szCs w:val="16"/>
              </w:rPr>
            </w:pPr>
          </w:p>
        </w:tc>
        <w:tc>
          <w:tcPr>
            <w:tcW w:w="540" w:type="dxa"/>
            <w:gridSpan w:val="2"/>
            <w:tcBorders>
              <w:top w:val="nil"/>
              <w:left w:val="nil"/>
              <w:bottom w:val="nil"/>
              <w:right w:val="nil"/>
            </w:tcBorders>
            <w:vAlign w:val="bottom"/>
          </w:tcPr>
          <w:p w:rsidR="00BE62F7" w:rsidRPr="009E6BC4" w:rsidRDefault="00BE62F7" w:rsidP="009E6BC4">
            <w:pPr>
              <w:ind w:firstLine="0"/>
              <w:rPr>
                <w:b/>
                <w:bCs/>
                <w:sz w:val="16"/>
                <w:szCs w:val="16"/>
              </w:rPr>
            </w:pPr>
          </w:p>
        </w:tc>
        <w:tc>
          <w:tcPr>
            <w:tcW w:w="568" w:type="dxa"/>
            <w:gridSpan w:val="2"/>
            <w:tcBorders>
              <w:top w:val="nil"/>
              <w:left w:val="nil"/>
              <w:bottom w:val="nil"/>
              <w:right w:val="nil"/>
            </w:tcBorders>
            <w:vAlign w:val="bottom"/>
          </w:tcPr>
          <w:p w:rsidR="00BE62F7" w:rsidRPr="009E6BC4" w:rsidRDefault="00BE62F7" w:rsidP="009E6BC4">
            <w:pPr>
              <w:ind w:firstLine="0"/>
              <w:rPr>
                <w:b/>
                <w:bCs/>
                <w:sz w:val="16"/>
                <w:szCs w:val="16"/>
              </w:rPr>
            </w:pPr>
          </w:p>
        </w:tc>
        <w:tc>
          <w:tcPr>
            <w:tcW w:w="512" w:type="dxa"/>
            <w:gridSpan w:val="2"/>
            <w:tcBorders>
              <w:top w:val="nil"/>
              <w:left w:val="nil"/>
              <w:bottom w:val="nil"/>
              <w:right w:val="nil"/>
            </w:tcBorders>
            <w:vAlign w:val="bottom"/>
          </w:tcPr>
          <w:p w:rsidR="00BE62F7" w:rsidRPr="009E6BC4" w:rsidRDefault="00BE62F7" w:rsidP="009E6BC4">
            <w:pPr>
              <w:ind w:firstLine="0"/>
              <w:rPr>
                <w:b/>
                <w:bCs/>
                <w:sz w:val="16"/>
                <w:szCs w:val="16"/>
              </w:rPr>
            </w:pPr>
          </w:p>
        </w:tc>
        <w:tc>
          <w:tcPr>
            <w:tcW w:w="1148" w:type="dxa"/>
            <w:tcBorders>
              <w:top w:val="nil"/>
              <w:left w:val="nil"/>
              <w:bottom w:val="nil"/>
              <w:right w:val="nil"/>
            </w:tcBorders>
            <w:vAlign w:val="bottom"/>
          </w:tcPr>
          <w:p w:rsidR="00BE62F7" w:rsidRPr="009E6BC4" w:rsidRDefault="00BE62F7" w:rsidP="009E6BC4">
            <w:pPr>
              <w:ind w:firstLine="0"/>
              <w:rPr>
                <w:b/>
                <w:bCs/>
                <w:sz w:val="16"/>
                <w:szCs w:val="16"/>
              </w:rPr>
            </w:pPr>
          </w:p>
        </w:tc>
        <w:tc>
          <w:tcPr>
            <w:tcW w:w="740" w:type="dxa"/>
            <w:tcBorders>
              <w:top w:val="nil"/>
              <w:left w:val="nil"/>
              <w:bottom w:val="nil"/>
              <w:right w:val="nil"/>
            </w:tcBorders>
            <w:vAlign w:val="bottom"/>
          </w:tcPr>
          <w:p w:rsidR="00BE62F7" w:rsidRPr="009E6BC4" w:rsidRDefault="00BE62F7" w:rsidP="009E6BC4">
            <w:pPr>
              <w:ind w:firstLine="0"/>
              <w:jc w:val="center"/>
              <w:rPr>
                <w:b/>
                <w:bCs/>
                <w:sz w:val="16"/>
                <w:szCs w:val="16"/>
              </w:rPr>
            </w:pPr>
          </w:p>
        </w:tc>
        <w:tc>
          <w:tcPr>
            <w:tcW w:w="940" w:type="dxa"/>
            <w:tcBorders>
              <w:top w:val="nil"/>
              <w:left w:val="nil"/>
              <w:bottom w:val="nil"/>
              <w:right w:val="nil"/>
            </w:tcBorders>
            <w:vAlign w:val="bottom"/>
          </w:tcPr>
          <w:p w:rsidR="00BE62F7" w:rsidRPr="009E6BC4" w:rsidRDefault="00BE62F7" w:rsidP="009E6BC4">
            <w:pPr>
              <w:ind w:firstLine="0"/>
              <w:jc w:val="center"/>
              <w:rPr>
                <w:b/>
                <w:bCs/>
                <w:sz w:val="16"/>
                <w:szCs w:val="16"/>
              </w:rPr>
            </w:pPr>
          </w:p>
        </w:tc>
        <w:tc>
          <w:tcPr>
            <w:tcW w:w="952" w:type="dxa"/>
            <w:tcBorders>
              <w:top w:val="nil"/>
              <w:left w:val="nil"/>
              <w:bottom w:val="nil"/>
              <w:right w:val="nil"/>
            </w:tcBorders>
            <w:vAlign w:val="bottom"/>
          </w:tcPr>
          <w:p w:rsidR="00BE62F7" w:rsidRPr="009E6BC4" w:rsidRDefault="00BE62F7" w:rsidP="009E6BC4">
            <w:pPr>
              <w:ind w:firstLine="0"/>
              <w:jc w:val="center"/>
              <w:rPr>
                <w:b/>
                <w:bCs/>
                <w:sz w:val="16"/>
                <w:szCs w:val="16"/>
              </w:rPr>
            </w:pPr>
          </w:p>
        </w:tc>
      </w:tr>
      <w:tr w:rsidR="00BE62F7">
        <w:tblPrEx>
          <w:tblLook w:val="0000"/>
        </w:tblPrEx>
        <w:trPr>
          <w:gridAfter w:val="1"/>
          <w:wAfter w:w="80" w:type="dxa"/>
          <w:trHeight w:val="345"/>
        </w:trPr>
        <w:tc>
          <w:tcPr>
            <w:tcW w:w="5412" w:type="dxa"/>
            <w:gridSpan w:val="3"/>
            <w:vMerge w:val="restart"/>
            <w:tcBorders>
              <w:top w:val="single" w:sz="4" w:space="0" w:color="auto"/>
              <w:left w:val="single" w:sz="4" w:space="0" w:color="auto"/>
              <w:bottom w:val="single" w:sz="4" w:space="0" w:color="000000"/>
              <w:right w:val="single" w:sz="4" w:space="0" w:color="auto"/>
            </w:tcBorders>
          </w:tcPr>
          <w:p w:rsidR="00BE62F7" w:rsidRPr="009E6BC4" w:rsidRDefault="00BE62F7" w:rsidP="009E6BC4">
            <w:pPr>
              <w:ind w:firstLine="0"/>
              <w:jc w:val="center"/>
              <w:rPr>
                <w:sz w:val="16"/>
                <w:szCs w:val="16"/>
              </w:rPr>
            </w:pPr>
            <w:r w:rsidRPr="009E6BC4">
              <w:rPr>
                <w:sz w:val="16"/>
                <w:szCs w:val="16"/>
              </w:rPr>
              <w:t>Наименование</w:t>
            </w:r>
          </w:p>
        </w:tc>
        <w:tc>
          <w:tcPr>
            <w:tcW w:w="540" w:type="dxa"/>
            <w:gridSpan w:val="2"/>
            <w:vMerge w:val="restart"/>
            <w:tcBorders>
              <w:top w:val="single" w:sz="4" w:space="0" w:color="auto"/>
              <w:left w:val="single" w:sz="4" w:space="0" w:color="auto"/>
              <w:bottom w:val="single" w:sz="4" w:space="0" w:color="000000"/>
              <w:right w:val="single" w:sz="4" w:space="0" w:color="auto"/>
            </w:tcBorders>
          </w:tcPr>
          <w:p w:rsidR="00BE62F7" w:rsidRPr="009E6BC4" w:rsidRDefault="00BE62F7" w:rsidP="009E6BC4">
            <w:pPr>
              <w:ind w:firstLine="0"/>
              <w:jc w:val="center"/>
              <w:rPr>
                <w:sz w:val="16"/>
                <w:szCs w:val="16"/>
              </w:rPr>
            </w:pPr>
            <w:r w:rsidRPr="009E6BC4">
              <w:rPr>
                <w:sz w:val="16"/>
                <w:szCs w:val="16"/>
              </w:rPr>
              <w:t>Код</w:t>
            </w:r>
          </w:p>
        </w:tc>
        <w:tc>
          <w:tcPr>
            <w:tcW w:w="568" w:type="dxa"/>
            <w:gridSpan w:val="2"/>
            <w:vMerge w:val="restart"/>
            <w:tcBorders>
              <w:top w:val="single" w:sz="4" w:space="0" w:color="auto"/>
              <w:left w:val="single" w:sz="4" w:space="0" w:color="auto"/>
              <w:bottom w:val="single" w:sz="4" w:space="0" w:color="000000"/>
              <w:right w:val="single" w:sz="4" w:space="0" w:color="auto"/>
            </w:tcBorders>
          </w:tcPr>
          <w:p w:rsidR="00BE62F7" w:rsidRPr="009E6BC4" w:rsidRDefault="00BE62F7" w:rsidP="009E6BC4">
            <w:pPr>
              <w:ind w:firstLine="0"/>
              <w:jc w:val="center"/>
              <w:rPr>
                <w:sz w:val="16"/>
                <w:szCs w:val="16"/>
              </w:rPr>
            </w:pPr>
            <w:r w:rsidRPr="009E6BC4">
              <w:rPr>
                <w:sz w:val="16"/>
                <w:szCs w:val="16"/>
              </w:rPr>
              <w:t>Рз</w:t>
            </w:r>
          </w:p>
        </w:tc>
        <w:tc>
          <w:tcPr>
            <w:tcW w:w="512" w:type="dxa"/>
            <w:gridSpan w:val="2"/>
            <w:vMerge w:val="restart"/>
            <w:tcBorders>
              <w:top w:val="single" w:sz="4" w:space="0" w:color="auto"/>
              <w:left w:val="single" w:sz="4" w:space="0" w:color="auto"/>
              <w:bottom w:val="single" w:sz="4" w:space="0" w:color="000000"/>
              <w:right w:val="single" w:sz="4" w:space="0" w:color="auto"/>
            </w:tcBorders>
          </w:tcPr>
          <w:p w:rsidR="00BE62F7" w:rsidRPr="009E6BC4" w:rsidRDefault="00BE62F7" w:rsidP="009E6BC4">
            <w:pPr>
              <w:ind w:firstLine="0"/>
              <w:jc w:val="center"/>
              <w:rPr>
                <w:sz w:val="16"/>
                <w:szCs w:val="16"/>
              </w:rPr>
            </w:pPr>
            <w:r w:rsidRPr="009E6BC4">
              <w:rPr>
                <w:sz w:val="16"/>
                <w:szCs w:val="16"/>
              </w:rPr>
              <w:t>Пр</w:t>
            </w:r>
          </w:p>
        </w:tc>
        <w:tc>
          <w:tcPr>
            <w:tcW w:w="1148" w:type="dxa"/>
            <w:vMerge w:val="restart"/>
            <w:tcBorders>
              <w:top w:val="single" w:sz="4" w:space="0" w:color="auto"/>
              <w:left w:val="single" w:sz="4" w:space="0" w:color="auto"/>
              <w:bottom w:val="single" w:sz="4" w:space="0" w:color="000000"/>
              <w:right w:val="single" w:sz="4" w:space="0" w:color="auto"/>
            </w:tcBorders>
          </w:tcPr>
          <w:p w:rsidR="00BE62F7" w:rsidRPr="009E6BC4" w:rsidRDefault="00BE62F7" w:rsidP="009E6BC4">
            <w:pPr>
              <w:ind w:firstLine="0"/>
              <w:jc w:val="center"/>
              <w:rPr>
                <w:sz w:val="16"/>
                <w:szCs w:val="16"/>
              </w:rPr>
            </w:pPr>
            <w:r w:rsidRPr="009E6BC4">
              <w:rPr>
                <w:sz w:val="16"/>
                <w:szCs w:val="16"/>
              </w:rPr>
              <w:t>ЦСР</w:t>
            </w:r>
          </w:p>
        </w:tc>
        <w:tc>
          <w:tcPr>
            <w:tcW w:w="740" w:type="dxa"/>
            <w:vMerge w:val="restart"/>
            <w:tcBorders>
              <w:top w:val="single" w:sz="4" w:space="0" w:color="auto"/>
              <w:left w:val="single" w:sz="4" w:space="0" w:color="auto"/>
              <w:bottom w:val="single" w:sz="4" w:space="0" w:color="000000"/>
              <w:right w:val="single" w:sz="4" w:space="0" w:color="auto"/>
            </w:tcBorders>
          </w:tcPr>
          <w:p w:rsidR="00BE62F7" w:rsidRPr="009E6BC4" w:rsidRDefault="00BE62F7" w:rsidP="009E6BC4">
            <w:pPr>
              <w:ind w:firstLine="0"/>
              <w:jc w:val="center"/>
              <w:rPr>
                <w:sz w:val="16"/>
                <w:szCs w:val="16"/>
              </w:rPr>
            </w:pPr>
            <w:r w:rsidRPr="009E6BC4">
              <w:rPr>
                <w:sz w:val="16"/>
                <w:szCs w:val="16"/>
              </w:rPr>
              <w:t>Вр</w:t>
            </w:r>
          </w:p>
        </w:tc>
        <w:tc>
          <w:tcPr>
            <w:tcW w:w="1892" w:type="dxa"/>
            <w:gridSpan w:val="2"/>
            <w:vMerge w:val="restart"/>
            <w:tcBorders>
              <w:top w:val="single" w:sz="4" w:space="0" w:color="auto"/>
              <w:left w:val="single" w:sz="4" w:space="0" w:color="auto"/>
              <w:bottom w:val="single" w:sz="4" w:space="0" w:color="000000"/>
              <w:right w:val="single" w:sz="4" w:space="0" w:color="000000"/>
            </w:tcBorders>
          </w:tcPr>
          <w:p w:rsidR="00BE62F7" w:rsidRPr="009E6BC4" w:rsidRDefault="00BE62F7" w:rsidP="009E6BC4">
            <w:pPr>
              <w:ind w:firstLine="0"/>
              <w:jc w:val="center"/>
              <w:rPr>
                <w:sz w:val="16"/>
                <w:szCs w:val="16"/>
              </w:rPr>
            </w:pPr>
            <w:r w:rsidRPr="009E6BC4">
              <w:rPr>
                <w:sz w:val="16"/>
                <w:szCs w:val="16"/>
              </w:rPr>
              <w:t>Сумма, тыс. рублей</w:t>
            </w:r>
          </w:p>
        </w:tc>
      </w:tr>
      <w:tr w:rsidR="00BE62F7">
        <w:tblPrEx>
          <w:tblLook w:val="0000"/>
        </w:tblPrEx>
        <w:trPr>
          <w:gridAfter w:val="1"/>
          <w:wAfter w:w="80" w:type="dxa"/>
          <w:trHeight w:val="184"/>
        </w:trPr>
        <w:tc>
          <w:tcPr>
            <w:tcW w:w="5412" w:type="dxa"/>
            <w:gridSpan w:val="3"/>
            <w:vMerge/>
            <w:tcBorders>
              <w:top w:val="single" w:sz="4" w:space="0" w:color="auto"/>
              <w:left w:val="single" w:sz="4" w:space="0" w:color="auto"/>
              <w:bottom w:val="single" w:sz="4" w:space="0" w:color="000000"/>
              <w:right w:val="single" w:sz="4" w:space="0" w:color="auto"/>
            </w:tcBorders>
            <w:vAlign w:val="center"/>
          </w:tcPr>
          <w:p w:rsidR="00BE62F7" w:rsidRPr="009E6BC4" w:rsidRDefault="00BE62F7" w:rsidP="009E6BC4">
            <w:pPr>
              <w:ind w:firstLine="0"/>
              <w:rPr>
                <w:sz w:val="16"/>
                <w:szCs w:val="16"/>
              </w:rPr>
            </w:pPr>
          </w:p>
        </w:tc>
        <w:tc>
          <w:tcPr>
            <w:tcW w:w="540" w:type="dxa"/>
            <w:gridSpan w:val="2"/>
            <w:vMerge/>
            <w:tcBorders>
              <w:top w:val="single" w:sz="4" w:space="0" w:color="auto"/>
              <w:left w:val="single" w:sz="4" w:space="0" w:color="auto"/>
              <w:bottom w:val="single" w:sz="4" w:space="0" w:color="000000"/>
              <w:right w:val="single" w:sz="4" w:space="0" w:color="auto"/>
            </w:tcBorders>
            <w:vAlign w:val="center"/>
          </w:tcPr>
          <w:p w:rsidR="00BE62F7" w:rsidRPr="009E6BC4" w:rsidRDefault="00BE62F7" w:rsidP="009E6BC4">
            <w:pPr>
              <w:ind w:firstLine="0"/>
              <w:rPr>
                <w:sz w:val="16"/>
                <w:szCs w:val="16"/>
              </w:rPr>
            </w:pPr>
          </w:p>
        </w:tc>
        <w:tc>
          <w:tcPr>
            <w:tcW w:w="568" w:type="dxa"/>
            <w:gridSpan w:val="2"/>
            <w:vMerge/>
            <w:tcBorders>
              <w:top w:val="single" w:sz="4" w:space="0" w:color="auto"/>
              <w:left w:val="single" w:sz="4" w:space="0" w:color="auto"/>
              <w:bottom w:val="single" w:sz="4" w:space="0" w:color="000000"/>
              <w:right w:val="single" w:sz="4" w:space="0" w:color="auto"/>
            </w:tcBorders>
            <w:vAlign w:val="center"/>
          </w:tcPr>
          <w:p w:rsidR="00BE62F7" w:rsidRPr="009E6BC4" w:rsidRDefault="00BE62F7" w:rsidP="009E6BC4">
            <w:pPr>
              <w:ind w:firstLine="0"/>
              <w:rPr>
                <w:sz w:val="16"/>
                <w:szCs w:val="16"/>
              </w:rPr>
            </w:pPr>
          </w:p>
        </w:tc>
        <w:tc>
          <w:tcPr>
            <w:tcW w:w="512" w:type="dxa"/>
            <w:gridSpan w:val="2"/>
            <w:vMerge/>
            <w:tcBorders>
              <w:top w:val="single" w:sz="4" w:space="0" w:color="auto"/>
              <w:left w:val="single" w:sz="4" w:space="0" w:color="auto"/>
              <w:bottom w:val="single" w:sz="4" w:space="0" w:color="000000"/>
              <w:right w:val="single" w:sz="4" w:space="0" w:color="auto"/>
            </w:tcBorders>
            <w:vAlign w:val="center"/>
          </w:tcPr>
          <w:p w:rsidR="00BE62F7" w:rsidRPr="009E6BC4" w:rsidRDefault="00BE62F7" w:rsidP="009E6BC4">
            <w:pPr>
              <w:ind w:firstLine="0"/>
              <w:rPr>
                <w:sz w:val="16"/>
                <w:szCs w:val="16"/>
              </w:rPr>
            </w:pPr>
          </w:p>
        </w:tc>
        <w:tc>
          <w:tcPr>
            <w:tcW w:w="1148" w:type="dxa"/>
            <w:vMerge/>
            <w:tcBorders>
              <w:top w:val="single" w:sz="4" w:space="0" w:color="auto"/>
              <w:left w:val="single" w:sz="4" w:space="0" w:color="auto"/>
              <w:bottom w:val="single" w:sz="4" w:space="0" w:color="000000"/>
              <w:right w:val="single" w:sz="4" w:space="0" w:color="auto"/>
            </w:tcBorders>
            <w:vAlign w:val="center"/>
          </w:tcPr>
          <w:p w:rsidR="00BE62F7" w:rsidRPr="009E6BC4" w:rsidRDefault="00BE62F7" w:rsidP="009E6BC4">
            <w:pPr>
              <w:ind w:firstLine="0"/>
              <w:rPr>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tcPr>
          <w:p w:rsidR="00BE62F7" w:rsidRPr="009E6BC4" w:rsidRDefault="00BE62F7" w:rsidP="009E6BC4">
            <w:pPr>
              <w:ind w:firstLine="0"/>
              <w:rPr>
                <w:sz w:val="16"/>
                <w:szCs w:val="16"/>
              </w:rPr>
            </w:pPr>
          </w:p>
        </w:tc>
        <w:tc>
          <w:tcPr>
            <w:tcW w:w="1892" w:type="dxa"/>
            <w:gridSpan w:val="2"/>
            <w:vMerge/>
            <w:tcBorders>
              <w:top w:val="single" w:sz="4" w:space="0" w:color="auto"/>
              <w:left w:val="single" w:sz="4" w:space="0" w:color="auto"/>
              <w:bottom w:val="single" w:sz="4" w:space="0" w:color="000000"/>
              <w:right w:val="single" w:sz="4" w:space="0" w:color="000000"/>
            </w:tcBorders>
            <w:vAlign w:val="center"/>
          </w:tcPr>
          <w:p w:rsidR="00BE62F7" w:rsidRPr="009E6BC4" w:rsidRDefault="00BE62F7" w:rsidP="009E6BC4">
            <w:pPr>
              <w:ind w:firstLine="0"/>
              <w:rPr>
                <w:sz w:val="16"/>
                <w:szCs w:val="16"/>
              </w:rPr>
            </w:pPr>
          </w:p>
        </w:tc>
      </w:tr>
      <w:tr w:rsidR="00BE62F7">
        <w:tblPrEx>
          <w:tblLook w:val="0000"/>
        </w:tblPrEx>
        <w:trPr>
          <w:gridAfter w:val="1"/>
          <w:wAfter w:w="80" w:type="dxa"/>
          <w:trHeight w:val="27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1</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5</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6</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7</w:t>
            </w:r>
          </w:p>
        </w:tc>
      </w:tr>
      <w:tr w:rsidR="00BE62F7">
        <w:tblPrEx>
          <w:tblLook w:val="0000"/>
        </w:tblPrEx>
        <w:trPr>
          <w:gridAfter w:val="1"/>
          <w:wAfter w:w="80" w:type="dxa"/>
          <w:trHeight w:val="419"/>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i/>
                <w:iCs/>
                <w:sz w:val="16"/>
                <w:szCs w:val="16"/>
              </w:rPr>
            </w:pPr>
            <w:r w:rsidRPr="009E6BC4">
              <w:rPr>
                <w:b/>
                <w:bCs/>
                <w:i/>
                <w:iCs/>
                <w:sz w:val="16"/>
                <w:szCs w:val="16"/>
              </w:rPr>
              <w:t>Администрация Верх-Кучукского сельсовета Шелаболихинского района Алтайского края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42</w:t>
            </w:r>
            <w:r>
              <w:rPr>
                <w:b/>
                <w:bCs/>
                <w:sz w:val="16"/>
                <w:szCs w:val="16"/>
              </w:rPr>
              <w:t>89,7</w:t>
            </w:r>
          </w:p>
        </w:tc>
      </w:tr>
      <w:tr w:rsidR="00BE62F7">
        <w:tblPrEx>
          <w:tblLook w:val="0000"/>
        </w:tblPrEx>
        <w:trPr>
          <w:gridAfter w:val="1"/>
          <w:wAfter w:w="80" w:type="dxa"/>
          <w:trHeight w:val="16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ОБЩЕГОСУДАРСТВЕННЫЕ ВОПРОСЫ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1517,7</w:t>
            </w:r>
          </w:p>
        </w:tc>
      </w:tr>
      <w:tr w:rsidR="00BE62F7">
        <w:tblPrEx>
          <w:tblLook w:val="0000"/>
        </w:tblPrEx>
        <w:trPr>
          <w:gridAfter w:val="1"/>
          <w:wAfter w:w="80" w:type="dxa"/>
          <w:trHeight w:val="52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Функционирование высшего должностного лица субъекта Российской Федерации и муниципального образования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522,3</w:t>
            </w:r>
          </w:p>
        </w:tc>
      </w:tr>
      <w:tr w:rsidR="00BE62F7">
        <w:tblPrEx>
          <w:tblLook w:val="0000"/>
        </w:tblPrEx>
        <w:trPr>
          <w:gridAfter w:val="1"/>
          <w:wAfter w:w="80" w:type="dxa"/>
          <w:trHeight w:val="50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302"/>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Расходы на обеспечение деятельности органов местного самоуправления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01 200 00000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103"/>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Глава муниципального образования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 xml:space="preserve">01 200 10120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7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 xml:space="preserve">01 200 10120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100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43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color w:val="000000"/>
                <w:sz w:val="16"/>
                <w:szCs w:val="16"/>
              </w:rPr>
            </w:pPr>
            <w:r w:rsidRPr="009E6BC4">
              <w:rPr>
                <w:b/>
                <w:bCs/>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4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right"/>
              <w:rPr>
                <w:b/>
                <w:bCs/>
                <w:color w:val="000000"/>
                <w:sz w:val="16"/>
                <w:szCs w:val="16"/>
              </w:rPr>
            </w:pPr>
            <w:r w:rsidRPr="009E6BC4">
              <w:rPr>
                <w:b/>
                <w:bCs/>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846,</w:t>
            </w:r>
            <w:r>
              <w:rPr>
                <w:b/>
                <w:bCs/>
                <w:sz w:val="16"/>
                <w:szCs w:val="16"/>
              </w:rPr>
              <w:t>3</w:t>
            </w:r>
          </w:p>
        </w:tc>
      </w:tr>
      <w:tr w:rsidR="00BE62F7">
        <w:tblPrEx>
          <w:tblLook w:val="0000"/>
        </w:tblPrEx>
        <w:trPr>
          <w:gridAfter w:val="1"/>
          <w:wAfter w:w="80" w:type="dxa"/>
          <w:trHeight w:val="59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rPr>
                <w:sz w:val="16"/>
                <w:szCs w:val="16"/>
              </w:rPr>
            </w:pPr>
            <w:r w:rsidRPr="009E6BC4">
              <w:rPr>
                <w:sz w:val="16"/>
                <w:szCs w:val="16"/>
              </w:rPr>
              <w:t>01 000 00000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Pr>
                <w:sz w:val="16"/>
                <w:szCs w:val="16"/>
              </w:rPr>
              <w:t>846,3</w:t>
            </w:r>
          </w:p>
        </w:tc>
      </w:tr>
      <w:tr w:rsidR="00BE62F7">
        <w:tblPrEx>
          <w:tblLook w:val="0000"/>
        </w:tblPrEx>
        <w:trPr>
          <w:gridAfter w:val="1"/>
          <w:wAfter w:w="80" w:type="dxa"/>
          <w:trHeight w:val="35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Расходы на обеспечение деятельности органов местного самоуправления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01 200 00000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Pr>
                <w:sz w:val="16"/>
                <w:szCs w:val="16"/>
              </w:rPr>
              <w:t>846,3</w:t>
            </w:r>
          </w:p>
        </w:tc>
      </w:tr>
      <w:tr w:rsidR="00BE62F7">
        <w:tblPrEx>
          <w:tblLook w:val="0000"/>
        </w:tblPrEx>
        <w:trPr>
          <w:gridAfter w:val="1"/>
          <w:wAfter w:w="80" w:type="dxa"/>
          <w:trHeight w:val="33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Центральный аппарат  органов местного самоуправления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01 200 10110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846,</w:t>
            </w:r>
            <w:r>
              <w:rPr>
                <w:sz w:val="16"/>
                <w:szCs w:val="16"/>
              </w:rPr>
              <w:t>3</w:t>
            </w:r>
          </w:p>
        </w:tc>
      </w:tr>
      <w:tr w:rsidR="00BE62F7">
        <w:tblPrEx>
          <w:tblLook w:val="0000"/>
        </w:tblPrEx>
        <w:trPr>
          <w:gridAfter w:val="1"/>
          <w:wAfter w:w="80" w:type="dxa"/>
          <w:trHeight w:val="70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01 200 10110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100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345,2</w:t>
            </w:r>
          </w:p>
        </w:tc>
      </w:tr>
      <w:tr w:rsidR="00BE62F7">
        <w:tblPrEx>
          <w:tblLook w:val="0000"/>
        </w:tblPrEx>
        <w:trPr>
          <w:gridAfter w:val="1"/>
          <w:wAfter w:w="80" w:type="dxa"/>
          <w:trHeight w:val="319"/>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01 200 10110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481,7</w:t>
            </w:r>
          </w:p>
        </w:tc>
      </w:tr>
      <w:tr w:rsidR="00BE62F7">
        <w:tblPrEx>
          <w:tblLook w:val="0000"/>
        </w:tblPrEx>
        <w:trPr>
          <w:gridAfter w:val="1"/>
          <w:wAfter w:w="80" w:type="dxa"/>
          <w:trHeight w:val="122"/>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бюджетные ассигнования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01 200 10110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800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20,0</w:t>
            </w:r>
          </w:p>
        </w:tc>
      </w:tr>
      <w:tr w:rsidR="00BE62F7">
        <w:tblPrEx>
          <w:tblLook w:val="0000"/>
        </w:tblPrEx>
        <w:trPr>
          <w:gridAfter w:val="1"/>
          <w:wAfter w:w="80" w:type="dxa"/>
          <w:trHeight w:val="10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Резервные фонды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11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0,5</w:t>
            </w:r>
          </w:p>
        </w:tc>
      </w:tr>
      <w:tr w:rsidR="00BE62F7">
        <w:tblPrEx>
          <w:tblLook w:val="0000"/>
        </w:tblPrEx>
        <w:trPr>
          <w:gridAfter w:val="1"/>
          <w:wAfter w:w="80" w:type="dxa"/>
          <w:trHeight w:val="27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расходы органов государственной власти субъектов Российской Федерации и органов местного самоуправления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99 000 00000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26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Резервные фонды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99 100 00000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16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Резервные фонды местных администраций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99 100 14100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13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Резервные средства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99 100 14100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870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133"/>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Другие общегосударственные вопросы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148,0</w:t>
            </w:r>
          </w:p>
        </w:tc>
      </w:tr>
      <w:tr w:rsidR="00BE62F7">
        <w:tblPrEx>
          <w:tblLook w:val="0000"/>
        </w:tblPrEx>
        <w:trPr>
          <w:gridAfter w:val="1"/>
          <w:wAfter w:w="80" w:type="dxa"/>
          <w:trHeight w:val="298"/>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общего характера бюджетам субъектов Российской Федерации и муниципальных образований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63,6</w:t>
            </w:r>
          </w:p>
        </w:tc>
      </w:tr>
      <w:tr w:rsidR="00BE62F7">
        <w:tblPrEx>
          <w:tblLook w:val="0000"/>
        </w:tblPrEx>
        <w:trPr>
          <w:gridAfter w:val="1"/>
          <w:wAfter w:w="80" w:type="dxa"/>
          <w:trHeight w:val="26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межбюджетные трансферты общего характера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63,6</w:t>
            </w:r>
          </w:p>
        </w:tc>
      </w:tr>
      <w:tr w:rsidR="00BE62F7">
        <w:tblPrEx>
          <w:tblLook w:val="0000"/>
        </w:tblPrEx>
        <w:trPr>
          <w:gridAfter w:val="1"/>
          <w:wAfter w:w="80" w:type="dxa"/>
          <w:trHeight w:val="717"/>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63,6</w:t>
            </w:r>
          </w:p>
        </w:tc>
      </w:tr>
      <w:tr w:rsidR="00BE62F7">
        <w:tblPrEx>
          <w:tblLook w:val="0000"/>
        </w:tblPrEx>
        <w:trPr>
          <w:gridAfter w:val="1"/>
          <w:wAfter w:w="80" w:type="dxa"/>
          <w:trHeight w:val="15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межбюджетные трансферты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540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63,6</w:t>
            </w:r>
          </w:p>
        </w:tc>
      </w:tr>
      <w:tr w:rsidR="00BE62F7">
        <w:tblPrEx>
          <w:tblLook w:val="0000"/>
        </w:tblPrEx>
        <w:trPr>
          <w:gridAfter w:val="1"/>
          <w:wAfter w:w="80" w:type="dxa"/>
          <w:trHeight w:val="302"/>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расходы органов государственной власти субъектов Российской Федерации и органов местного самоуправления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99 000 00000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84,4</w:t>
            </w:r>
          </w:p>
        </w:tc>
      </w:tr>
      <w:tr w:rsidR="00BE62F7">
        <w:tblPrEx>
          <w:tblLook w:val="0000"/>
        </w:tblPrEx>
        <w:trPr>
          <w:gridAfter w:val="1"/>
          <w:wAfter w:w="80" w:type="dxa"/>
          <w:trHeight w:val="117"/>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Расходы на выполнение других обязательств государства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99 900 00000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84,4</w:t>
            </w:r>
          </w:p>
        </w:tc>
      </w:tr>
      <w:tr w:rsidR="00BE62F7">
        <w:tblPrEx>
          <w:tblLook w:val="0000"/>
        </w:tblPrEx>
        <w:trPr>
          <w:gridAfter w:val="1"/>
          <w:wAfter w:w="80" w:type="dxa"/>
          <w:trHeight w:val="15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Прочие выплаты по обязательствам государства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99 900 14710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84,4</w:t>
            </w:r>
          </w:p>
        </w:tc>
      </w:tr>
      <w:tr w:rsidR="00BE62F7">
        <w:tblPrEx>
          <w:tblLook w:val="0000"/>
        </w:tblPrEx>
        <w:trPr>
          <w:gridAfter w:val="1"/>
          <w:wAfter w:w="80" w:type="dxa"/>
          <w:trHeight w:val="26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01</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99 900 14710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84,4</w:t>
            </w:r>
          </w:p>
        </w:tc>
      </w:tr>
      <w:tr w:rsidR="00BE62F7">
        <w:tblPrEx>
          <w:tblLook w:val="0000"/>
        </w:tblPrEx>
        <w:trPr>
          <w:gridAfter w:val="1"/>
          <w:wAfter w:w="80" w:type="dxa"/>
          <w:trHeight w:val="248"/>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color w:val="000000"/>
                <w:sz w:val="16"/>
                <w:szCs w:val="16"/>
              </w:rPr>
            </w:pPr>
            <w:r w:rsidRPr="009E6BC4">
              <w:rPr>
                <w:b/>
                <w:bCs/>
                <w:color w:val="000000"/>
                <w:sz w:val="16"/>
                <w:szCs w:val="16"/>
              </w:rPr>
              <w:t>НАЦИОНАЛЬНАЯ ОБОРОНА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color w:val="000000"/>
                <w:sz w:val="16"/>
                <w:szCs w:val="16"/>
              </w:rPr>
            </w:pPr>
            <w:r w:rsidRPr="009E6BC4">
              <w:rPr>
                <w:b/>
                <w:bCs/>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02</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181,5</w:t>
            </w:r>
          </w:p>
        </w:tc>
      </w:tr>
      <w:tr w:rsidR="00BE62F7">
        <w:tblPrEx>
          <w:tblLook w:val="0000"/>
        </w:tblPrEx>
        <w:trPr>
          <w:gridAfter w:val="1"/>
          <w:wAfter w:w="80" w:type="dxa"/>
          <w:trHeight w:val="17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color w:val="000000"/>
                <w:sz w:val="16"/>
                <w:szCs w:val="16"/>
              </w:rPr>
            </w:pPr>
            <w:r w:rsidRPr="009E6BC4">
              <w:rPr>
                <w:b/>
                <w:bCs/>
                <w:color w:val="000000"/>
                <w:sz w:val="16"/>
                <w:szCs w:val="16"/>
              </w:rPr>
              <w:t>Мобилизационная и вневойсковая подготовка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color w:val="000000"/>
                <w:sz w:val="16"/>
                <w:szCs w:val="16"/>
              </w:rPr>
            </w:pPr>
            <w:r w:rsidRPr="009E6BC4">
              <w:rPr>
                <w:b/>
                <w:bCs/>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02</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03</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181,5</w:t>
            </w:r>
          </w:p>
        </w:tc>
      </w:tr>
      <w:tr w:rsidR="00BE62F7">
        <w:tblPrEx>
          <w:tblLook w:val="0000"/>
        </w:tblPrEx>
        <w:trPr>
          <w:gridAfter w:val="1"/>
          <w:wAfter w:w="80" w:type="dxa"/>
          <w:trHeight w:val="519"/>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color w:val="000000"/>
                <w:sz w:val="16"/>
                <w:szCs w:val="16"/>
              </w:rPr>
            </w:pPr>
            <w:r w:rsidRPr="009E6BC4">
              <w:rPr>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181,5</w:t>
            </w:r>
          </w:p>
        </w:tc>
      </w:tr>
      <w:tr w:rsidR="00BE62F7">
        <w:tblPrEx>
          <w:tblLook w:val="0000"/>
        </w:tblPrEx>
        <w:trPr>
          <w:gridAfter w:val="1"/>
          <w:wAfter w:w="80" w:type="dxa"/>
          <w:trHeight w:val="12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Руководство и управление в сфере установленных функций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color w:val="000000"/>
                <w:sz w:val="16"/>
                <w:szCs w:val="16"/>
              </w:rPr>
            </w:pPr>
            <w:r w:rsidRPr="009E6BC4">
              <w:rPr>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01 400 00000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181,5</w:t>
            </w:r>
          </w:p>
        </w:tc>
      </w:tr>
      <w:tr w:rsidR="00BE62F7">
        <w:tblPrEx>
          <w:tblLook w:val="0000"/>
        </w:tblPrEx>
        <w:trPr>
          <w:gridAfter w:val="1"/>
          <w:wAfter w:w="80" w:type="dxa"/>
          <w:trHeight w:val="30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Осуществление первичного воинского учета на территориях, где отсутствуют военные комиссариаты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color w:val="000000"/>
                <w:sz w:val="16"/>
                <w:szCs w:val="16"/>
              </w:rPr>
            </w:pPr>
            <w:r w:rsidRPr="009E6BC4">
              <w:rPr>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01 400 51180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181,5</w:t>
            </w:r>
          </w:p>
        </w:tc>
      </w:tr>
      <w:tr w:rsidR="00BE62F7">
        <w:tblPrEx>
          <w:tblLook w:val="0000"/>
        </w:tblPrEx>
        <w:trPr>
          <w:gridAfter w:val="1"/>
          <w:wAfter w:w="80" w:type="dxa"/>
          <w:trHeight w:val="63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color w:val="000000"/>
                <w:sz w:val="16"/>
                <w:szCs w:val="16"/>
              </w:rPr>
            </w:pPr>
            <w:r w:rsidRPr="009E6BC4">
              <w:rPr>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01 400 51180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100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158,1</w:t>
            </w:r>
          </w:p>
        </w:tc>
      </w:tr>
      <w:tr w:rsidR="00BE62F7">
        <w:tblPrEx>
          <w:tblLook w:val="0000"/>
        </w:tblPrEx>
        <w:trPr>
          <w:gridAfter w:val="1"/>
          <w:wAfter w:w="80" w:type="dxa"/>
          <w:trHeight w:val="43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rFonts w:ascii="Times New Romas" w:hAnsi="Times New Romas" w:cs="Times New Romas"/>
                <w:color w:val="000000"/>
                <w:sz w:val="16"/>
                <w:szCs w:val="16"/>
              </w:rPr>
            </w:pPr>
            <w:r w:rsidRPr="009E6BC4">
              <w:rPr>
                <w:rFonts w:ascii="Times New Romas" w:hAnsi="Times New Romas" w:cs="Times New Romas"/>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01 400 51180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23,4</w:t>
            </w:r>
          </w:p>
        </w:tc>
      </w:tr>
      <w:tr w:rsidR="00BE62F7">
        <w:tblPrEx>
          <w:tblLook w:val="0000"/>
        </w:tblPrEx>
        <w:trPr>
          <w:gridAfter w:val="1"/>
          <w:wAfter w:w="80" w:type="dxa"/>
          <w:trHeight w:val="34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НАЦИОНАЛЬНАЯ БЕЗОПАСНОСТЬ И ПРАВООХРАНИТЕЛЬНАЯ ДЕЯТЕЛЬНОСТЬ</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70,5</w:t>
            </w:r>
          </w:p>
        </w:tc>
      </w:tr>
      <w:tr w:rsidR="00BE62F7">
        <w:tblPrEx>
          <w:tblLook w:val="0000"/>
        </w:tblPrEx>
        <w:trPr>
          <w:gridAfter w:val="1"/>
          <w:wAfter w:w="80" w:type="dxa"/>
          <w:trHeight w:val="158"/>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Обеспечение пожарной безопасности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69,5</w:t>
            </w:r>
          </w:p>
        </w:tc>
      </w:tr>
      <w:tr w:rsidR="00BE62F7">
        <w:tblPrEx>
          <w:tblLook w:val="0000"/>
        </w:tblPrEx>
        <w:trPr>
          <w:gridAfter w:val="1"/>
          <w:wAfter w:w="80" w:type="dxa"/>
          <w:trHeight w:val="32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Расходы на обеспечение деятельности (оказание услуг) подведомственных учреждений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11,5</w:t>
            </w:r>
          </w:p>
        </w:tc>
      </w:tr>
      <w:tr w:rsidR="00BE62F7">
        <w:tblPrEx>
          <w:tblLook w:val="0000"/>
        </w:tblPrEx>
        <w:trPr>
          <w:gridAfter w:val="1"/>
          <w:wAfter w:w="80" w:type="dxa"/>
          <w:trHeight w:val="289"/>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Расходы на обеспечение деятельности (оказание услуг) иных подведомственных учреждений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02 500 00000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11,5</w:t>
            </w:r>
          </w:p>
        </w:tc>
      </w:tr>
      <w:tr w:rsidR="00BE62F7">
        <w:tblPrEx>
          <w:tblLook w:val="0000"/>
        </w:tblPrEx>
        <w:trPr>
          <w:gridAfter w:val="1"/>
          <w:wAfter w:w="80" w:type="dxa"/>
          <w:trHeight w:val="28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Учреждения по обеспечению национальной безопасности и правоохранительной деятельности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02 500 10860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11,5</w:t>
            </w:r>
          </w:p>
        </w:tc>
      </w:tr>
      <w:tr w:rsidR="00BE62F7">
        <w:tblPrEx>
          <w:tblLook w:val="0000"/>
        </w:tblPrEx>
        <w:trPr>
          <w:gridAfter w:val="1"/>
          <w:wAfter w:w="80" w:type="dxa"/>
          <w:trHeight w:val="253"/>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02 500 10860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11,5</w:t>
            </w:r>
          </w:p>
        </w:tc>
      </w:tr>
      <w:tr w:rsidR="00BE62F7">
        <w:tblPrEx>
          <w:tblLook w:val="0000"/>
        </w:tblPrEx>
        <w:trPr>
          <w:gridAfter w:val="1"/>
          <w:wAfter w:w="80" w:type="dxa"/>
          <w:trHeight w:val="429"/>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общего характера бюджетам субъектов Российской Федерации и муниципальных образований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58,0</w:t>
            </w:r>
          </w:p>
        </w:tc>
      </w:tr>
      <w:tr w:rsidR="00BE62F7">
        <w:tblPrEx>
          <w:tblLook w:val="0000"/>
        </w:tblPrEx>
        <w:trPr>
          <w:gridAfter w:val="1"/>
          <w:wAfter w:w="80" w:type="dxa"/>
          <w:trHeight w:val="21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межбюджетные трансферты общего характера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 xml:space="preserve">98 500 00000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58,0</w:t>
            </w:r>
          </w:p>
        </w:tc>
      </w:tr>
      <w:tr w:rsidR="00BE62F7">
        <w:tblPrEx>
          <w:tblLook w:val="0000"/>
        </w:tblPrEx>
        <w:trPr>
          <w:gridAfter w:val="1"/>
          <w:wAfter w:w="80" w:type="dxa"/>
          <w:trHeight w:val="25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58,0</w:t>
            </w:r>
          </w:p>
        </w:tc>
      </w:tr>
      <w:tr w:rsidR="00BE62F7">
        <w:tblPrEx>
          <w:tblLook w:val="0000"/>
        </w:tblPrEx>
        <w:trPr>
          <w:gridAfter w:val="1"/>
          <w:wAfter w:w="80" w:type="dxa"/>
          <w:trHeight w:val="25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10</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58,0</w:t>
            </w:r>
          </w:p>
        </w:tc>
      </w:tr>
      <w:tr w:rsidR="00BE62F7">
        <w:tblPrEx>
          <w:tblLook w:val="0000"/>
        </w:tblPrEx>
        <w:trPr>
          <w:gridAfter w:val="1"/>
          <w:wAfter w:w="80" w:type="dxa"/>
          <w:trHeight w:val="25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Другие вопросы в област</w:t>
            </w:r>
            <w:r>
              <w:rPr>
                <w:b/>
                <w:bCs/>
                <w:sz w:val="16"/>
                <w:szCs w:val="16"/>
              </w:rPr>
              <w:t>и</w:t>
            </w:r>
            <w:r w:rsidRPr="009E6BC4">
              <w:rPr>
                <w:b/>
                <w:bCs/>
                <w:sz w:val="16"/>
                <w:szCs w:val="16"/>
              </w:rPr>
              <w:t xml:space="preserve"> национальной безопасности  и правоохранительной деятельности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14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1,0</w:t>
            </w:r>
          </w:p>
        </w:tc>
      </w:tr>
      <w:tr w:rsidR="00BE62F7">
        <w:tblPrEx>
          <w:tblLook w:val="0000"/>
        </w:tblPrEx>
        <w:trPr>
          <w:gridAfter w:val="1"/>
          <w:wAfter w:w="80" w:type="dxa"/>
          <w:trHeight w:val="398"/>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общего характера бюджетам субъектов Российской Федерации и муниципальных образований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198"/>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межбюджетные трансферты общего характера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 xml:space="preserve">98 500 00000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707"/>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307"/>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14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30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НАЦИОНАЛЬНАЯ ЭКОНОМИКА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04</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92,2</w:t>
            </w:r>
          </w:p>
        </w:tc>
      </w:tr>
      <w:tr w:rsidR="00BE62F7">
        <w:tblPrEx>
          <w:tblLook w:val="0000"/>
        </w:tblPrEx>
        <w:trPr>
          <w:gridAfter w:val="1"/>
          <w:wAfter w:w="80" w:type="dxa"/>
          <w:trHeight w:val="16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Дорожное хозяйство (дорожные фонды)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04</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09</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92,2</w:t>
            </w:r>
          </w:p>
        </w:tc>
      </w:tr>
      <w:tr w:rsidR="00BE62F7">
        <w:tblPrEx>
          <w:tblLook w:val="0000"/>
        </w:tblPrEx>
        <w:trPr>
          <w:gridAfter w:val="1"/>
          <w:wAfter w:w="80" w:type="dxa"/>
          <w:trHeight w:val="50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общего характера бюджетам субъектов Российской Федерации и муниципальных образований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09</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30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межбюджетные трансферты общего характера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09</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 xml:space="preserve">98 500 00000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882"/>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09</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303"/>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04</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09</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30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ЖИЛИЩНО-КОММУНАЛЬНОЕ ХОЗЯЙСТВО</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1838,1</w:t>
            </w:r>
          </w:p>
        </w:tc>
      </w:tr>
      <w:tr w:rsidR="00BE62F7">
        <w:tblPrEx>
          <w:tblLook w:val="0000"/>
        </w:tblPrEx>
        <w:trPr>
          <w:gridAfter w:val="1"/>
          <w:wAfter w:w="80" w:type="dxa"/>
          <w:trHeight w:val="157"/>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Коммунальное хозяйство</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126,4</w:t>
            </w:r>
          </w:p>
        </w:tc>
      </w:tr>
      <w:tr w:rsidR="00BE62F7">
        <w:tblPrEx>
          <w:tblLook w:val="0000"/>
        </w:tblPrEx>
        <w:trPr>
          <w:gridAfter w:val="1"/>
          <w:wAfter w:w="80" w:type="dxa"/>
          <w:trHeight w:val="50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общего характера бюджетам субъектов Российской Федерации и муниципальных образований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302"/>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межбюджетные трансферты общего характера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 xml:space="preserve">98 500 00000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533"/>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313"/>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02</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11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Благоустройство</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b/>
                <w:bCs/>
                <w:sz w:val="16"/>
                <w:szCs w:val="16"/>
              </w:rPr>
            </w:pPr>
            <w:r w:rsidRPr="009E6BC4">
              <w:rPr>
                <w:b/>
                <w:bCs/>
                <w:sz w:val="16"/>
                <w:szCs w:val="16"/>
              </w:rPr>
              <w:t>1711,7</w:t>
            </w:r>
          </w:p>
        </w:tc>
      </w:tr>
      <w:tr w:rsidR="00BE62F7">
        <w:tblPrEx>
          <w:tblLook w:val="0000"/>
        </w:tblPrEx>
        <w:trPr>
          <w:gridAfter w:val="1"/>
          <w:wAfter w:w="80" w:type="dxa"/>
          <w:trHeight w:val="473"/>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22 000 000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1667,2</w:t>
            </w:r>
          </w:p>
        </w:tc>
      </w:tr>
      <w:tr w:rsidR="00BE62F7">
        <w:tblPrEx>
          <w:tblLook w:val="0000"/>
        </w:tblPrEx>
        <w:trPr>
          <w:gridAfter w:val="1"/>
          <w:wAfter w:w="80" w:type="dxa"/>
          <w:trHeight w:val="259"/>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Обустройство спортивной площадки в селе Верх-Кучук Шелаболихинского района Алтайского края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22 000 S0261</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1667,2</w:t>
            </w:r>
          </w:p>
        </w:tc>
      </w:tr>
      <w:tr w:rsidR="00BE62F7">
        <w:tblPrEx>
          <w:tblLook w:val="0000"/>
        </w:tblPrEx>
        <w:trPr>
          <w:gridAfter w:val="1"/>
          <w:wAfter w:w="80" w:type="dxa"/>
          <w:trHeight w:val="422"/>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22 000 S0261</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1667,2</w:t>
            </w:r>
          </w:p>
        </w:tc>
      </w:tr>
      <w:tr w:rsidR="00BE62F7">
        <w:tblPrEx>
          <w:tblLook w:val="0000"/>
        </w:tblPrEx>
        <w:trPr>
          <w:gridAfter w:val="1"/>
          <w:wAfter w:w="80" w:type="dxa"/>
          <w:trHeight w:val="168"/>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вопросы в области жилищно-коммунального хозяйства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92 000 00000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4,5</w:t>
            </w:r>
          </w:p>
        </w:tc>
      </w:tr>
      <w:tr w:rsidR="00BE62F7">
        <w:tblPrEx>
          <w:tblLook w:val="0000"/>
        </w:tblPrEx>
        <w:trPr>
          <w:gridAfter w:val="1"/>
          <w:wAfter w:w="80" w:type="dxa"/>
          <w:trHeight w:val="152"/>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расходы в области жилищно-коммунального хозяйства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92 900 00000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4,5</w:t>
            </w:r>
          </w:p>
        </w:tc>
      </w:tr>
      <w:tr w:rsidR="00BE62F7">
        <w:tblPrEx>
          <w:tblLook w:val="0000"/>
        </w:tblPrEx>
        <w:trPr>
          <w:gridAfter w:val="1"/>
          <w:wAfter w:w="80" w:type="dxa"/>
          <w:trHeight w:val="31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Прочие мероприятия по благоустройству городских округов и поселений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92 900 18080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4,5</w:t>
            </w:r>
          </w:p>
        </w:tc>
      </w:tr>
      <w:tr w:rsidR="00BE62F7">
        <w:tblPrEx>
          <w:tblLook w:val="0000"/>
        </w:tblPrEx>
        <w:trPr>
          <w:gridAfter w:val="1"/>
          <w:wAfter w:w="80" w:type="dxa"/>
          <w:trHeight w:val="298"/>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92 900 18080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4,5</w:t>
            </w:r>
          </w:p>
        </w:tc>
      </w:tr>
      <w:tr w:rsidR="00BE62F7">
        <w:tblPrEx>
          <w:tblLook w:val="0000"/>
        </w:tblPrEx>
        <w:trPr>
          <w:gridAfter w:val="1"/>
          <w:wAfter w:w="80" w:type="dxa"/>
          <w:trHeight w:val="46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общего характера бюджетам субъектов Российской Федерации и муниципальных образований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40,0</w:t>
            </w:r>
          </w:p>
        </w:tc>
      </w:tr>
      <w:tr w:rsidR="00BE62F7">
        <w:tblPrEx>
          <w:tblLook w:val="0000"/>
        </w:tblPrEx>
        <w:trPr>
          <w:gridAfter w:val="1"/>
          <w:wAfter w:w="80" w:type="dxa"/>
          <w:trHeight w:val="26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межбюджетные трансферты общего характера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 xml:space="preserve">98 500 00000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40,0</w:t>
            </w:r>
          </w:p>
        </w:tc>
      </w:tr>
      <w:tr w:rsidR="00BE62F7">
        <w:tblPrEx>
          <w:tblLook w:val="0000"/>
        </w:tblPrEx>
        <w:trPr>
          <w:gridAfter w:val="1"/>
          <w:wAfter w:w="80" w:type="dxa"/>
          <w:trHeight w:val="58"/>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40,0</w:t>
            </w:r>
          </w:p>
        </w:tc>
      </w:tr>
      <w:tr w:rsidR="00BE62F7">
        <w:tblPrEx>
          <w:tblLook w:val="0000"/>
        </w:tblPrEx>
        <w:trPr>
          <w:gridAfter w:val="1"/>
          <w:wAfter w:w="80" w:type="dxa"/>
          <w:trHeight w:val="313"/>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05</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03</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vAlign w:val="bottom"/>
          </w:tcPr>
          <w:p w:rsidR="00BE62F7" w:rsidRPr="009E6BC4" w:rsidRDefault="00BE62F7" w:rsidP="009E6BC4">
            <w:pPr>
              <w:ind w:firstLine="0"/>
              <w:jc w:val="center"/>
              <w:rPr>
                <w:sz w:val="16"/>
                <w:szCs w:val="16"/>
              </w:rPr>
            </w:pPr>
            <w:r w:rsidRPr="009E6BC4">
              <w:rPr>
                <w:sz w:val="16"/>
                <w:szCs w:val="16"/>
              </w:rPr>
              <w:t>40,0</w:t>
            </w:r>
          </w:p>
        </w:tc>
      </w:tr>
      <w:tr w:rsidR="00BE62F7">
        <w:tblPrEx>
          <w:tblLook w:val="0000"/>
        </w:tblPrEx>
        <w:trPr>
          <w:gridAfter w:val="1"/>
          <w:wAfter w:w="80" w:type="dxa"/>
          <w:trHeight w:val="11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color w:val="000000"/>
                <w:sz w:val="16"/>
                <w:szCs w:val="16"/>
              </w:rPr>
            </w:pPr>
            <w:r w:rsidRPr="009E6BC4">
              <w:rPr>
                <w:b/>
                <w:bCs/>
                <w:color w:val="000000"/>
                <w:sz w:val="16"/>
                <w:szCs w:val="16"/>
              </w:rPr>
              <w:t>КУЛЬТУРА, КИНЕМАТОГРАФИЯ</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color w:val="000000"/>
                <w:sz w:val="16"/>
                <w:szCs w:val="16"/>
              </w:rPr>
            </w:pPr>
            <w:r w:rsidRPr="009E6BC4">
              <w:rPr>
                <w:b/>
                <w:bCs/>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590,3</w:t>
            </w:r>
          </w:p>
        </w:tc>
      </w:tr>
      <w:tr w:rsidR="00BE62F7">
        <w:tblPrEx>
          <w:tblLook w:val="0000"/>
        </w:tblPrEx>
        <w:trPr>
          <w:gridAfter w:val="1"/>
          <w:wAfter w:w="80" w:type="dxa"/>
          <w:trHeight w:val="100"/>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color w:val="000000"/>
                <w:sz w:val="16"/>
                <w:szCs w:val="16"/>
              </w:rPr>
            </w:pPr>
            <w:r w:rsidRPr="009E6BC4">
              <w:rPr>
                <w:b/>
                <w:bCs/>
                <w:color w:val="000000"/>
                <w:sz w:val="16"/>
                <w:szCs w:val="16"/>
              </w:rPr>
              <w:t xml:space="preserve">Культура </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color w:val="000000"/>
                <w:sz w:val="16"/>
                <w:szCs w:val="16"/>
              </w:rPr>
            </w:pPr>
            <w:r w:rsidRPr="009E6BC4">
              <w:rPr>
                <w:b/>
                <w:bCs/>
                <w:color w:val="000000"/>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575,3</w:t>
            </w:r>
          </w:p>
        </w:tc>
      </w:tr>
      <w:tr w:rsidR="00BE62F7">
        <w:tblPrEx>
          <w:tblLook w:val="0000"/>
        </w:tblPrEx>
        <w:trPr>
          <w:gridAfter w:val="1"/>
          <w:wAfter w:w="80" w:type="dxa"/>
          <w:trHeight w:val="434"/>
        </w:trPr>
        <w:tc>
          <w:tcPr>
            <w:tcW w:w="5412" w:type="dxa"/>
            <w:gridSpan w:val="3"/>
            <w:tcBorders>
              <w:top w:val="nil"/>
              <w:left w:val="single" w:sz="4" w:space="0" w:color="auto"/>
              <w:bottom w:val="single" w:sz="4" w:space="0" w:color="auto"/>
              <w:right w:val="single" w:sz="4" w:space="0" w:color="auto"/>
            </w:tcBorders>
          </w:tcPr>
          <w:p w:rsidR="00BE62F7" w:rsidRPr="009E6BC4" w:rsidRDefault="00BE62F7" w:rsidP="009E6BC4">
            <w:pPr>
              <w:ind w:firstLine="0"/>
              <w:rPr>
                <w:sz w:val="16"/>
                <w:szCs w:val="16"/>
              </w:rPr>
            </w:pPr>
            <w:r w:rsidRPr="009E6BC4">
              <w:rPr>
                <w:sz w:val="16"/>
                <w:szCs w:val="16"/>
              </w:rPr>
              <w:t>Расходы на обеспечение деятельности (оказание услуг) подведомственных учреждений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411,8</w:t>
            </w:r>
          </w:p>
        </w:tc>
      </w:tr>
      <w:tr w:rsidR="00BE62F7">
        <w:tblPrEx>
          <w:tblLook w:val="0000"/>
        </w:tblPrEx>
        <w:trPr>
          <w:gridAfter w:val="1"/>
          <w:wAfter w:w="80" w:type="dxa"/>
          <w:trHeight w:val="434"/>
        </w:trPr>
        <w:tc>
          <w:tcPr>
            <w:tcW w:w="5412" w:type="dxa"/>
            <w:gridSpan w:val="3"/>
            <w:tcBorders>
              <w:top w:val="nil"/>
              <w:left w:val="single" w:sz="4" w:space="0" w:color="auto"/>
              <w:bottom w:val="single" w:sz="4" w:space="0" w:color="auto"/>
              <w:right w:val="single" w:sz="4" w:space="0" w:color="auto"/>
            </w:tcBorders>
          </w:tcPr>
          <w:p w:rsidR="00BE62F7" w:rsidRPr="009E6BC4" w:rsidRDefault="00BE62F7" w:rsidP="009E6BC4">
            <w:pPr>
              <w:ind w:firstLine="0"/>
              <w:rPr>
                <w:sz w:val="16"/>
                <w:szCs w:val="16"/>
              </w:rPr>
            </w:pPr>
            <w:r w:rsidRPr="009E6BC4">
              <w:rPr>
                <w:sz w:val="16"/>
                <w:szCs w:val="16"/>
              </w:rPr>
              <w:t>Расходы на обеспечение деятельности (оказание услуг) подведомственных учреждений в сфере культуры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02 200 00000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411,8</w:t>
            </w:r>
          </w:p>
        </w:tc>
      </w:tr>
      <w:tr w:rsidR="00BE62F7">
        <w:tblPrEx>
          <w:tblLook w:val="0000"/>
        </w:tblPrEx>
        <w:trPr>
          <w:gridAfter w:val="1"/>
          <w:wAfter w:w="80" w:type="dxa"/>
          <w:trHeight w:val="31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Учреждения культуры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02 200 10530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411,8</w:t>
            </w:r>
          </w:p>
        </w:tc>
      </w:tr>
      <w:tr w:rsidR="00BE62F7">
        <w:tblPrEx>
          <w:tblLook w:val="0000"/>
        </w:tblPrEx>
        <w:trPr>
          <w:gridAfter w:val="1"/>
          <w:wAfter w:w="80" w:type="dxa"/>
          <w:trHeight w:val="20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02 200 10530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411,8</w:t>
            </w:r>
          </w:p>
        </w:tc>
      </w:tr>
      <w:tr w:rsidR="00BE62F7">
        <w:tblPrEx>
          <w:tblLook w:val="0000"/>
        </w:tblPrEx>
        <w:trPr>
          <w:gridAfter w:val="1"/>
          <w:wAfter w:w="80" w:type="dxa"/>
          <w:trHeight w:val="379"/>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163,5</w:t>
            </w:r>
          </w:p>
        </w:tc>
      </w:tr>
      <w:tr w:rsidR="00BE62F7">
        <w:tblPrEx>
          <w:tblLook w:val="0000"/>
        </w:tblPrEx>
        <w:trPr>
          <w:gridAfter w:val="1"/>
          <w:wAfter w:w="80" w:type="dxa"/>
          <w:trHeight w:val="16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163,5</w:t>
            </w:r>
          </w:p>
        </w:tc>
      </w:tr>
      <w:tr w:rsidR="00BE62F7">
        <w:tblPrEx>
          <w:tblLook w:val="0000"/>
        </w:tblPrEx>
        <w:trPr>
          <w:gridAfter w:val="1"/>
          <w:wAfter w:w="80" w:type="dxa"/>
          <w:trHeight w:val="509"/>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163,5</w:t>
            </w:r>
          </w:p>
        </w:tc>
      </w:tr>
      <w:tr w:rsidR="00BE62F7">
        <w:tblPrEx>
          <w:tblLook w:val="0000"/>
        </w:tblPrEx>
        <w:trPr>
          <w:gridAfter w:val="1"/>
          <w:wAfter w:w="80" w:type="dxa"/>
          <w:trHeight w:val="124"/>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sz w:val="16"/>
                <w:szCs w:val="16"/>
              </w:rPr>
            </w:pPr>
            <w:r w:rsidRPr="009E6BC4">
              <w:rPr>
                <w:sz w:val="16"/>
                <w:szCs w:val="16"/>
              </w:rPr>
              <w:t>Иные межбюджетные трансферты</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540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163,5</w:t>
            </w:r>
          </w:p>
        </w:tc>
      </w:tr>
      <w:tr w:rsidR="00BE62F7">
        <w:tblPrEx>
          <w:tblLook w:val="0000"/>
        </w:tblPrEx>
        <w:trPr>
          <w:gridAfter w:val="1"/>
          <w:wAfter w:w="80" w:type="dxa"/>
          <w:trHeight w:val="16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b/>
                <w:bCs/>
                <w:color w:val="000000"/>
                <w:sz w:val="16"/>
                <w:szCs w:val="16"/>
              </w:rPr>
            </w:pPr>
            <w:r w:rsidRPr="009E6BC4">
              <w:rPr>
                <w:b/>
                <w:bCs/>
                <w:color w:val="000000"/>
                <w:sz w:val="16"/>
                <w:szCs w:val="16"/>
              </w:rPr>
              <w:t>Другие вопросы в области культуры, кинематографии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b/>
                <w:bCs/>
                <w:sz w:val="16"/>
                <w:szCs w:val="16"/>
              </w:rPr>
            </w:pPr>
            <w:r w:rsidRPr="009E6BC4">
              <w:rPr>
                <w:b/>
                <w:bCs/>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15,0</w:t>
            </w:r>
          </w:p>
        </w:tc>
      </w:tr>
      <w:tr w:rsidR="00BE62F7">
        <w:tblPrEx>
          <w:tblLook w:val="0000"/>
        </w:tblPrEx>
        <w:trPr>
          <w:gridAfter w:val="1"/>
          <w:wAfter w:w="80" w:type="dxa"/>
          <w:trHeight w:val="257"/>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148"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15,0</w:t>
            </w:r>
          </w:p>
        </w:tc>
      </w:tr>
      <w:tr w:rsidR="00BE62F7">
        <w:tblPrEx>
          <w:tblLook w:val="0000"/>
        </w:tblPrEx>
        <w:trPr>
          <w:gridAfter w:val="1"/>
          <w:wAfter w:w="80" w:type="dxa"/>
          <w:trHeight w:val="251"/>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xml:space="preserve">98 500 00000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15,0</w:t>
            </w:r>
          </w:p>
        </w:tc>
      </w:tr>
      <w:tr w:rsidR="00BE62F7">
        <w:tblPrEx>
          <w:tblLook w:val="0000"/>
        </w:tblPrEx>
        <w:trPr>
          <w:gridAfter w:val="1"/>
          <w:wAfter w:w="80" w:type="dxa"/>
          <w:trHeight w:val="525"/>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15,0</w:t>
            </w:r>
          </w:p>
        </w:tc>
      </w:tr>
      <w:tr w:rsidR="00BE62F7">
        <w:tblPrEx>
          <w:tblLook w:val="0000"/>
        </w:tblPrEx>
        <w:trPr>
          <w:gridAfter w:val="1"/>
          <w:wAfter w:w="80" w:type="dxa"/>
          <w:trHeight w:val="306"/>
        </w:trPr>
        <w:tc>
          <w:tcPr>
            <w:tcW w:w="5412" w:type="dxa"/>
            <w:gridSpan w:val="3"/>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right"/>
              <w:rPr>
                <w:sz w:val="16"/>
                <w:szCs w:val="16"/>
              </w:rPr>
            </w:pPr>
            <w:r w:rsidRPr="009E6BC4">
              <w:rPr>
                <w:sz w:val="16"/>
                <w:szCs w:val="16"/>
              </w:rPr>
              <w:t>303</w:t>
            </w:r>
          </w:p>
        </w:tc>
        <w:tc>
          <w:tcPr>
            <w:tcW w:w="568"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12"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148"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15,0</w:t>
            </w:r>
          </w:p>
        </w:tc>
      </w:tr>
      <w:tr w:rsidR="00BE62F7">
        <w:tblPrEx>
          <w:tblLook w:val="0000"/>
        </w:tblPrEx>
        <w:trPr>
          <w:gridAfter w:val="1"/>
          <w:wAfter w:w="80" w:type="dxa"/>
          <w:trHeight w:val="467"/>
        </w:trPr>
        <w:tc>
          <w:tcPr>
            <w:tcW w:w="10812" w:type="dxa"/>
            <w:gridSpan w:val="13"/>
            <w:tcBorders>
              <w:top w:val="single" w:sz="4" w:space="0" w:color="auto"/>
              <w:left w:val="nil"/>
              <w:bottom w:val="nil"/>
              <w:right w:val="nil"/>
            </w:tcBorders>
            <w:shd w:val="clear" w:color="auto" w:fill="CCCCFF"/>
            <w:vAlign w:val="bottom"/>
          </w:tcPr>
          <w:p w:rsidR="00BE62F7" w:rsidRPr="009E6BC4" w:rsidRDefault="00BE62F7" w:rsidP="009E6BC4">
            <w:pPr>
              <w:ind w:firstLine="0"/>
              <w:rPr>
                <w:rFonts w:ascii="Times New Romas" w:hAnsi="Times New Romas" w:cs="Times New Romas"/>
                <w:color w:val="000000"/>
                <w:sz w:val="16"/>
                <w:szCs w:val="16"/>
              </w:rPr>
            </w:pPr>
            <w:r w:rsidRPr="009E6BC4">
              <w:rPr>
                <w:rFonts w:ascii="Times New Romas" w:hAnsi="Times New Romas" w:cs="Times New Romas"/>
                <w:color w:val="000000"/>
                <w:sz w:val="16"/>
                <w:szCs w:val="16"/>
              </w:rPr>
              <w:t>4. Приложение № 7 "Распределение бюджетных ассигнований  по разделам, подразделам, целевым статьям, группам (группа</w:t>
            </w:r>
            <w:r>
              <w:rPr>
                <w:rFonts w:ascii="Times New Romas" w:hAnsi="Times New Romas" w:cs="Times New Romas"/>
                <w:color w:val="000000"/>
                <w:sz w:val="16"/>
                <w:szCs w:val="16"/>
              </w:rPr>
              <w:t xml:space="preserve">м и подгруппам) видов расходов </w:t>
            </w:r>
            <w:r w:rsidRPr="009E6BC4">
              <w:rPr>
                <w:rFonts w:ascii="Times New Romas" w:hAnsi="Times New Romas" w:cs="Times New Romas"/>
                <w:color w:val="000000"/>
                <w:sz w:val="16"/>
                <w:szCs w:val="16"/>
              </w:rPr>
              <w:t>на 2023 год"  изложить в следующей редакции:</w:t>
            </w:r>
          </w:p>
        </w:tc>
      </w:tr>
      <w:tr w:rsidR="00BE62F7">
        <w:tblPrEx>
          <w:tblLook w:val="0000"/>
        </w:tblPrEx>
        <w:trPr>
          <w:gridAfter w:val="1"/>
          <w:wAfter w:w="80" w:type="dxa"/>
          <w:trHeight w:val="181"/>
        </w:trPr>
        <w:tc>
          <w:tcPr>
            <w:tcW w:w="10812" w:type="dxa"/>
            <w:gridSpan w:val="13"/>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r w:rsidRPr="009E6BC4">
              <w:rPr>
                <w:rFonts w:ascii="Times New Romas" w:hAnsi="Times New Romas" w:cs="Times New Romas"/>
                <w:color w:val="000000"/>
                <w:sz w:val="16"/>
                <w:szCs w:val="16"/>
              </w:rPr>
              <w:t>Распределение бюджетных ассигнований  по разделам, подразделам, целевым статьям, группам (группам и подгруппам) видов расходов на 2023 год</w:t>
            </w:r>
          </w:p>
        </w:tc>
      </w:tr>
      <w:tr w:rsidR="00BE62F7">
        <w:tblPrEx>
          <w:tblLook w:val="0000"/>
        </w:tblPrEx>
        <w:trPr>
          <w:gridAfter w:val="1"/>
          <w:wAfter w:w="80" w:type="dxa"/>
          <w:trHeight w:val="75"/>
        </w:trPr>
        <w:tc>
          <w:tcPr>
            <w:tcW w:w="4460" w:type="dxa"/>
            <w:gridSpan w:val="2"/>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p>
        </w:tc>
        <w:tc>
          <w:tcPr>
            <w:tcW w:w="1100" w:type="dxa"/>
            <w:gridSpan w:val="2"/>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p>
        </w:tc>
        <w:tc>
          <w:tcPr>
            <w:tcW w:w="460" w:type="dxa"/>
            <w:gridSpan w:val="2"/>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p>
        </w:tc>
        <w:tc>
          <w:tcPr>
            <w:tcW w:w="500" w:type="dxa"/>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p>
        </w:tc>
        <w:tc>
          <w:tcPr>
            <w:tcW w:w="1660" w:type="dxa"/>
            <w:gridSpan w:val="3"/>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p>
        </w:tc>
        <w:tc>
          <w:tcPr>
            <w:tcW w:w="740" w:type="dxa"/>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p>
        </w:tc>
        <w:tc>
          <w:tcPr>
            <w:tcW w:w="940" w:type="dxa"/>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p>
        </w:tc>
        <w:tc>
          <w:tcPr>
            <w:tcW w:w="952" w:type="dxa"/>
            <w:tcBorders>
              <w:top w:val="nil"/>
              <w:left w:val="nil"/>
              <w:bottom w:val="nil"/>
              <w:right w:val="nil"/>
            </w:tcBorders>
            <w:vAlign w:val="bottom"/>
          </w:tcPr>
          <w:p w:rsidR="00BE62F7" w:rsidRPr="009E6BC4" w:rsidRDefault="00BE62F7" w:rsidP="009E6BC4">
            <w:pPr>
              <w:ind w:firstLine="0"/>
              <w:jc w:val="center"/>
              <w:rPr>
                <w:rFonts w:ascii="Times New Romas" w:hAnsi="Times New Romas" w:cs="Times New Romas"/>
                <w:color w:val="000000"/>
                <w:sz w:val="16"/>
                <w:szCs w:val="16"/>
              </w:rPr>
            </w:pPr>
          </w:p>
        </w:tc>
      </w:tr>
      <w:tr w:rsidR="00BE62F7">
        <w:tblPrEx>
          <w:tblLook w:val="0000"/>
        </w:tblPrEx>
        <w:trPr>
          <w:gridAfter w:val="1"/>
          <w:wAfter w:w="80" w:type="dxa"/>
          <w:trHeight w:val="435"/>
        </w:trPr>
        <w:tc>
          <w:tcPr>
            <w:tcW w:w="5560" w:type="dxa"/>
            <w:gridSpan w:val="4"/>
            <w:vMerge w:val="restart"/>
            <w:tcBorders>
              <w:top w:val="single" w:sz="4" w:space="0" w:color="auto"/>
              <w:left w:val="single" w:sz="4" w:space="0" w:color="auto"/>
              <w:bottom w:val="single" w:sz="4" w:space="0" w:color="000000"/>
              <w:right w:val="single" w:sz="4" w:space="0" w:color="000000"/>
            </w:tcBorders>
            <w:vAlign w:val="center"/>
          </w:tcPr>
          <w:p w:rsidR="00BE62F7" w:rsidRPr="009E6BC4" w:rsidRDefault="00BE62F7" w:rsidP="009E6BC4">
            <w:pPr>
              <w:ind w:firstLine="0"/>
              <w:jc w:val="center"/>
              <w:rPr>
                <w:rFonts w:ascii="Times New Romas" w:hAnsi="Times New Romas" w:cs="Times New Romas"/>
                <w:color w:val="000000"/>
                <w:sz w:val="16"/>
                <w:szCs w:val="16"/>
              </w:rPr>
            </w:pPr>
            <w:r w:rsidRPr="009E6BC4">
              <w:rPr>
                <w:rFonts w:ascii="Times New Romas" w:hAnsi="Times New Romas" w:cs="Times New Romas"/>
                <w:color w:val="000000"/>
                <w:sz w:val="16"/>
                <w:szCs w:val="16"/>
              </w:rPr>
              <w:t xml:space="preserve">Наименование показателя                                                                </w:t>
            </w:r>
          </w:p>
        </w:tc>
        <w:tc>
          <w:tcPr>
            <w:tcW w:w="460" w:type="dxa"/>
            <w:gridSpan w:val="2"/>
            <w:vMerge w:val="restart"/>
            <w:tcBorders>
              <w:top w:val="single" w:sz="4" w:space="0" w:color="auto"/>
              <w:left w:val="single" w:sz="4" w:space="0" w:color="auto"/>
              <w:bottom w:val="single" w:sz="4" w:space="0" w:color="auto"/>
              <w:right w:val="single" w:sz="4" w:space="0" w:color="auto"/>
            </w:tcBorders>
            <w:vAlign w:val="center"/>
          </w:tcPr>
          <w:p w:rsidR="00BE62F7" w:rsidRPr="009E6BC4" w:rsidRDefault="00BE62F7" w:rsidP="009E6BC4">
            <w:pPr>
              <w:ind w:firstLine="0"/>
              <w:jc w:val="center"/>
              <w:rPr>
                <w:sz w:val="16"/>
                <w:szCs w:val="16"/>
              </w:rPr>
            </w:pPr>
            <w:r w:rsidRPr="009E6BC4">
              <w:rPr>
                <w:sz w:val="16"/>
                <w:szCs w:val="16"/>
              </w:rPr>
              <w:t>Рз</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BE62F7" w:rsidRPr="009E6BC4" w:rsidRDefault="00BE62F7" w:rsidP="009E6BC4">
            <w:pPr>
              <w:ind w:firstLine="0"/>
              <w:jc w:val="center"/>
              <w:rPr>
                <w:sz w:val="16"/>
                <w:szCs w:val="16"/>
              </w:rPr>
            </w:pPr>
            <w:r w:rsidRPr="009E6BC4">
              <w:rPr>
                <w:sz w:val="16"/>
                <w:szCs w:val="16"/>
              </w:rPr>
              <w:t>Пр</w:t>
            </w:r>
          </w:p>
        </w:tc>
        <w:tc>
          <w:tcPr>
            <w:tcW w:w="1660" w:type="dxa"/>
            <w:gridSpan w:val="3"/>
            <w:vMerge w:val="restart"/>
            <w:tcBorders>
              <w:top w:val="single" w:sz="4" w:space="0" w:color="auto"/>
              <w:left w:val="single" w:sz="4" w:space="0" w:color="auto"/>
              <w:bottom w:val="single" w:sz="4" w:space="0" w:color="auto"/>
              <w:right w:val="single" w:sz="4" w:space="0" w:color="auto"/>
            </w:tcBorders>
            <w:vAlign w:val="center"/>
          </w:tcPr>
          <w:p w:rsidR="00BE62F7" w:rsidRPr="009E6BC4" w:rsidRDefault="00BE62F7" w:rsidP="009E6BC4">
            <w:pPr>
              <w:ind w:firstLine="0"/>
              <w:jc w:val="center"/>
              <w:rPr>
                <w:sz w:val="16"/>
                <w:szCs w:val="16"/>
              </w:rPr>
            </w:pPr>
            <w:r w:rsidRPr="009E6BC4">
              <w:rPr>
                <w:sz w:val="16"/>
                <w:szCs w:val="16"/>
              </w:rPr>
              <w:t>ЦСР</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BE62F7" w:rsidRPr="009E6BC4" w:rsidRDefault="00BE62F7" w:rsidP="009E6BC4">
            <w:pPr>
              <w:ind w:firstLine="0"/>
              <w:jc w:val="center"/>
              <w:rPr>
                <w:sz w:val="16"/>
                <w:szCs w:val="16"/>
              </w:rPr>
            </w:pPr>
            <w:r w:rsidRPr="009E6BC4">
              <w:rPr>
                <w:sz w:val="16"/>
                <w:szCs w:val="16"/>
              </w:rPr>
              <w:t>Вр</w:t>
            </w:r>
          </w:p>
        </w:tc>
        <w:tc>
          <w:tcPr>
            <w:tcW w:w="1892" w:type="dxa"/>
            <w:gridSpan w:val="2"/>
            <w:vMerge w:val="restart"/>
            <w:tcBorders>
              <w:top w:val="single" w:sz="4" w:space="0" w:color="auto"/>
              <w:left w:val="single" w:sz="4" w:space="0" w:color="auto"/>
              <w:bottom w:val="single" w:sz="4" w:space="0" w:color="000000"/>
              <w:right w:val="single" w:sz="4" w:space="0" w:color="000000"/>
            </w:tcBorders>
            <w:vAlign w:val="center"/>
          </w:tcPr>
          <w:p w:rsidR="00BE62F7" w:rsidRPr="009E6BC4" w:rsidRDefault="00BE62F7" w:rsidP="009E6BC4">
            <w:pPr>
              <w:ind w:firstLine="0"/>
              <w:jc w:val="center"/>
              <w:rPr>
                <w:sz w:val="16"/>
                <w:szCs w:val="16"/>
              </w:rPr>
            </w:pPr>
            <w:r w:rsidRPr="009E6BC4">
              <w:rPr>
                <w:sz w:val="16"/>
                <w:szCs w:val="16"/>
              </w:rPr>
              <w:t>Сумма, тыс. рублей</w:t>
            </w:r>
          </w:p>
        </w:tc>
      </w:tr>
      <w:tr w:rsidR="00BE62F7">
        <w:tblPrEx>
          <w:tblLook w:val="0000"/>
        </w:tblPrEx>
        <w:trPr>
          <w:gridAfter w:val="1"/>
          <w:wAfter w:w="80" w:type="dxa"/>
          <w:trHeight w:val="184"/>
        </w:trPr>
        <w:tc>
          <w:tcPr>
            <w:tcW w:w="5560" w:type="dxa"/>
            <w:gridSpan w:val="4"/>
            <w:vMerge/>
            <w:tcBorders>
              <w:top w:val="single" w:sz="4" w:space="0" w:color="auto"/>
              <w:left w:val="single" w:sz="4" w:space="0" w:color="auto"/>
              <w:bottom w:val="single" w:sz="4" w:space="0" w:color="000000"/>
              <w:right w:val="single" w:sz="4" w:space="0" w:color="000000"/>
            </w:tcBorders>
            <w:vAlign w:val="center"/>
          </w:tcPr>
          <w:p w:rsidR="00BE62F7" w:rsidRPr="009E6BC4" w:rsidRDefault="00BE62F7" w:rsidP="009E6BC4">
            <w:pPr>
              <w:ind w:firstLine="0"/>
              <w:rPr>
                <w:rFonts w:ascii="Times New Romas" w:hAnsi="Times New Romas" w:cs="Times New Romas"/>
                <w:color w:val="000000"/>
                <w:sz w:val="16"/>
                <w:szCs w:val="16"/>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BE62F7" w:rsidRPr="009E6BC4" w:rsidRDefault="00BE62F7" w:rsidP="009E6BC4">
            <w:pPr>
              <w:ind w:firstLine="0"/>
              <w:rPr>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BE62F7" w:rsidRPr="009E6BC4" w:rsidRDefault="00BE62F7" w:rsidP="009E6BC4">
            <w:pPr>
              <w:ind w:firstLine="0"/>
              <w:rPr>
                <w:sz w:val="16"/>
                <w:szCs w:val="16"/>
              </w:rPr>
            </w:pPr>
          </w:p>
        </w:tc>
        <w:tc>
          <w:tcPr>
            <w:tcW w:w="1660" w:type="dxa"/>
            <w:gridSpan w:val="3"/>
            <w:vMerge/>
            <w:tcBorders>
              <w:top w:val="single" w:sz="4" w:space="0" w:color="auto"/>
              <w:left w:val="single" w:sz="4" w:space="0" w:color="auto"/>
              <w:bottom w:val="single" w:sz="4" w:space="0" w:color="auto"/>
              <w:right w:val="single" w:sz="4" w:space="0" w:color="auto"/>
            </w:tcBorders>
            <w:vAlign w:val="center"/>
          </w:tcPr>
          <w:p w:rsidR="00BE62F7" w:rsidRPr="009E6BC4" w:rsidRDefault="00BE62F7" w:rsidP="009E6BC4">
            <w:pPr>
              <w:ind w:firstLine="0"/>
              <w:rPr>
                <w:sz w:val="16"/>
                <w:szCs w:val="16"/>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BE62F7" w:rsidRPr="009E6BC4" w:rsidRDefault="00BE62F7" w:rsidP="009E6BC4">
            <w:pPr>
              <w:ind w:firstLine="0"/>
              <w:rPr>
                <w:sz w:val="16"/>
                <w:szCs w:val="16"/>
              </w:rPr>
            </w:pPr>
          </w:p>
        </w:tc>
        <w:tc>
          <w:tcPr>
            <w:tcW w:w="1892" w:type="dxa"/>
            <w:gridSpan w:val="2"/>
            <w:vMerge/>
            <w:tcBorders>
              <w:top w:val="single" w:sz="4" w:space="0" w:color="auto"/>
              <w:left w:val="single" w:sz="4" w:space="0" w:color="auto"/>
              <w:bottom w:val="single" w:sz="4" w:space="0" w:color="000000"/>
              <w:right w:val="single" w:sz="4" w:space="0" w:color="000000"/>
            </w:tcBorders>
            <w:vAlign w:val="center"/>
          </w:tcPr>
          <w:p w:rsidR="00BE62F7" w:rsidRPr="009E6BC4" w:rsidRDefault="00BE62F7" w:rsidP="009E6BC4">
            <w:pPr>
              <w:ind w:firstLine="0"/>
              <w:rPr>
                <w:sz w:val="16"/>
                <w:szCs w:val="16"/>
              </w:rPr>
            </w:pPr>
          </w:p>
        </w:tc>
      </w:tr>
      <w:tr w:rsidR="00BE62F7">
        <w:tblPrEx>
          <w:tblLook w:val="0000"/>
        </w:tblPrEx>
        <w:trPr>
          <w:gridAfter w:val="1"/>
          <w:wAfter w:w="80" w:type="dxa"/>
          <w:trHeight w:val="240"/>
        </w:trPr>
        <w:tc>
          <w:tcPr>
            <w:tcW w:w="5560" w:type="dxa"/>
            <w:gridSpan w:val="4"/>
            <w:tcBorders>
              <w:top w:val="single" w:sz="4" w:space="0" w:color="auto"/>
              <w:left w:val="single" w:sz="4" w:space="0" w:color="auto"/>
              <w:bottom w:val="single" w:sz="4" w:space="0" w:color="auto"/>
              <w:right w:val="single" w:sz="4" w:space="0" w:color="000000"/>
            </w:tcBorders>
            <w:vAlign w:val="center"/>
          </w:tcPr>
          <w:p w:rsidR="00BE62F7" w:rsidRPr="009E6BC4" w:rsidRDefault="00BE62F7" w:rsidP="009E6BC4">
            <w:pPr>
              <w:ind w:firstLine="0"/>
              <w:jc w:val="center"/>
              <w:rPr>
                <w:rFonts w:ascii="Times New Romas" w:hAnsi="Times New Romas" w:cs="Times New Romas"/>
                <w:color w:val="000000"/>
                <w:sz w:val="16"/>
                <w:szCs w:val="16"/>
              </w:rPr>
            </w:pPr>
            <w:r w:rsidRPr="009E6BC4">
              <w:rPr>
                <w:rFonts w:ascii="Times New Romas" w:hAnsi="Times New Romas" w:cs="Times New Romas"/>
                <w:color w:val="000000"/>
                <w:sz w:val="16"/>
                <w:szCs w:val="16"/>
              </w:rPr>
              <w:t>1</w:t>
            </w:r>
          </w:p>
        </w:tc>
        <w:tc>
          <w:tcPr>
            <w:tcW w:w="460" w:type="dxa"/>
            <w:gridSpan w:val="2"/>
            <w:tcBorders>
              <w:top w:val="nil"/>
              <w:left w:val="nil"/>
              <w:bottom w:val="single" w:sz="4" w:space="0" w:color="auto"/>
              <w:right w:val="single" w:sz="4" w:space="0" w:color="auto"/>
            </w:tcBorders>
            <w:vAlign w:val="center"/>
          </w:tcPr>
          <w:p w:rsidR="00BE62F7" w:rsidRPr="009E6BC4" w:rsidRDefault="00BE62F7" w:rsidP="009E6BC4">
            <w:pPr>
              <w:ind w:firstLine="0"/>
              <w:jc w:val="center"/>
              <w:rPr>
                <w:sz w:val="16"/>
                <w:szCs w:val="16"/>
              </w:rPr>
            </w:pPr>
            <w:r w:rsidRPr="009E6BC4">
              <w:rPr>
                <w:sz w:val="16"/>
                <w:szCs w:val="16"/>
              </w:rPr>
              <w:t>2</w:t>
            </w:r>
          </w:p>
        </w:tc>
        <w:tc>
          <w:tcPr>
            <w:tcW w:w="500" w:type="dxa"/>
            <w:tcBorders>
              <w:top w:val="nil"/>
              <w:left w:val="nil"/>
              <w:bottom w:val="single" w:sz="4" w:space="0" w:color="auto"/>
              <w:right w:val="single" w:sz="4" w:space="0" w:color="auto"/>
            </w:tcBorders>
            <w:vAlign w:val="center"/>
          </w:tcPr>
          <w:p w:rsidR="00BE62F7" w:rsidRPr="009E6BC4" w:rsidRDefault="00BE62F7" w:rsidP="009E6BC4">
            <w:pPr>
              <w:ind w:firstLine="0"/>
              <w:jc w:val="center"/>
              <w:rPr>
                <w:sz w:val="16"/>
                <w:szCs w:val="16"/>
              </w:rPr>
            </w:pPr>
            <w:r w:rsidRPr="009E6BC4">
              <w:rPr>
                <w:sz w:val="16"/>
                <w:szCs w:val="16"/>
              </w:rPr>
              <w:t>3</w:t>
            </w:r>
          </w:p>
        </w:tc>
        <w:tc>
          <w:tcPr>
            <w:tcW w:w="1660" w:type="dxa"/>
            <w:gridSpan w:val="3"/>
            <w:tcBorders>
              <w:top w:val="nil"/>
              <w:left w:val="nil"/>
              <w:bottom w:val="single" w:sz="4" w:space="0" w:color="auto"/>
              <w:right w:val="single" w:sz="4" w:space="0" w:color="auto"/>
            </w:tcBorders>
            <w:vAlign w:val="center"/>
          </w:tcPr>
          <w:p w:rsidR="00BE62F7" w:rsidRPr="009E6BC4" w:rsidRDefault="00BE62F7" w:rsidP="009E6BC4">
            <w:pPr>
              <w:ind w:firstLine="0"/>
              <w:jc w:val="center"/>
              <w:rPr>
                <w:sz w:val="16"/>
                <w:szCs w:val="16"/>
              </w:rPr>
            </w:pPr>
            <w:r w:rsidRPr="009E6BC4">
              <w:rPr>
                <w:sz w:val="16"/>
                <w:szCs w:val="16"/>
              </w:rPr>
              <w:t>4</w:t>
            </w:r>
          </w:p>
        </w:tc>
        <w:tc>
          <w:tcPr>
            <w:tcW w:w="740" w:type="dxa"/>
            <w:tcBorders>
              <w:top w:val="nil"/>
              <w:left w:val="nil"/>
              <w:bottom w:val="single" w:sz="4" w:space="0" w:color="auto"/>
              <w:right w:val="single" w:sz="4" w:space="0" w:color="auto"/>
            </w:tcBorders>
            <w:vAlign w:val="center"/>
          </w:tcPr>
          <w:p w:rsidR="00BE62F7" w:rsidRPr="009E6BC4" w:rsidRDefault="00BE62F7" w:rsidP="009E6BC4">
            <w:pPr>
              <w:ind w:firstLine="0"/>
              <w:jc w:val="center"/>
              <w:rPr>
                <w:sz w:val="16"/>
                <w:szCs w:val="16"/>
              </w:rPr>
            </w:pPr>
            <w:r w:rsidRPr="009E6BC4">
              <w:rPr>
                <w:sz w:val="16"/>
                <w:szCs w:val="16"/>
              </w:rPr>
              <w:t>5</w:t>
            </w:r>
          </w:p>
        </w:tc>
        <w:tc>
          <w:tcPr>
            <w:tcW w:w="1892" w:type="dxa"/>
            <w:gridSpan w:val="2"/>
            <w:tcBorders>
              <w:top w:val="single" w:sz="4" w:space="0" w:color="auto"/>
              <w:left w:val="nil"/>
              <w:bottom w:val="single" w:sz="4" w:space="0" w:color="auto"/>
              <w:right w:val="single" w:sz="4" w:space="0" w:color="000000"/>
            </w:tcBorders>
            <w:vAlign w:val="center"/>
          </w:tcPr>
          <w:p w:rsidR="00BE62F7" w:rsidRPr="009E6BC4" w:rsidRDefault="00BE62F7" w:rsidP="009E6BC4">
            <w:pPr>
              <w:ind w:firstLine="0"/>
              <w:jc w:val="center"/>
              <w:rPr>
                <w:sz w:val="16"/>
                <w:szCs w:val="16"/>
              </w:rPr>
            </w:pPr>
            <w:r w:rsidRPr="009E6BC4">
              <w:rPr>
                <w:sz w:val="16"/>
                <w:szCs w:val="16"/>
              </w:rPr>
              <w:t>6</w:t>
            </w:r>
          </w:p>
        </w:tc>
      </w:tr>
      <w:tr w:rsidR="00BE62F7">
        <w:tblPrEx>
          <w:tblLook w:val="0000"/>
        </w:tblPrEx>
        <w:trPr>
          <w:gridAfter w:val="1"/>
          <w:wAfter w:w="80" w:type="dxa"/>
          <w:trHeight w:val="171"/>
        </w:trPr>
        <w:tc>
          <w:tcPr>
            <w:tcW w:w="5560" w:type="dxa"/>
            <w:gridSpan w:val="4"/>
            <w:tcBorders>
              <w:top w:val="single" w:sz="4" w:space="0" w:color="auto"/>
              <w:left w:val="single" w:sz="4" w:space="0" w:color="auto"/>
              <w:bottom w:val="single" w:sz="4" w:space="0" w:color="auto"/>
              <w:right w:val="single" w:sz="4" w:space="0" w:color="000000"/>
            </w:tcBorders>
            <w:vAlign w:val="center"/>
          </w:tcPr>
          <w:p w:rsidR="00BE62F7" w:rsidRPr="009E6BC4" w:rsidRDefault="00BE62F7" w:rsidP="009E6BC4">
            <w:pPr>
              <w:ind w:firstLine="0"/>
              <w:rPr>
                <w:rFonts w:ascii="Times New Romas" w:hAnsi="Times New Romas" w:cs="Times New Romas"/>
                <w:b/>
                <w:bCs/>
                <w:color w:val="000000"/>
                <w:sz w:val="16"/>
                <w:szCs w:val="16"/>
              </w:rPr>
            </w:pPr>
            <w:r w:rsidRPr="009E6BC4">
              <w:rPr>
                <w:rFonts w:ascii="Times New Romas" w:hAnsi="Times New Romas" w:cs="Times New Romas"/>
                <w:b/>
                <w:bCs/>
                <w:color w:val="000000"/>
                <w:sz w:val="16"/>
                <w:szCs w:val="16"/>
              </w:rPr>
              <w:t>ОБЩЕГОСУДАРСТВЕННЫЕ ВОПРОСЫ</w:t>
            </w:r>
          </w:p>
        </w:tc>
        <w:tc>
          <w:tcPr>
            <w:tcW w:w="460" w:type="dxa"/>
            <w:gridSpan w:val="2"/>
            <w:tcBorders>
              <w:top w:val="nil"/>
              <w:left w:val="nil"/>
              <w:bottom w:val="single" w:sz="4" w:space="0" w:color="auto"/>
              <w:right w:val="single" w:sz="4" w:space="0" w:color="auto"/>
            </w:tcBorders>
            <w:vAlign w:val="center"/>
          </w:tcPr>
          <w:p w:rsidR="00BE62F7" w:rsidRPr="009E6BC4" w:rsidRDefault="00BE62F7" w:rsidP="009E6BC4">
            <w:pPr>
              <w:ind w:firstLine="0"/>
              <w:rPr>
                <w:b/>
                <w:bCs/>
                <w:sz w:val="16"/>
                <w:szCs w:val="16"/>
              </w:rPr>
            </w:pPr>
            <w:r w:rsidRPr="009E6BC4">
              <w:rPr>
                <w:b/>
                <w:bCs/>
                <w:sz w:val="16"/>
                <w:szCs w:val="16"/>
              </w:rPr>
              <w:t>01</w:t>
            </w:r>
          </w:p>
        </w:tc>
        <w:tc>
          <w:tcPr>
            <w:tcW w:w="500" w:type="dxa"/>
            <w:tcBorders>
              <w:top w:val="nil"/>
              <w:left w:val="nil"/>
              <w:bottom w:val="single" w:sz="4" w:space="0" w:color="auto"/>
              <w:right w:val="single" w:sz="4" w:space="0" w:color="auto"/>
            </w:tcBorders>
            <w:vAlign w:val="center"/>
          </w:tcPr>
          <w:p w:rsidR="00BE62F7" w:rsidRPr="009E6BC4" w:rsidRDefault="00BE62F7" w:rsidP="009E6BC4">
            <w:pPr>
              <w:ind w:firstLine="0"/>
              <w:rPr>
                <w:b/>
                <w:bCs/>
                <w:sz w:val="16"/>
                <w:szCs w:val="16"/>
              </w:rPr>
            </w:pPr>
            <w:r w:rsidRPr="009E6BC4">
              <w:rPr>
                <w:b/>
                <w:bCs/>
                <w:sz w:val="16"/>
                <w:szCs w:val="16"/>
              </w:rPr>
              <w:t> </w:t>
            </w:r>
          </w:p>
        </w:tc>
        <w:tc>
          <w:tcPr>
            <w:tcW w:w="1660" w:type="dxa"/>
            <w:gridSpan w:val="3"/>
            <w:tcBorders>
              <w:top w:val="nil"/>
              <w:left w:val="nil"/>
              <w:bottom w:val="single" w:sz="4" w:space="0" w:color="auto"/>
              <w:right w:val="single" w:sz="4" w:space="0" w:color="auto"/>
            </w:tcBorders>
            <w:vAlign w:val="center"/>
          </w:tcPr>
          <w:p w:rsidR="00BE62F7" w:rsidRPr="009E6BC4" w:rsidRDefault="00BE62F7" w:rsidP="009E6BC4">
            <w:pPr>
              <w:ind w:firstLine="0"/>
              <w:jc w:val="center"/>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center"/>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center"/>
          </w:tcPr>
          <w:p w:rsidR="00BE62F7" w:rsidRPr="009E6BC4" w:rsidRDefault="00BE62F7" w:rsidP="009E6BC4">
            <w:pPr>
              <w:ind w:firstLine="0"/>
              <w:jc w:val="center"/>
              <w:rPr>
                <w:b/>
                <w:bCs/>
                <w:sz w:val="16"/>
                <w:szCs w:val="16"/>
              </w:rPr>
            </w:pPr>
            <w:r w:rsidRPr="009E6BC4">
              <w:rPr>
                <w:b/>
                <w:bCs/>
                <w:sz w:val="16"/>
                <w:szCs w:val="16"/>
              </w:rPr>
              <w:t>1517,7</w:t>
            </w:r>
          </w:p>
        </w:tc>
      </w:tr>
      <w:tr w:rsidR="00BE62F7">
        <w:tblPrEx>
          <w:tblLook w:val="0000"/>
        </w:tblPrEx>
        <w:trPr>
          <w:gridAfter w:val="1"/>
          <w:wAfter w:w="80" w:type="dxa"/>
          <w:trHeight w:val="33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sz w:val="16"/>
                <w:szCs w:val="16"/>
              </w:rPr>
            </w:pPr>
            <w:r w:rsidRPr="009E6BC4">
              <w:rPr>
                <w:b/>
                <w:bCs/>
                <w:sz w:val="16"/>
                <w:szCs w:val="16"/>
              </w:rPr>
              <w:t>Функционирование высшего должностного лица субъекта Российской Федерации и муниципального образования</w:t>
            </w:r>
          </w:p>
        </w:tc>
        <w:tc>
          <w:tcPr>
            <w:tcW w:w="460" w:type="dxa"/>
            <w:gridSpan w:val="2"/>
            <w:tcBorders>
              <w:top w:val="nil"/>
              <w:left w:val="nil"/>
              <w:bottom w:val="single" w:sz="4" w:space="0" w:color="auto"/>
              <w:right w:val="single" w:sz="4" w:space="0" w:color="auto"/>
            </w:tcBorders>
            <w:vAlign w:val="center"/>
          </w:tcPr>
          <w:p w:rsidR="00BE62F7" w:rsidRPr="009E6BC4" w:rsidRDefault="00BE62F7" w:rsidP="009E6BC4">
            <w:pPr>
              <w:ind w:firstLine="0"/>
              <w:rPr>
                <w:b/>
                <w:bCs/>
                <w:sz w:val="16"/>
                <w:szCs w:val="16"/>
              </w:rPr>
            </w:pPr>
            <w:r w:rsidRPr="009E6BC4">
              <w:rPr>
                <w:b/>
                <w:bCs/>
                <w:sz w:val="16"/>
                <w:szCs w:val="16"/>
              </w:rPr>
              <w:t>01</w:t>
            </w:r>
          </w:p>
        </w:tc>
        <w:tc>
          <w:tcPr>
            <w:tcW w:w="500" w:type="dxa"/>
            <w:tcBorders>
              <w:top w:val="nil"/>
              <w:left w:val="nil"/>
              <w:bottom w:val="single" w:sz="4" w:space="0" w:color="auto"/>
              <w:right w:val="single" w:sz="4" w:space="0" w:color="auto"/>
            </w:tcBorders>
            <w:vAlign w:val="center"/>
          </w:tcPr>
          <w:p w:rsidR="00BE62F7" w:rsidRPr="009E6BC4" w:rsidRDefault="00BE62F7" w:rsidP="009E6BC4">
            <w:pPr>
              <w:ind w:firstLine="0"/>
              <w:rPr>
                <w:b/>
                <w:bCs/>
                <w:sz w:val="16"/>
                <w:szCs w:val="16"/>
              </w:rPr>
            </w:pPr>
            <w:r w:rsidRPr="009E6BC4">
              <w:rPr>
                <w:b/>
                <w:bCs/>
                <w:sz w:val="16"/>
                <w:szCs w:val="16"/>
              </w:rPr>
              <w:t>02</w:t>
            </w:r>
          </w:p>
        </w:tc>
        <w:tc>
          <w:tcPr>
            <w:tcW w:w="1660" w:type="dxa"/>
            <w:gridSpan w:val="3"/>
            <w:tcBorders>
              <w:top w:val="nil"/>
              <w:left w:val="nil"/>
              <w:bottom w:val="single" w:sz="4" w:space="0" w:color="auto"/>
              <w:right w:val="single" w:sz="4" w:space="0" w:color="auto"/>
            </w:tcBorders>
            <w:vAlign w:val="center"/>
          </w:tcPr>
          <w:p w:rsidR="00BE62F7" w:rsidRPr="009E6BC4" w:rsidRDefault="00BE62F7" w:rsidP="009E6BC4">
            <w:pPr>
              <w:ind w:firstLine="0"/>
              <w:jc w:val="center"/>
              <w:rPr>
                <w:b/>
                <w:bCs/>
                <w:sz w:val="16"/>
                <w:szCs w:val="16"/>
              </w:rPr>
            </w:pPr>
            <w:r w:rsidRPr="009E6BC4">
              <w:rPr>
                <w:b/>
                <w:bCs/>
                <w:sz w:val="16"/>
                <w:szCs w:val="16"/>
              </w:rPr>
              <w:t> </w:t>
            </w:r>
          </w:p>
        </w:tc>
        <w:tc>
          <w:tcPr>
            <w:tcW w:w="740" w:type="dxa"/>
            <w:tcBorders>
              <w:top w:val="nil"/>
              <w:left w:val="nil"/>
              <w:bottom w:val="single" w:sz="4" w:space="0" w:color="auto"/>
              <w:right w:val="single" w:sz="4" w:space="0" w:color="auto"/>
            </w:tcBorders>
            <w:vAlign w:val="center"/>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vAlign w:val="center"/>
          </w:tcPr>
          <w:p w:rsidR="00BE62F7" w:rsidRPr="009E6BC4" w:rsidRDefault="00BE62F7" w:rsidP="009E6BC4">
            <w:pPr>
              <w:ind w:firstLine="0"/>
              <w:jc w:val="center"/>
              <w:rPr>
                <w:b/>
                <w:bCs/>
                <w:sz w:val="16"/>
                <w:szCs w:val="16"/>
              </w:rPr>
            </w:pPr>
            <w:r w:rsidRPr="009E6BC4">
              <w:rPr>
                <w:b/>
                <w:bCs/>
                <w:sz w:val="16"/>
                <w:szCs w:val="16"/>
              </w:rPr>
              <w:t>522,3</w:t>
            </w:r>
          </w:p>
        </w:tc>
      </w:tr>
      <w:tr w:rsidR="00BE62F7">
        <w:tblPrEx>
          <w:tblLook w:val="0000"/>
        </w:tblPrEx>
        <w:trPr>
          <w:gridAfter w:val="1"/>
          <w:wAfter w:w="80" w:type="dxa"/>
          <w:trHeight w:val="31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11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Расходы на обеспечение деятельности органов местного самоуправления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01 200 00000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102"/>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Глава муниципального образования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01 200 10120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44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01 200 10120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100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522,3</w:t>
            </w:r>
          </w:p>
        </w:tc>
      </w:tr>
      <w:tr w:rsidR="00BE62F7">
        <w:tblPrEx>
          <w:tblLook w:val="0000"/>
        </w:tblPrEx>
        <w:trPr>
          <w:gridAfter w:val="1"/>
          <w:wAfter w:w="80" w:type="dxa"/>
          <w:trHeight w:val="425"/>
        </w:trPr>
        <w:tc>
          <w:tcPr>
            <w:tcW w:w="5560" w:type="dxa"/>
            <w:gridSpan w:val="4"/>
            <w:tcBorders>
              <w:top w:val="nil"/>
              <w:left w:val="single" w:sz="4" w:space="0" w:color="auto"/>
              <w:bottom w:val="single" w:sz="4" w:space="0" w:color="auto"/>
              <w:right w:val="single" w:sz="4" w:space="0" w:color="auto"/>
            </w:tcBorders>
            <w:vAlign w:val="bottom"/>
          </w:tcPr>
          <w:p w:rsidR="00BE62F7" w:rsidRPr="009E6BC4" w:rsidRDefault="00BE62F7" w:rsidP="009E6BC4">
            <w:pPr>
              <w:ind w:firstLine="0"/>
              <w:jc w:val="both"/>
              <w:rPr>
                <w:color w:val="000000"/>
                <w:sz w:val="16"/>
                <w:szCs w:val="16"/>
              </w:rPr>
            </w:pPr>
            <w:r w:rsidRPr="009E6BC4">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E62F7" w:rsidRPr="009E6BC4" w:rsidRDefault="00BE62F7" w:rsidP="009E6BC4">
            <w:pPr>
              <w:ind w:firstLine="0"/>
              <w:jc w:val="both"/>
              <w:rPr>
                <w:color w:val="000000"/>
                <w:sz w:val="16"/>
                <w:szCs w:val="16"/>
              </w:rPr>
            </w:pPr>
            <w:r w:rsidRPr="009E6BC4">
              <w:rPr>
                <w:color w:val="000000"/>
                <w:sz w:val="16"/>
                <w:szCs w:val="16"/>
              </w:rPr>
              <w:t> </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98 500 70420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100</w:t>
            </w:r>
          </w:p>
        </w:tc>
        <w:tc>
          <w:tcPr>
            <w:tcW w:w="1892" w:type="dxa"/>
            <w:gridSpan w:val="2"/>
            <w:tcBorders>
              <w:top w:val="nil"/>
              <w:left w:val="nil"/>
              <w:bottom w:val="single" w:sz="4" w:space="0" w:color="auto"/>
              <w:right w:val="single" w:sz="4" w:space="0" w:color="auto"/>
            </w:tcBorders>
            <w:noWrap/>
            <w:vAlign w:val="bottom"/>
          </w:tcPr>
          <w:p w:rsidR="00BE62F7" w:rsidRPr="009E6BC4" w:rsidRDefault="00BE62F7" w:rsidP="00E75124">
            <w:pPr>
              <w:ind w:firstLine="0"/>
              <w:rPr>
                <w:sz w:val="16"/>
                <w:szCs w:val="16"/>
              </w:rPr>
            </w:pPr>
          </w:p>
        </w:tc>
      </w:tr>
      <w:tr w:rsidR="00BE62F7">
        <w:tblPrEx>
          <w:tblLook w:val="0000"/>
        </w:tblPrEx>
        <w:trPr>
          <w:gridAfter w:val="1"/>
          <w:wAfter w:w="80" w:type="dxa"/>
          <w:trHeight w:val="38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846,</w:t>
            </w:r>
            <w:r>
              <w:rPr>
                <w:b/>
                <w:bCs/>
                <w:sz w:val="16"/>
                <w:szCs w:val="16"/>
              </w:rPr>
              <w:t>3</w:t>
            </w:r>
          </w:p>
        </w:tc>
      </w:tr>
      <w:tr w:rsidR="00BE62F7">
        <w:tblPrEx>
          <w:tblLook w:val="0000"/>
        </w:tblPrEx>
        <w:trPr>
          <w:gridAfter w:val="1"/>
          <w:wAfter w:w="80" w:type="dxa"/>
          <w:trHeight w:val="36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846,</w:t>
            </w:r>
            <w:r>
              <w:rPr>
                <w:sz w:val="16"/>
                <w:szCs w:val="16"/>
              </w:rPr>
              <w:t>3</w:t>
            </w:r>
          </w:p>
        </w:tc>
      </w:tr>
      <w:tr w:rsidR="00BE62F7">
        <w:tblPrEx>
          <w:tblLook w:val="0000"/>
        </w:tblPrEx>
        <w:trPr>
          <w:gridAfter w:val="1"/>
          <w:wAfter w:w="80" w:type="dxa"/>
          <w:trHeight w:val="16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Расходы на обеспечение деятельности органов местного самоуправления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01 200 00000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846,</w:t>
            </w:r>
            <w:r>
              <w:rPr>
                <w:sz w:val="16"/>
                <w:szCs w:val="16"/>
              </w:rPr>
              <w:t>3</w:t>
            </w:r>
          </w:p>
        </w:tc>
      </w:tr>
      <w:tr w:rsidR="00BE62F7">
        <w:tblPrEx>
          <w:tblLook w:val="0000"/>
        </w:tblPrEx>
        <w:trPr>
          <w:gridAfter w:val="1"/>
          <w:wAfter w:w="80" w:type="dxa"/>
          <w:trHeight w:val="15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Центральный аппарат  органов местного самоуправления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01 200 10110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846,</w:t>
            </w:r>
            <w:r>
              <w:rPr>
                <w:sz w:val="16"/>
                <w:szCs w:val="16"/>
              </w:rPr>
              <w:t>3</w:t>
            </w:r>
          </w:p>
        </w:tc>
      </w:tr>
      <w:tr w:rsidR="00BE62F7">
        <w:tblPrEx>
          <w:tblLook w:val="0000"/>
        </w:tblPrEx>
        <w:trPr>
          <w:gridAfter w:val="1"/>
          <w:wAfter w:w="80" w:type="dxa"/>
          <w:trHeight w:val="49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01 200 10110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100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345,2</w:t>
            </w:r>
          </w:p>
        </w:tc>
      </w:tr>
      <w:tr w:rsidR="00BE62F7">
        <w:tblPrEx>
          <w:tblLook w:val="0000"/>
        </w:tblPrEx>
        <w:trPr>
          <w:gridAfter w:val="1"/>
          <w:wAfter w:w="80" w:type="dxa"/>
          <w:trHeight w:val="29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01 200 10110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481,7</w:t>
            </w:r>
          </w:p>
        </w:tc>
      </w:tr>
      <w:tr w:rsidR="00BE62F7">
        <w:tblPrEx>
          <w:tblLook w:val="0000"/>
        </w:tblPrEx>
        <w:trPr>
          <w:gridAfter w:val="1"/>
          <w:wAfter w:w="80" w:type="dxa"/>
          <w:trHeight w:val="31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бюджетные ассигнования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01 200 10110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800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20,0</w:t>
            </w:r>
          </w:p>
        </w:tc>
      </w:tr>
      <w:tr w:rsidR="00BE62F7">
        <w:tblPrEx>
          <w:tblLook w:val="0000"/>
        </w:tblPrEx>
        <w:trPr>
          <w:gridAfter w:val="1"/>
          <w:wAfter w:w="80" w:type="dxa"/>
          <w:trHeight w:val="300"/>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b/>
                <w:bCs/>
                <w:color w:val="000000"/>
                <w:sz w:val="16"/>
                <w:szCs w:val="16"/>
              </w:rPr>
            </w:pPr>
            <w:r w:rsidRPr="009E6BC4">
              <w:rPr>
                <w:rFonts w:ascii="Times New Romas" w:hAnsi="Times New Romas" w:cs="Times New Romas"/>
                <w:b/>
                <w:bCs/>
                <w:color w:val="000000"/>
                <w:sz w:val="16"/>
                <w:szCs w:val="16"/>
              </w:rPr>
              <w:t>Резервные фонды</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11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0,5</w:t>
            </w:r>
          </w:p>
        </w:tc>
      </w:tr>
      <w:tr w:rsidR="00BE62F7">
        <w:tblPrEx>
          <w:tblLook w:val="0000"/>
        </w:tblPrEx>
        <w:trPr>
          <w:gridAfter w:val="1"/>
          <w:wAfter w:w="80" w:type="dxa"/>
          <w:trHeight w:val="36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11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99 000 00000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172"/>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Резервные фонды</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11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99 100 00000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142"/>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Резервные фонды местных администраций</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11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99 100 14100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13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Резервные средства</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11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99 100 14100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870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0,5</w:t>
            </w:r>
          </w:p>
        </w:tc>
      </w:tr>
      <w:tr w:rsidR="00BE62F7">
        <w:tblPrEx>
          <w:tblLook w:val="0000"/>
        </w:tblPrEx>
        <w:trPr>
          <w:gridAfter w:val="1"/>
          <w:wAfter w:w="80" w:type="dxa"/>
          <w:trHeight w:val="12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Другие общегосударственные вопросы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13</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148,0</w:t>
            </w:r>
          </w:p>
        </w:tc>
      </w:tr>
      <w:tr w:rsidR="00BE62F7">
        <w:tblPrEx>
          <w:tblLook w:val="0000"/>
        </w:tblPrEx>
        <w:trPr>
          <w:gridAfter w:val="1"/>
          <w:wAfter w:w="80" w:type="dxa"/>
          <w:trHeight w:val="25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63,6</w:t>
            </w:r>
          </w:p>
        </w:tc>
      </w:tr>
      <w:tr w:rsidR="00BE62F7">
        <w:tblPrEx>
          <w:tblLook w:val="0000"/>
        </w:tblPrEx>
        <w:trPr>
          <w:gridAfter w:val="1"/>
          <w:wAfter w:w="80" w:type="dxa"/>
          <w:trHeight w:val="7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63,6</w:t>
            </w:r>
          </w:p>
        </w:tc>
      </w:tr>
      <w:tr w:rsidR="00BE62F7">
        <w:tblPrEx>
          <w:tblLook w:val="0000"/>
        </w:tblPrEx>
        <w:trPr>
          <w:gridAfter w:val="1"/>
          <w:wAfter w:w="80" w:type="dxa"/>
          <w:trHeight w:val="59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63,6</w:t>
            </w:r>
          </w:p>
        </w:tc>
      </w:tr>
      <w:tr w:rsidR="00BE62F7">
        <w:tblPrEx>
          <w:tblLook w:val="0000"/>
        </w:tblPrEx>
        <w:trPr>
          <w:gridAfter w:val="1"/>
          <w:wAfter w:w="80" w:type="dxa"/>
          <w:trHeight w:val="300"/>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540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63,6</w:t>
            </w:r>
          </w:p>
        </w:tc>
      </w:tr>
      <w:tr w:rsidR="00BE62F7">
        <w:tblPrEx>
          <w:tblLook w:val="0000"/>
        </w:tblPrEx>
        <w:trPr>
          <w:gridAfter w:val="1"/>
          <w:wAfter w:w="80" w:type="dxa"/>
          <w:trHeight w:val="26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99 000 00000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84,4</w:t>
            </w:r>
          </w:p>
        </w:tc>
      </w:tr>
      <w:tr w:rsidR="00BE62F7">
        <w:tblPrEx>
          <w:tblLook w:val="0000"/>
        </w:tblPrEx>
        <w:trPr>
          <w:gridAfter w:val="1"/>
          <w:wAfter w:w="80" w:type="dxa"/>
          <w:trHeight w:val="24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Расходы на выполнение других обязательств государства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99 900 00000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84,4</w:t>
            </w:r>
          </w:p>
        </w:tc>
      </w:tr>
      <w:tr w:rsidR="00BE62F7">
        <w:tblPrEx>
          <w:tblLook w:val="0000"/>
        </w:tblPrEx>
        <w:trPr>
          <w:gridAfter w:val="1"/>
          <w:wAfter w:w="80" w:type="dxa"/>
          <w:trHeight w:val="162"/>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Прочие выплаты по обязательствам государства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99 900 14710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84,4</w:t>
            </w:r>
          </w:p>
        </w:tc>
      </w:tr>
      <w:tr w:rsidR="00BE62F7">
        <w:tblPrEx>
          <w:tblLook w:val="0000"/>
        </w:tblPrEx>
        <w:trPr>
          <w:gridAfter w:val="1"/>
          <w:wAfter w:w="80" w:type="dxa"/>
          <w:trHeight w:val="33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99 900 14710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84,4</w:t>
            </w:r>
          </w:p>
        </w:tc>
      </w:tr>
      <w:tr w:rsidR="00BE62F7">
        <w:tblPrEx>
          <w:tblLook w:val="0000"/>
        </w:tblPrEx>
        <w:trPr>
          <w:gridAfter w:val="1"/>
          <w:wAfter w:w="80" w:type="dxa"/>
          <w:trHeight w:val="12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НАЦИОНАЛЬНАЯ ОБОРОНА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181,5</w:t>
            </w:r>
          </w:p>
        </w:tc>
      </w:tr>
      <w:tr w:rsidR="00BE62F7">
        <w:tblPrEx>
          <w:tblLook w:val="0000"/>
        </w:tblPrEx>
        <w:trPr>
          <w:gridAfter w:val="1"/>
          <w:wAfter w:w="80" w:type="dxa"/>
          <w:trHeight w:val="12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Мобилизационная и вневойсковая подготовка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181,5</w:t>
            </w:r>
          </w:p>
        </w:tc>
      </w:tr>
      <w:tr w:rsidR="00BE62F7">
        <w:tblPrEx>
          <w:tblLook w:val="0000"/>
        </w:tblPrEx>
        <w:trPr>
          <w:gridAfter w:val="1"/>
          <w:wAfter w:w="80" w:type="dxa"/>
          <w:trHeight w:val="523"/>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181,5</w:t>
            </w:r>
          </w:p>
        </w:tc>
      </w:tr>
      <w:tr w:rsidR="00BE62F7">
        <w:tblPrEx>
          <w:tblLook w:val="0000"/>
        </w:tblPrEx>
        <w:trPr>
          <w:gridAfter w:val="1"/>
          <w:wAfter w:w="80" w:type="dxa"/>
          <w:trHeight w:val="25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Руководство и управление в сфере установленных функций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01 400 00000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181,5</w:t>
            </w:r>
          </w:p>
        </w:tc>
      </w:tr>
      <w:tr w:rsidR="00BE62F7">
        <w:tblPrEx>
          <w:tblLook w:val="0000"/>
        </w:tblPrEx>
        <w:trPr>
          <w:gridAfter w:val="1"/>
          <w:wAfter w:w="80" w:type="dxa"/>
          <w:trHeight w:val="363"/>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Осуществление первичного воинского учета на территориях, где отсутствуют военные комиссариаты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01 400 51180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181,5</w:t>
            </w:r>
          </w:p>
        </w:tc>
      </w:tr>
      <w:tr w:rsidR="00BE62F7">
        <w:tblPrEx>
          <w:tblLook w:val="0000"/>
        </w:tblPrEx>
        <w:trPr>
          <w:gridAfter w:val="1"/>
          <w:wAfter w:w="80" w:type="dxa"/>
          <w:trHeight w:val="51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01 400 51180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100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158,1</w:t>
            </w:r>
          </w:p>
        </w:tc>
      </w:tr>
      <w:tr w:rsidR="00BE62F7">
        <w:tblPrEx>
          <w:tblLook w:val="0000"/>
        </w:tblPrEx>
        <w:trPr>
          <w:gridAfter w:val="1"/>
          <w:wAfter w:w="80" w:type="dxa"/>
          <w:trHeight w:val="32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01 400 51180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23,4</w:t>
            </w:r>
          </w:p>
        </w:tc>
      </w:tr>
      <w:tr w:rsidR="00BE62F7">
        <w:tblPrEx>
          <w:tblLook w:val="0000"/>
        </w:tblPrEx>
        <w:trPr>
          <w:gridAfter w:val="1"/>
          <w:wAfter w:w="80" w:type="dxa"/>
          <w:trHeight w:val="293"/>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НАЦИОНАЛЬНАЯ БЕЗОПАСНОСТЬ И ПРАВООХРАНИТЕЛЬНАЯ ДЕЯТЕЛЬНОСТЬ</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70,5</w:t>
            </w:r>
          </w:p>
        </w:tc>
      </w:tr>
      <w:tr w:rsidR="00BE62F7">
        <w:tblPrEx>
          <w:tblLook w:val="0000"/>
        </w:tblPrEx>
        <w:trPr>
          <w:gridAfter w:val="1"/>
          <w:wAfter w:w="80" w:type="dxa"/>
          <w:trHeight w:val="27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b/>
                <w:bCs/>
                <w:color w:val="000000"/>
                <w:sz w:val="16"/>
                <w:szCs w:val="16"/>
              </w:rPr>
            </w:pPr>
            <w:r w:rsidRPr="009E6BC4">
              <w:rPr>
                <w:rFonts w:ascii="Times New Romas" w:hAnsi="Times New Romas" w:cs="Times New Romas"/>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69,5</w:t>
            </w:r>
          </w:p>
        </w:tc>
      </w:tr>
      <w:tr w:rsidR="00BE62F7">
        <w:tblPrEx>
          <w:tblLook w:val="0000"/>
        </w:tblPrEx>
        <w:trPr>
          <w:gridAfter w:val="1"/>
          <w:wAfter w:w="80" w:type="dxa"/>
          <w:trHeight w:val="438"/>
        </w:trPr>
        <w:tc>
          <w:tcPr>
            <w:tcW w:w="5560" w:type="dxa"/>
            <w:gridSpan w:val="4"/>
            <w:tcBorders>
              <w:top w:val="single" w:sz="4" w:space="0" w:color="auto"/>
              <w:left w:val="single" w:sz="4" w:space="0" w:color="auto"/>
              <w:bottom w:val="single" w:sz="4" w:space="0" w:color="auto"/>
              <w:right w:val="single" w:sz="4" w:space="0" w:color="000000"/>
            </w:tcBorders>
            <w:vAlign w:val="center"/>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Расходы на обеспечение деятельности (оказание услуг) подведомственных учреждений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11,5</w:t>
            </w:r>
          </w:p>
        </w:tc>
      </w:tr>
      <w:tr w:rsidR="00BE62F7">
        <w:tblPrEx>
          <w:tblLook w:val="0000"/>
        </w:tblPrEx>
        <w:trPr>
          <w:gridAfter w:val="1"/>
          <w:wAfter w:w="80" w:type="dxa"/>
          <w:trHeight w:val="350"/>
        </w:trPr>
        <w:tc>
          <w:tcPr>
            <w:tcW w:w="5560" w:type="dxa"/>
            <w:gridSpan w:val="4"/>
            <w:tcBorders>
              <w:top w:val="single" w:sz="4" w:space="0" w:color="auto"/>
              <w:left w:val="single" w:sz="4" w:space="0" w:color="auto"/>
              <w:bottom w:val="single" w:sz="4" w:space="0" w:color="auto"/>
              <w:right w:val="single" w:sz="4" w:space="0" w:color="000000"/>
            </w:tcBorders>
            <w:vAlign w:val="center"/>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Расходы на обеспечение деятельности (оказание услуг) иных подведомственных учреждений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02 500 00000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11,5</w:t>
            </w:r>
          </w:p>
        </w:tc>
      </w:tr>
      <w:tr w:rsidR="00BE62F7">
        <w:tblPrEx>
          <w:tblLook w:val="0000"/>
        </w:tblPrEx>
        <w:trPr>
          <w:gridAfter w:val="1"/>
          <w:wAfter w:w="80" w:type="dxa"/>
          <w:trHeight w:val="331"/>
        </w:trPr>
        <w:tc>
          <w:tcPr>
            <w:tcW w:w="5560" w:type="dxa"/>
            <w:gridSpan w:val="4"/>
            <w:tcBorders>
              <w:top w:val="single" w:sz="4" w:space="0" w:color="auto"/>
              <w:left w:val="single" w:sz="4" w:space="0" w:color="auto"/>
              <w:bottom w:val="single" w:sz="4" w:space="0" w:color="auto"/>
              <w:right w:val="single" w:sz="4" w:space="0" w:color="000000"/>
            </w:tcBorders>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Учреждения по обеспечению национальной безопасности и правоохранительной деятельности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02 500 10860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11,5</w:t>
            </w:r>
          </w:p>
        </w:tc>
      </w:tr>
      <w:tr w:rsidR="00BE62F7">
        <w:tblPrEx>
          <w:tblLook w:val="0000"/>
        </w:tblPrEx>
        <w:trPr>
          <w:gridAfter w:val="1"/>
          <w:wAfter w:w="80" w:type="dxa"/>
          <w:trHeight w:val="31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02 500 10860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11,5</w:t>
            </w:r>
          </w:p>
        </w:tc>
      </w:tr>
      <w:tr w:rsidR="00BE62F7">
        <w:tblPrEx>
          <w:tblLook w:val="0000"/>
        </w:tblPrEx>
        <w:trPr>
          <w:gridAfter w:val="1"/>
          <w:wAfter w:w="80" w:type="dxa"/>
          <w:trHeight w:val="29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58,0</w:t>
            </w:r>
          </w:p>
        </w:tc>
      </w:tr>
      <w:tr w:rsidR="00BE62F7">
        <w:tblPrEx>
          <w:tblLook w:val="0000"/>
        </w:tblPrEx>
        <w:trPr>
          <w:gridAfter w:val="1"/>
          <w:wAfter w:w="80" w:type="dxa"/>
          <w:trHeight w:val="9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xml:space="preserve">98 500 00000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58,0</w:t>
            </w:r>
          </w:p>
        </w:tc>
      </w:tr>
      <w:tr w:rsidR="00BE62F7">
        <w:tblPrEx>
          <w:tblLook w:val="0000"/>
        </w:tblPrEx>
        <w:trPr>
          <w:gridAfter w:val="1"/>
          <w:wAfter w:w="80" w:type="dxa"/>
          <w:trHeight w:val="62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58,0</w:t>
            </w:r>
          </w:p>
        </w:tc>
      </w:tr>
      <w:tr w:rsidR="00BE62F7">
        <w:tblPrEx>
          <w:tblLook w:val="0000"/>
        </w:tblPrEx>
        <w:trPr>
          <w:gridAfter w:val="1"/>
          <w:wAfter w:w="80" w:type="dxa"/>
          <w:trHeight w:val="403"/>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10</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58,0</w:t>
            </w:r>
          </w:p>
        </w:tc>
      </w:tr>
      <w:tr w:rsidR="00BE62F7">
        <w:tblPrEx>
          <w:tblLook w:val="0000"/>
        </w:tblPrEx>
        <w:trPr>
          <w:gridAfter w:val="1"/>
          <w:wAfter w:w="80" w:type="dxa"/>
          <w:trHeight w:val="35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b/>
                <w:bCs/>
                <w:color w:val="000000"/>
                <w:sz w:val="16"/>
                <w:szCs w:val="16"/>
              </w:rPr>
            </w:pPr>
            <w:r w:rsidRPr="009E6BC4">
              <w:rPr>
                <w:rFonts w:ascii="Times New Romas" w:hAnsi="Times New Romas" w:cs="Times New Romas"/>
                <w:b/>
                <w:bCs/>
                <w:color w:val="000000"/>
                <w:sz w:val="16"/>
                <w:szCs w:val="16"/>
              </w:rPr>
              <w:t>Другие вопросы в област</w:t>
            </w:r>
            <w:r>
              <w:rPr>
                <w:b/>
                <w:bCs/>
                <w:color w:val="000000"/>
                <w:sz w:val="16"/>
                <w:szCs w:val="16"/>
              </w:rPr>
              <w:t>и</w:t>
            </w:r>
            <w:r w:rsidRPr="009E6BC4">
              <w:rPr>
                <w:rFonts w:ascii="Times New Romas" w:hAnsi="Times New Romas" w:cs="Times New Romas"/>
                <w:b/>
                <w:bCs/>
                <w:color w:val="000000"/>
                <w:sz w:val="16"/>
                <w:szCs w:val="16"/>
              </w:rPr>
              <w:t xml:space="preserve"> национальной безопасности  и правоохранительной деятельности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14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1,0</w:t>
            </w:r>
          </w:p>
        </w:tc>
      </w:tr>
      <w:tr w:rsidR="00BE62F7">
        <w:tblPrEx>
          <w:tblLook w:val="0000"/>
        </w:tblPrEx>
        <w:trPr>
          <w:gridAfter w:val="1"/>
          <w:wAfter w:w="80" w:type="dxa"/>
          <w:trHeight w:val="340"/>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14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xml:space="preserve">98 500 00000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48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44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14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1,0</w:t>
            </w:r>
          </w:p>
        </w:tc>
      </w:tr>
      <w:tr w:rsidR="00BE62F7">
        <w:tblPrEx>
          <w:tblLook w:val="0000"/>
        </w:tblPrEx>
        <w:trPr>
          <w:gridAfter w:val="1"/>
          <w:wAfter w:w="80" w:type="dxa"/>
          <w:trHeight w:val="180"/>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НАЦИОНАЛЬНАЯ ЭКОНОМИКА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04</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92,2</w:t>
            </w:r>
          </w:p>
        </w:tc>
      </w:tr>
      <w:tr w:rsidR="00BE62F7">
        <w:tblPrEx>
          <w:tblLook w:val="0000"/>
        </w:tblPrEx>
        <w:trPr>
          <w:gridAfter w:val="1"/>
          <w:wAfter w:w="80" w:type="dxa"/>
          <w:trHeight w:val="163"/>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b/>
                <w:bCs/>
                <w:color w:val="000000"/>
                <w:sz w:val="16"/>
                <w:szCs w:val="16"/>
              </w:rPr>
            </w:pPr>
            <w:r w:rsidRPr="009E6BC4">
              <w:rPr>
                <w:rFonts w:ascii="Times New Romas" w:hAnsi="Times New Romas" w:cs="Times New Romas"/>
                <w:b/>
                <w:bCs/>
                <w:color w:val="000000"/>
                <w:sz w:val="16"/>
                <w:szCs w:val="16"/>
              </w:rPr>
              <w:t>Дорожное хозяйство (дорожные фонды)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04</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09</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92,2</w:t>
            </w:r>
          </w:p>
        </w:tc>
      </w:tr>
      <w:tr w:rsidR="00BE62F7">
        <w:tblPrEx>
          <w:tblLook w:val="0000"/>
        </w:tblPrEx>
        <w:trPr>
          <w:gridAfter w:val="1"/>
          <w:wAfter w:w="80" w:type="dxa"/>
          <w:trHeight w:val="32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09</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12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09</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xml:space="preserve">98 500 00000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43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09</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26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09</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92,2</w:t>
            </w:r>
          </w:p>
        </w:tc>
      </w:tr>
      <w:tr w:rsidR="00BE62F7">
        <w:tblPrEx>
          <w:tblLook w:val="0000"/>
        </w:tblPrEx>
        <w:trPr>
          <w:gridAfter w:val="1"/>
          <w:wAfter w:w="80" w:type="dxa"/>
          <w:trHeight w:val="23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b/>
                <w:bCs/>
                <w:color w:val="000000"/>
                <w:sz w:val="16"/>
                <w:szCs w:val="16"/>
              </w:rPr>
            </w:pPr>
            <w:r w:rsidRPr="009E6BC4">
              <w:rPr>
                <w:rFonts w:ascii="Times New Romas" w:hAnsi="Times New Romas" w:cs="Times New Romas"/>
                <w:b/>
                <w:bCs/>
                <w:color w:val="000000"/>
                <w:sz w:val="16"/>
                <w:szCs w:val="16"/>
              </w:rPr>
              <w:t>ЖИЛИЩНО-КОММУНАЛЬНОЕ ХОЗЯЙСТВО</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1838,1</w:t>
            </w:r>
          </w:p>
        </w:tc>
      </w:tr>
      <w:tr w:rsidR="00BE62F7">
        <w:tblPrEx>
          <w:tblLook w:val="0000"/>
        </w:tblPrEx>
        <w:trPr>
          <w:gridAfter w:val="1"/>
          <w:wAfter w:w="80" w:type="dxa"/>
          <w:trHeight w:val="16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b/>
                <w:bCs/>
                <w:color w:val="000000"/>
                <w:sz w:val="16"/>
                <w:szCs w:val="16"/>
              </w:rPr>
            </w:pPr>
            <w:r w:rsidRPr="009E6BC4">
              <w:rPr>
                <w:rFonts w:ascii="Times New Romas" w:hAnsi="Times New Romas" w:cs="Times New Romas"/>
                <w:b/>
                <w:bCs/>
                <w:color w:val="000000"/>
                <w:sz w:val="16"/>
                <w:szCs w:val="16"/>
              </w:rPr>
              <w:t>Коммунальное хозяйство</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126,4</w:t>
            </w:r>
          </w:p>
        </w:tc>
      </w:tr>
      <w:tr w:rsidR="00BE62F7">
        <w:tblPrEx>
          <w:tblLook w:val="0000"/>
        </w:tblPrEx>
        <w:trPr>
          <w:gridAfter w:val="1"/>
          <w:wAfter w:w="80" w:type="dxa"/>
          <w:trHeight w:val="43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16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xml:space="preserve">98 500 00000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702"/>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31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126,4</w:t>
            </w:r>
          </w:p>
        </w:tc>
      </w:tr>
      <w:tr w:rsidR="00BE62F7">
        <w:tblPrEx>
          <w:tblLook w:val="0000"/>
        </w:tblPrEx>
        <w:trPr>
          <w:gridAfter w:val="1"/>
          <w:wAfter w:w="80" w:type="dxa"/>
          <w:trHeight w:val="10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b/>
                <w:bCs/>
                <w:color w:val="000000"/>
                <w:sz w:val="16"/>
                <w:szCs w:val="16"/>
              </w:rPr>
            </w:pPr>
            <w:r w:rsidRPr="009E6BC4">
              <w:rPr>
                <w:rFonts w:ascii="Times New Romas" w:hAnsi="Times New Romas" w:cs="Times New Romas"/>
                <w:b/>
                <w:bCs/>
                <w:color w:val="000000"/>
                <w:sz w:val="16"/>
                <w:szCs w:val="16"/>
              </w:rPr>
              <w:t>Благоустройство</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1711,7</w:t>
            </w:r>
          </w:p>
        </w:tc>
      </w:tr>
      <w:tr w:rsidR="00BE62F7">
        <w:tblPrEx>
          <w:tblLook w:val="0000"/>
        </w:tblPrEx>
        <w:trPr>
          <w:gridAfter w:val="1"/>
          <w:wAfter w:w="80" w:type="dxa"/>
          <w:trHeight w:val="45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22 000 00000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1667,2</w:t>
            </w:r>
          </w:p>
        </w:tc>
      </w:tr>
      <w:tr w:rsidR="00BE62F7">
        <w:tblPrEx>
          <w:tblLook w:val="0000"/>
        </w:tblPrEx>
        <w:trPr>
          <w:gridAfter w:val="1"/>
          <w:wAfter w:w="80" w:type="dxa"/>
          <w:trHeight w:val="25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Обустройство спортивной площадки в селе Верх-Кучук Шелаболихинского района Алтайского края</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22 000 S0261</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1667,2</w:t>
            </w:r>
          </w:p>
        </w:tc>
      </w:tr>
      <w:tr w:rsidR="00BE62F7">
        <w:tblPrEx>
          <w:tblLook w:val="0000"/>
        </w:tblPrEx>
        <w:trPr>
          <w:gridAfter w:val="1"/>
          <w:wAfter w:w="80" w:type="dxa"/>
          <w:trHeight w:val="41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22 000 S0261</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1667,2</w:t>
            </w:r>
          </w:p>
        </w:tc>
      </w:tr>
      <w:tr w:rsidR="00BE62F7">
        <w:tblPrEx>
          <w:tblLook w:val="0000"/>
        </w:tblPrEx>
        <w:trPr>
          <w:gridAfter w:val="1"/>
          <w:wAfter w:w="80" w:type="dxa"/>
          <w:trHeight w:val="15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Иные вопросы в области жилищно-коммунального хозяйства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92 000 00000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4,5</w:t>
            </w:r>
          </w:p>
        </w:tc>
      </w:tr>
      <w:tr w:rsidR="00BE62F7">
        <w:tblPrEx>
          <w:tblLook w:val="0000"/>
        </w:tblPrEx>
        <w:trPr>
          <w:gridAfter w:val="1"/>
          <w:wAfter w:w="80" w:type="dxa"/>
          <w:trHeight w:val="15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Иные расходы в области жилищно-коммунального хозяйства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92 900 00000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4,5</w:t>
            </w:r>
          </w:p>
        </w:tc>
      </w:tr>
      <w:tr w:rsidR="00BE62F7">
        <w:tblPrEx>
          <w:tblLook w:val="0000"/>
        </w:tblPrEx>
        <w:trPr>
          <w:gridAfter w:val="1"/>
          <w:wAfter w:w="80" w:type="dxa"/>
          <w:trHeight w:val="14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Прочие мероприятия по благоустройству городских округов и поселений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92 900 18080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4,5</w:t>
            </w:r>
          </w:p>
        </w:tc>
      </w:tr>
      <w:tr w:rsidR="00BE62F7">
        <w:tblPrEx>
          <w:tblLook w:val="0000"/>
        </w:tblPrEx>
        <w:trPr>
          <w:gridAfter w:val="1"/>
          <w:wAfter w:w="80" w:type="dxa"/>
          <w:trHeight w:val="305"/>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sz w:val="16"/>
                <w:szCs w:val="16"/>
              </w:rPr>
            </w:pPr>
            <w:r w:rsidRPr="009E6BC4">
              <w:rPr>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92 900 18080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4,5</w:t>
            </w:r>
          </w:p>
        </w:tc>
      </w:tr>
      <w:tr w:rsidR="00BE62F7">
        <w:tblPrEx>
          <w:tblLook w:val="0000"/>
        </w:tblPrEx>
        <w:trPr>
          <w:gridAfter w:val="1"/>
          <w:wAfter w:w="80" w:type="dxa"/>
          <w:trHeight w:val="287"/>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b/>
                <w:bCs/>
                <w:sz w:val="16"/>
                <w:szCs w:val="16"/>
              </w:rPr>
            </w:pPr>
            <w:r w:rsidRPr="009E6BC4">
              <w:rPr>
                <w:b/>
                <w:bCs/>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40,0</w:t>
            </w:r>
          </w:p>
        </w:tc>
      </w:tr>
      <w:tr w:rsidR="00BE62F7">
        <w:tblPrEx>
          <w:tblLook w:val="0000"/>
        </w:tblPrEx>
        <w:trPr>
          <w:gridAfter w:val="1"/>
          <w:wAfter w:w="80" w:type="dxa"/>
          <w:trHeight w:val="270"/>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xml:space="preserve">98 500 00000 </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40,0</w:t>
            </w:r>
          </w:p>
        </w:tc>
      </w:tr>
      <w:tr w:rsidR="00BE62F7">
        <w:tblPrEx>
          <w:tblLook w:val="0000"/>
        </w:tblPrEx>
        <w:trPr>
          <w:gridAfter w:val="1"/>
          <w:wAfter w:w="80" w:type="dxa"/>
          <w:trHeight w:val="52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40,0</w:t>
            </w:r>
          </w:p>
        </w:tc>
      </w:tr>
      <w:tr w:rsidR="00BE62F7">
        <w:tblPrEx>
          <w:tblLook w:val="0000"/>
        </w:tblPrEx>
        <w:trPr>
          <w:gridAfter w:val="1"/>
          <w:wAfter w:w="80" w:type="dxa"/>
          <w:trHeight w:val="31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05</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03</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40,0</w:t>
            </w:r>
          </w:p>
        </w:tc>
      </w:tr>
      <w:tr w:rsidR="00BE62F7">
        <w:tblPrEx>
          <w:tblLook w:val="0000"/>
        </w:tblPrEx>
        <w:trPr>
          <w:gridAfter w:val="1"/>
          <w:wAfter w:w="80" w:type="dxa"/>
          <w:trHeight w:val="294"/>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КУЛЬТУРА, КИНЕМАТОГРАФИЯ</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590,3</w:t>
            </w:r>
          </w:p>
        </w:tc>
      </w:tr>
      <w:tr w:rsidR="00BE62F7">
        <w:tblPrEx>
          <w:tblLook w:val="0000"/>
        </w:tblPrEx>
        <w:trPr>
          <w:gridAfter w:val="1"/>
          <w:wAfter w:w="80" w:type="dxa"/>
          <w:trHeight w:val="16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 xml:space="preserve">Культура </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01</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575,3</w:t>
            </w:r>
          </w:p>
        </w:tc>
      </w:tr>
      <w:tr w:rsidR="00BE62F7">
        <w:tblPrEx>
          <w:tblLook w:val="0000"/>
        </w:tblPrEx>
        <w:trPr>
          <w:gridAfter w:val="1"/>
          <w:wAfter w:w="80" w:type="dxa"/>
          <w:trHeight w:val="344"/>
        </w:trPr>
        <w:tc>
          <w:tcPr>
            <w:tcW w:w="5560" w:type="dxa"/>
            <w:gridSpan w:val="4"/>
            <w:tcBorders>
              <w:top w:val="single" w:sz="4" w:space="0" w:color="auto"/>
              <w:left w:val="single" w:sz="4" w:space="0" w:color="auto"/>
              <w:bottom w:val="single" w:sz="4" w:space="0" w:color="auto"/>
              <w:right w:val="single" w:sz="4" w:space="0" w:color="000000"/>
            </w:tcBorders>
          </w:tcPr>
          <w:p w:rsidR="00BE62F7" w:rsidRPr="009E6BC4" w:rsidRDefault="00BE62F7" w:rsidP="009E6BC4">
            <w:pPr>
              <w:ind w:firstLine="0"/>
              <w:jc w:val="both"/>
              <w:rPr>
                <w:sz w:val="16"/>
                <w:szCs w:val="16"/>
              </w:rPr>
            </w:pPr>
            <w:r w:rsidRPr="009E6BC4">
              <w:rPr>
                <w:sz w:val="16"/>
                <w:szCs w:val="16"/>
              </w:rPr>
              <w:t>Расходы на обеспечение деятельности (оказание услуг) подведомственных учреждений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411,8</w:t>
            </w:r>
          </w:p>
        </w:tc>
      </w:tr>
      <w:tr w:rsidR="00BE62F7">
        <w:tblPrEx>
          <w:tblLook w:val="0000"/>
        </w:tblPrEx>
        <w:trPr>
          <w:gridAfter w:val="1"/>
          <w:wAfter w:w="80" w:type="dxa"/>
          <w:trHeight w:val="311"/>
        </w:trPr>
        <w:tc>
          <w:tcPr>
            <w:tcW w:w="5560" w:type="dxa"/>
            <w:gridSpan w:val="4"/>
            <w:tcBorders>
              <w:top w:val="single" w:sz="4" w:space="0" w:color="auto"/>
              <w:left w:val="single" w:sz="4" w:space="0" w:color="auto"/>
              <w:bottom w:val="single" w:sz="4" w:space="0" w:color="auto"/>
              <w:right w:val="single" w:sz="4" w:space="0" w:color="000000"/>
            </w:tcBorders>
          </w:tcPr>
          <w:p w:rsidR="00BE62F7" w:rsidRPr="009E6BC4" w:rsidRDefault="00BE62F7" w:rsidP="009E6BC4">
            <w:pPr>
              <w:ind w:firstLine="0"/>
              <w:jc w:val="both"/>
              <w:rPr>
                <w:sz w:val="16"/>
                <w:szCs w:val="16"/>
              </w:rPr>
            </w:pPr>
            <w:r w:rsidRPr="009E6BC4">
              <w:rPr>
                <w:sz w:val="16"/>
                <w:szCs w:val="16"/>
              </w:rPr>
              <w:t>Расходы на обеспечение деятельности (оказание услуг) подведомственных учреждений в сфере культуры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02 200 00000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411,8</w:t>
            </w:r>
          </w:p>
        </w:tc>
      </w:tr>
      <w:tr w:rsidR="00BE62F7">
        <w:tblPrEx>
          <w:tblLook w:val="0000"/>
        </w:tblPrEx>
        <w:trPr>
          <w:gridAfter w:val="1"/>
          <w:wAfter w:w="80" w:type="dxa"/>
          <w:trHeight w:val="128"/>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Учреждения культуры</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02 200 10530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411,8</w:t>
            </w:r>
          </w:p>
        </w:tc>
      </w:tr>
      <w:tr w:rsidR="00BE62F7">
        <w:tblPrEx>
          <w:tblLook w:val="0000"/>
        </w:tblPrEx>
        <w:trPr>
          <w:gridAfter w:val="1"/>
          <w:wAfter w:w="80" w:type="dxa"/>
          <w:trHeight w:val="291"/>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02 200 10530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411,8</w:t>
            </w:r>
          </w:p>
        </w:tc>
      </w:tr>
      <w:tr w:rsidR="00BE62F7">
        <w:tblPrEx>
          <w:tblLook w:val="0000"/>
        </w:tblPrEx>
        <w:trPr>
          <w:gridAfter w:val="1"/>
          <w:wAfter w:w="80" w:type="dxa"/>
          <w:trHeight w:val="260"/>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163,5</w:t>
            </w:r>
          </w:p>
        </w:tc>
      </w:tr>
      <w:tr w:rsidR="00BE62F7">
        <w:tblPrEx>
          <w:tblLook w:val="0000"/>
        </w:tblPrEx>
        <w:trPr>
          <w:gridAfter w:val="1"/>
          <w:wAfter w:w="80" w:type="dxa"/>
          <w:trHeight w:val="25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98 500 00000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163,5</w:t>
            </w:r>
          </w:p>
        </w:tc>
      </w:tr>
      <w:tr w:rsidR="00BE62F7">
        <w:tblPrEx>
          <w:tblLook w:val="0000"/>
        </w:tblPrEx>
        <w:trPr>
          <w:gridAfter w:val="1"/>
          <w:wAfter w:w="80" w:type="dxa"/>
          <w:trHeight w:val="70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163,5</w:t>
            </w:r>
          </w:p>
        </w:tc>
      </w:tr>
      <w:tr w:rsidR="00BE62F7">
        <w:tblPrEx>
          <w:tblLook w:val="0000"/>
        </w:tblPrEx>
        <w:trPr>
          <w:gridAfter w:val="1"/>
          <w:wAfter w:w="80" w:type="dxa"/>
          <w:trHeight w:val="132"/>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w:t>
            </w:r>
          </w:p>
        </w:tc>
        <w:tc>
          <w:tcPr>
            <w:tcW w:w="460" w:type="dxa"/>
            <w:gridSpan w:val="2"/>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01</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sz w:val="16"/>
                <w:szCs w:val="16"/>
              </w:rPr>
            </w:pPr>
            <w:r w:rsidRPr="009E6BC4">
              <w:rPr>
                <w:sz w:val="16"/>
                <w:szCs w:val="16"/>
              </w:rPr>
              <w:t>540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163,5</w:t>
            </w:r>
          </w:p>
        </w:tc>
      </w:tr>
      <w:tr w:rsidR="00BE62F7">
        <w:tblPrEx>
          <w:tblLook w:val="0000"/>
        </w:tblPrEx>
        <w:trPr>
          <w:gridAfter w:val="1"/>
          <w:wAfter w:w="80" w:type="dxa"/>
          <w:trHeight w:val="296"/>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b/>
                <w:bCs/>
                <w:color w:val="000000"/>
                <w:sz w:val="16"/>
                <w:szCs w:val="16"/>
              </w:rPr>
            </w:pPr>
            <w:r w:rsidRPr="009E6BC4">
              <w:rPr>
                <w:b/>
                <w:bCs/>
                <w:color w:val="000000"/>
                <w:sz w:val="16"/>
                <w:szCs w:val="16"/>
              </w:rPr>
              <w:t>Другие вопросы в области культуры, кинематографии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04</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15,0</w:t>
            </w:r>
          </w:p>
        </w:tc>
      </w:tr>
      <w:tr w:rsidR="00BE62F7">
        <w:tblPrEx>
          <w:tblLook w:val="0000"/>
        </w:tblPrEx>
        <w:trPr>
          <w:gridAfter w:val="1"/>
          <w:wAfter w:w="80" w:type="dxa"/>
          <w:trHeight w:val="362"/>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98 000 00000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b/>
                <w:bCs/>
                <w:color w:val="000000"/>
                <w:sz w:val="16"/>
                <w:szCs w:val="16"/>
              </w:rPr>
            </w:pPr>
            <w:r w:rsidRPr="009E6BC4">
              <w:rPr>
                <w:b/>
                <w:bCs/>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15,0</w:t>
            </w:r>
          </w:p>
        </w:tc>
      </w:tr>
      <w:tr w:rsidR="00BE62F7">
        <w:tblPrEx>
          <w:tblLook w:val="0000"/>
        </w:tblPrEx>
        <w:trPr>
          <w:gridAfter w:val="1"/>
          <w:wAfter w:w="80" w:type="dxa"/>
          <w:trHeight w:val="14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Иные межбюджетные трансферты общего характера</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xml:space="preserve">98 500 00000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15,0</w:t>
            </w:r>
          </w:p>
        </w:tc>
      </w:tr>
      <w:tr w:rsidR="00BE62F7">
        <w:tblPrEx>
          <w:tblLook w:val="0000"/>
        </w:tblPrEx>
        <w:trPr>
          <w:gridAfter w:val="1"/>
          <w:wAfter w:w="80" w:type="dxa"/>
          <w:trHeight w:val="493"/>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color w:val="000000"/>
                <w:sz w:val="16"/>
                <w:szCs w:val="16"/>
              </w:rPr>
            </w:pPr>
            <w:r w:rsidRPr="009E6BC4">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15,0</w:t>
            </w:r>
          </w:p>
        </w:tc>
      </w:tr>
      <w:tr w:rsidR="00BE62F7">
        <w:tblPrEx>
          <w:tblLook w:val="0000"/>
        </w:tblPrEx>
        <w:trPr>
          <w:gridAfter w:val="1"/>
          <w:wAfter w:w="80" w:type="dxa"/>
          <w:trHeight w:val="289"/>
        </w:trPr>
        <w:tc>
          <w:tcPr>
            <w:tcW w:w="5560" w:type="dxa"/>
            <w:gridSpan w:val="4"/>
            <w:tcBorders>
              <w:top w:val="single" w:sz="4" w:space="0" w:color="auto"/>
              <w:left w:val="single" w:sz="4" w:space="0" w:color="auto"/>
              <w:bottom w:val="single" w:sz="4" w:space="0" w:color="auto"/>
              <w:right w:val="single" w:sz="4" w:space="0" w:color="000000"/>
            </w:tcBorders>
            <w:vAlign w:val="bottom"/>
          </w:tcPr>
          <w:p w:rsidR="00BE62F7" w:rsidRPr="009E6BC4" w:rsidRDefault="00BE62F7" w:rsidP="009E6BC4">
            <w:pPr>
              <w:ind w:firstLine="0"/>
              <w:jc w:val="both"/>
              <w:rPr>
                <w:rFonts w:ascii="Times New Romas" w:hAnsi="Times New Romas" w:cs="Times New Romas"/>
                <w:color w:val="000000"/>
                <w:sz w:val="16"/>
                <w:szCs w:val="16"/>
              </w:rPr>
            </w:pPr>
            <w:r w:rsidRPr="009E6BC4">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08</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04</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98 500 60510</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200</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sz w:val="16"/>
                <w:szCs w:val="16"/>
              </w:rPr>
            </w:pPr>
            <w:r w:rsidRPr="009E6BC4">
              <w:rPr>
                <w:sz w:val="16"/>
                <w:szCs w:val="16"/>
              </w:rPr>
              <w:t>15,0</w:t>
            </w:r>
          </w:p>
        </w:tc>
      </w:tr>
      <w:tr w:rsidR="00BE62F7">
        <w:tblPrEx>
          <w:tblLook w:val="0000"/>
        </w:tblPrEx>
        <w:trPr>
          <w:gridAfter w:val="1"/>
          <w:wAfter w:w="80" w:type="dxa"/>
          <w:trHeight w:val="92"/>
        </w:trPr>
        <w:tc>
          <w:tcPr>
            <w:tcW w:w="5560" w:type="dxa"/>
            <w:gridSpan w:val="4"/>
            <w:tcBorders>
              <w:top w:val="single" w:sz="4" w:space="0" w:color="auto"/>
              <w:left w:val="single" w:sz="4" w:space="0" w:color="auto"/>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ВСЕГО</w:t>
            </w:r>
          </w:p>
        </w:tc>
        <w:tc>
          <w:tcPr>
            <w:tcW w:w="460" w:type="dxa"/>
            <w:gridSpan w:val="2"/>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50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660" w:type="dxa"/>
            <w:gridSpan w:val="3"/>
            <w:tcBorders>
              <w:top w:val="nil"/>
              <w:left w:val="nil"/>
              <w:bottom w:val="single" w:sz="4" w:space="0" w:color="auto"/>
              <w:right w:val="single" w:sz="4" w:space="0" w:color="auto"/>
            </w:tcBorders>
            <w:noWrap/>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740" w:type="dxa"/>
            <w:tcBorders>
              <w:top w:val="nil"/>
              <w:left w:val="nil"/>
              <w:bottom w:val="single" w:sz="4" w:space="0" w:color="auto"/>
              <w:right w:val="single" w:sz="4" w:space="0" w:color="auto"/>
            </w:tcBorders>
            <w:vAlign w:val="bottom"/>
          </w:tcPr>
          <w:p w:rsidR="00BE62F7" w:rsidRPr="009E6BC4" w:rsidRDefault="00BE62F7" w:rsidP="009E6BC4">
            <w:pPr>
              <w:ind w:firstLine="0"/>
              <w:jc w:val="center"/>
              <w:rPr>
                <w:color w:val="000000"/>
                <w:sz w:val="16"/>
                <w:szCs w:val="16"/>
              </w:rPr>
            </w:pPr>
            <w:r w:rsidRPr="009E6BC4">
              <w:rPr>
                <w:color w:val="000000"/>
                <w:sz w:val="16"/>
                <w:szCs w:val="16"/>
              </w:rPr>
              <w:t> </w:t>
            </w:r>
          </w:p>
        </w:tc>
        <w:tc>
          <w:tcPr>
            <w:tcW w:w="1892" w:type="dxa"/>
            <w:gridSpan w:val="2"/>
            <w:tcBorders>
              <w:top w:val="single" w:sz="4" w:space="0" w:color="auto"/>
              <w:left w:val="nil"/>
              <w:bottom w:val="single" w:sz="4" w:space="0" w:color="auto"/>
              <w:right w:val="single" w:sz="4" w:space="0" w:color="000000"/>
            </w:tcBorders>
            <w:noWrap/>
            <w:vAlign w:val="bottom"/>
          </w:tcPr>
          <w:p w:rsidR="00BE62F7" w:rsidRPr="009E6BC4" w:rsidRDefault="00BE62F7" w:rsidP="009E6BC4">
            <w:pPr>
              <w:ind w:firstLine="0"/>
              <w:jc w:val="center"/>
              <w:rPr>
                <w:b/>
                <w:bCs/>
                <w:sz w:val="16"/>
                <w:szCs w:val="16"/>
              </w:rPr>
            </w:pPr>
            <w:r w:rsidRPr="009E6BC4">
              <w:rPr>
                <w:b/>
                <w:bCs/>
                <w:sz w:val="16"/>
                <w:szCs w:val="16"/>
              </w:rPr>
              <w:t>42</w:t>
            </w:r>
            <w:r>
              <w:rPr>
                <w:b/>
                <w:bCs/>
                <w:sz w:val="16"/>
                <w:szCs w:val="16"/>
              </w:rPr>
              <w:t>89,7</w:t>
            </w:r>
          </w:p>
        </w:tc>
      </w:tr>
    </w:tbl>
    <w:p w:rsidR="00BE62F7" w:rsidRDefault="00BE62F7" w:rsidP="00726EDE">
      <w:pPr>
        <w:pBdr>
          <w:bottom w:val="dotted" w:sz="24" w:space="1" w:color="auto"/>
        </w:pBdr>
        <w:ind w:firstLine="0"/>
        <w:jc w:val="center"/>
        <w:rPr>
          <w:b/>
          <w:bCs/>
          <w:sz w:val="16"/>
          <w:szCs w:val="16"/>
          <w:lang w:eastAsia="en-US"/>
        </w:rPr>
      </w:pPr>
    </w:p>
    <w:p w:rsidR="00BE62F7" w:rsidRDefault="00BE62F7" w:rsidP="00914A84">
      <w:pPr>
        <w:jc w:val="center"/>
        <w:rPr>
          <w:sz w:val="16"/>
          <w:szCs w:val="16"/>
        </w:rPr>
      </w:pPr>
    </w:p>
    <w:p w:rsidR="00BE62F7" w:rsidRPr="00914A84" w:rsidRDefault="00BE62F7" w:rsidP="00B0798E">
      <w:pPr>
        <w:ind w:firstLine="0"/>
        <w:jc w:val="center"/>
        <w:rPr>
          <w:sz w:val="16"/>
          <w:szCs w:val="16"/>
        </w:rPr>
      </w:pPr>
      <w:r w:rsidRPr="00914A84">
        <w:rPr>
          <w:sz w:val="16"/>
          <w:szCs w:val="16"/>
        </w:rPr>
        <w:t>РОССИЙСКАЯ  ФЕДЕРАЦИЯ</w:t>
      </w:r>
    </w:p>
    <w:p w:rsidR="00BE62F7" w:rsidRPr="00914A84" w:rsidRDefault="00BE62F7" w:rsidP="00B0798E">
      <w:pPr>
        <w:ind w:firstLine="0"/>
        <w:jc w:val="center"/>
        <w:rPr>
          <w:sz w:val="16"/>
          <w:szCs w:val="16"/>
        </w:rPr>
      </w:pPr>
      <w:r w:rsidRPr="00914A84">
        <w:rPr>
          <w:sz w:val="16"/>
          <w:szCs w:val="16"/>
        </w:rPr>
        <w:t>ВЕРХ – КУЧУКСКИЙ СЕЛЬСКИЙ СОВЕТ ДЕПУТАТОВ</w:t>
      </w:r>
    </w:p>
    <w:p w:rsidR="00BE62F7" w:rsidRPr="00914A84" w:rsidRDefault="00BE62F7" w:rsidP="00B0798E">
      <w:pPr>
        <w:ind w:firstLine="0"/>
        <w:jc w:val="center"/>
        <w:rPr>
          <w:sz w:val="16"/>
          <w:szCs w:val="16"/>
        </w:rPr>
      </w:pPr>
      <w:r w:rsidRPr="00914A84">
        <w:rPr>
          <w:sz w:val="16"/>
          <w:szCs w:val="16"/>
        </w:rPr>
        <w:t>ШЕЛАБОЛИХИНСКОГО РАЙОНА АЛТАЙСКОГО КРАЯ</w:t>
      </w:r>
    </w:p>
    <w:p w:rsidR="00BE62F7" w:rsidRPr="00914A84" w:rsidRDefault="00BE62F7" w:rsidP="00914A84">
      <w:pPr>
        <w:jc w:val="center"/>
        <w:rPr>
          <w:sz w:val="16"/>
          <w:szCs w:val="16"/>
        </w:rPr>
      </w:pPr>
    </w:p>
    <w:p w:rsidR="00BE62F7" w:rsidRDefault="00BE62F7" w:rsidP="00914A84">
      <w:pPr>
        <w:jc w:val="center"/>
        <w:rPr>
          <w:sz w:val="16"/>
          <w:szCs w:val="16"/>
        </w:rPr>
      </w:pPr>
    </w:p>
    <w:p w:rsidR="00BE62F7" w:rsidRPr="00914A84" w:rsidRDefault="00BE62F7" w:rsidP="00B0798E">
      <w:pPr>
        <w:ind w:firstLine="0"/>
        <w:jc w:val="center"/>
        <w:rPr>
          <w:sz w:val="16"/>
          <w:szCs w:val="16"/>
        </w:rPr>
      </w:pPr>
      <w:r w:rsidRPr="00914A84">
        <w:rPr>
          <w:sz w:val="16"/>
          <w:szCs w:val="16"/>
        </w:rPr>
        <w:t>РЕШЕНИЕ</w:t>
      </w:r>
    </w:p>
    <w:p w:rsidR="00BE62F7" w:rsidRPr="00914A84" w:rsidRDefault="00BE62F7" w:rsidP="001B02F1">
      <w:pPr>
        <w:autoSpaceDE w:val="0"/>
        <w:autoSpaceDN w:val="0"/>
        <w:adjustRightInd w:val="0"/>
        <w:ind w:right="-5" w:firstLine="0"/>
        <w:rPr>
          <w:sz w:val="16"/>
          <w:szCs w:val="16"/>
        </w:rPr>
      </w:pPr>
      <w:r w:rsidRPr="00914A84">
        <w:rPr>
          <w:sz w:val="16"/>
          <w:szCs w:val="16"/>
        </w:rPr>
        <w:t xml:space="preserve">«30» июня 2023 г.   </w:t>
      </w:r>
      <w:r>
        <w:rPr>
          <w:sz w:val="16"/>
          <w:szCs w:val="16"/>
        </w:rPr>
        <w:t xml:space="preserve">                                          </w:t>
      </w:r>
      <w:r w:rsidRPr="00914A84">
        <w:rPr>
          <w:sz w:val="16"/>
          <w:szCs w:val="16"/>
        </w:rPr>
        <w:t xml:space="preserve">                                                    </w:t>
      </w:r>
      <w:r>
        <w:rPr>
          <w:sz w:val="16"/>
          <w:szCs w:val="16"/>
        </w:rPr>
        <w:t xml:space="preserve">                                                                                                                                    </w:t>
      </w:r>
      <w:r w:rsidRPr="00914A84">
        <w:rPr>
          <w:sz w:val="16"/>
          <w:szCs w:val="16"/>
        </w:rPr>
        <w:t>№ 12</w:t>
      </w:r>
      <w:r w:rsidRPr="00914A84">
        <w:rPr>
          <w:color w:val="FF0000"/>
          <w:sz w:val="16"/>
          <w:szCs w:val="16"/>
        </w:rPr>
        <w:t xml:space="preserve"> </w:t>
      </w:r>
      <w:r w:rsidRPr="00914A84">
        <w:rPr>
          <w:color w:val="FF00FF"/>
          <w:sz w:val="16"/>
          <w:szCs w:val="16"/>
        </w:rPr>
        <w:t xml:space="preserve"> </w:t>
      </w:r>
      <w:r w:rsidRPr="00914A84">
        <w:rPr>
          <w:sz w:val="16"/>
          <w:szCs w:val="16"/>
        </w:rPr>
        <w:t xml:space="preserve">      </w:t>
      </w:r>
      <w:r w:rsidRPr="00914A84">
        <w:rPr>
          <w:color w:val="FFFFFF"/>
          <w:sz w:val="16"/>
          <w:szCs w:val="16"/>
        </w:rPr>
        <w:t>№</w:t>
      </w:r>
    </w:p>
    <w:p w:rsidR="00BE62F7" w:rsidRPr="00914A84" w:rsidRDefault="00BE62F7" w:rsidP="00B0798E">
      <w:pPr>
        <w:autoSpaceDE w:val="0"/>
        <w:autoSpaceDN w:val="0"/>
        <w:adjustRightInd w:val="0"/>
        <w:ind w:left="43" w:right="-5" w:firstLine="137"/>
        <w:jc w:val="center"/>
        <w:rPr>
          <w:sz w:val="16"/>
          <w:szCs w:val="16"/>
        </w:rPr>
      </w:pPr>
      <w:r w:rsidRPr="00914A84">
        <w:rPr>
          <w:sz w:val="16"/>
          <w:szCs w:val="16"/>
        </w:rPr>
        <w:t>с. Верх – Кучук</w:t>
      </w:r>
    </w:p>
    <w:p w:rsidR="00BE62F7" w:rsidRPr="00914A84" w:rsidRDefault="00BE62F7" w:rsidP="00914A84">
      <w:pPr>
        <w:autoSpaceDE w:val="0"/>
        <w:autoSpaceDN w:val="0"/>
        <w:adjustRightInd w:val="0"/>
        <w:ind w:left="33" w:right="173"/>
        <w:jc w:val="both"/>
        <w:rPr>
          <w:sz w:val="16"/>
          <w:szCs w:val="16"/>
        </w:rPr>
      </w:pPr>
    </w:p>
    <w:tbl>
      <w:tblPr>
        <w:tblW w:w="0" w:type="auto"/>
        <w:tblInd w:w="2" w:type="dxa"/>
        <w:tblLook w:val="01E0"/>
      </w:tblPr>
      <w:tblGrid>
        <w:gridCol w:w="4860"/>
      </w:tblGrid>
      <w:tr w:rsidR="00BE62F7" w:rsidRPr="00914A84">
        <w:tc>
          <w:tcPr>
            <w:tcW w:w="4968" w:type="dxa"/>
          </w:tcPr>
          <w:p w:rsidR="00BE62F7" w:rsidRPr="00914A84" w:rsidRDefault="00BE62F7" w:rsidP="00914A84">
            <w:pPr>
              <w:autoSpaceDE w:val="0"/>
              <w:autoSpaceDN w:val="0"/>
              <w:adjustRightInd w:val="0"/>
              <w:ind w:right="173" w:firstLine="0"/>
              <w:jc w:val="both"/>
              <w:rPr>
                <w:sz w:val="16"/>
                <w:szCs w:val="16"/>
              </w:rPr>
            </w:pPr>
            <w:r w:rsidRPr="00914A84">
              <w:rPr>
                <w:sz w:val="16"/>
                <w:szCs w:val="16"/>
              </w:rPr>
              <w:t>Об утверждении Правил благоустройства на территории муниципального образования Верх – Кучукский сельсовет Шелаболихинского района Алтайского края</w:t>
            </w:r>
          </w:p>
          <w:p w:rsidR="00BE62F7" w:rsidRPr="00914A84" w:rsidRDefault="00BE62F7" w:rsidP="00914A84">
            <w:pPr>
              <w:autoSpaceDE w:val="0"/>
              <w:autoSpaceDN w:val="0"/>
              <w:adjustRightInd w:val="0"/>
              <w:ind w:right="173"/>
              <w:jc w:val="both"/>
              <w:rPr>
                <w:sz w:val="16"/>
                <w:szCs w:val="16"/>
              </w:rPr>
            </w:pPr>
          </w:p>
        </w:tc>
      </w:tr>
    </w:tbl>
    <w:p w:rsidR="00BE62F7" w:rsidRPr="00914A84" w:rsidRDefault="00BE62F7" w:rsidP="00914A84">
      <w:pPr>
        <w:autoSpaceDE w:val="0"/>
        <w:autoSpaceDN w:val="0"/>
        <w:adjustRightInd w:val="0"/>
        <w:ind w:left="33" w:right="173"/>
        <w:jc w:val="both"/>
        <w:rPr>
          <w:sz w:val="16"/>
          <w:szCs w:val="16"/>
        </w:rPr>
      </w:pPr>
    </w:p>
    <w:p w:rsidR="00BE62F7" w:rsidRPr="00914A84" w:rsidRDefault="00BE62F7" w:rsidP="00914A84">
      <w:pPr>
        <w:jc w:val="both"/>
        <w:rPr>
          <w:sz w:val="16"/>
          <w:szCs w:val="16"/>
        </w:rPr>
      </w:pPr>
      <w:r w:rsidRPr="00914A84">
        <w:rPr>
          <w:sz w:val="16"/>
          <w:szCs w:val="16"/>
        </w:rPr>
        <w:t>В целях обеспечения чистоты и порядка, создания благоприятных условия жизни населения, усиления контроля за санитарным содержанием территории муниципального образования Верх – Кучукский сельсовет Шелаболихинского района Алтайского края, руководствуясь Федеральным законом от 6 октября 2003 года № 131 – ФЗ «Об общих принципах организации местного самоуправления в Российской Федерации» в соответствии с законом Алтайского края от 04.12.2019, Уставом муниципального образования Верх – Кучукского сельсовета, сельский Совет депутатов</w:t>
      </w:r>
    </w:p>
    <w:p w:rsidR="00BE62F7" w:rsidRPr="00914A84" w:rsidRDefault="00BE62F7" w:rsidP="00914A84">
      <w:pPr>
        <w:jc w:val="both"/>
        <w:rPr>
          <w:sz w:val="16"/>
          <w:szCs w:val="16"/>
        </w:rPr>
      </w:pPr>
      <w:r w:rsidRPr="00914A84">
        <w:rPr>
          <w:sz w:val="16"/>
          <w:szCs w:val="16"/>
        </w:rPr>
        <w:t>РЕШИЛ:</w:t>
      </w:r>
    </w:p>
    <w:p w:rsidR="00BE62F7" w:rsidRPr="00914A84" w:rsidRDefault="00BE62F7" w:rsidP="00914A84">
      <w:pPr>
        <w:numPr>
          <w:ilvl w:val="0"/>
          <w:numId w:val="1"/>
        </w:numPr>
        <w:tabs>
          <w:tab w:val="clear" w:pos="720"/>
          <w:tab w:val="num" w:pos="1080"/>
        </w:tabs>
        <w:ind w:left="0" w:firstLine="709"/>
        <w:jc w:val="both"/>
        <w:rPr>
          <w:sz w:val="16"/>
          <w:szCs w:val="16"/>
        </w:rPr>
      </w:pPr>
      <w:r w:rsidRPr="00914A84">
        <w:rPr>
          <w:sz w:val="16"/>
          <w:szCs w:val="16"/>
        </w:rPr>
        <w:t>Утвердить Правила благоустройства на территории муниципального образования Верх – Кучукский сельсовет Шелаболихинского района Алтайского края (приложение).</w:t>
      </w:r>
    </w:p>
    <w:p w:rsidR="00BE62F7" w:rsidRPr="00914A84" w:rsidRDefault="00BE62F7" w:rsidP="00914A84">
      <w:pPr>
        <w:numPr>
          <w:ilvl w:val="0"/>
          <w:numId w:val="1"/>
        </w:numPr>
        <w:tabs>
          <w:tab w:val="clear" w:pos="720"/>
          <w:tab w:val="num" w:pos="1080"/>
        </w:tabs>
        <w:ind w:left="0" w:firstLine="709"/>
        <w:jc w:val="both"/>
        <w:rPr>
          <w:sz w:val="16"/>
          <w:szCs w:val="16"/>
        </w:rPr>
      </w:pPr>
      <w:r w:rsidRPr="00914A84">
        <w:rPr>
          <w:sz w:val="16"/>
          <w:szCs w:val="16"/>
        </w:rPr>
        <w:t>Признать утратившим силу решение от 30.06.2021 года № 11 «Об утверждении Правил благоустройства на территории муниципального образования Верх – Кучукский сельсовет Шелаболихинского района Алтайского края» с момента вступления в силу данного решения.</w:t>
      </w:r>
    </w:p>
    <w:p w:rsidR="00BE62F7" w:rsidRPr="00914A84" w:rsidRDefault="00BE62F7" w:rsidP="00914A84">
      <w:pPr>
        <w:numPr>
          <w:ilvl w:val="0"/>
          <w:numId w:val="1"/>
        </w:numPr>
        <w:tabs>
          <w:tab w:val="clear" w:pos="720"/>
          <w:tab w:val="num" w:pos="1080"/>
        </w:tabs>
        <w:ind w:left="0" w:firstLine="709"/>
        <w:jc w:val="both"/>
        <w:rPr>
          <w:sz w:val="16"/>
          <w:szCs w:val="16"/>
        </w:rPr>
      </w:pPr>
      <w:r w:rsidRPr="00914A84">
        <w:rPr>
          <w:sz w:val="16"/>
          <w:szCs w:val="16"/>
        </w:rPr>
        <w:t>Обнародовать данное решение в установленном порядке.</w:t>
      </w:r>
    </w:p>
    <w:p w:rsidR="00BE62F7" w:rsidRPr="00914A84" w:rsidRDefault="00BE62F7" w:rsidP="00914A84">
      <w:pPr>
        <w:numPr>
          <w:ilvl w:val="0"/>
          <w:numId w:val="1"/>
        </w:numPr>
        <w:tabs>
          <w:tab w:val="clear" w:pos="720"/>
          <w:tab w:val="num" w:pos="1080"/>
        </w:tabs>
        <w:ind w:left="0" w:firstLine="709"/>
        <w:jc w:val="both"/>
        <w:rPr>
          <w:sz w:val="16"/>
          <w:szCs w:val="16"/>
        </w:rPr>
      </w:pPr>
      <w:r w:rsidRPr="00914A84">
        <w:rPr>
          <w:sz w:val="16"/>
          <w:szCs w:val="16"/>
        </w:rPr>
        <w:t xml:space="preserve">Контроль за исполнением данного решения возложить </w:t>
      </w:r>
      <w:r w:rsidRPr="00914A84">
        <w:rPr>
          <w:rFonts w:eastAsia="SimSun"/>
          <w:sz w:val="16"/>
          <w:szCs w:val="16"/>
        </w:rPr>
        <w:t>на постоянную  комиссию Совета депутатов   по вопросам социальной политики, здравоохранению, образованию, культуре и спорту</w:t>
      </w:r>
      <w:r w:rsidRPr="00914A84">
        <w:rPr>
          <w:sz w:val="16"/>
          <w:szCs w:val="16"/>
        </w:rPr>
        <w:t xml:space="preserve"> (Лепетюк Т.Н.)</w:t>
      </w:r>
    </w:p>
    <w:p w:rsidR="00BE62F7" w:rsidRPr="00914A84" w:rsidRDefault="00BE62F7" w:rsidP="00914A84">
      <w:pPr>
        <w:jc w:val="both"/>
        <w:rPr>
          <w:sz w:val="16"/>
          <w:szCs w:val="16"/>
        </w:rPr>
      </w:pPr>
      <w:r w:rsidRPr="00914A84">
        <w:rPr>
          <w:sz w:val="16"/>
          <w:szCs w:val="16"/>
        </w:rPr>
        <w:t xml:space="preserve"> </w:t>
      </w:r>
    </w:p>
    <w:p w:rsidR="00BE62F7" w:rsidRPr="00914A84" w:rsidRDefault="00BE62F7" w:rsidP="00914A84">
      <w:pPr>
        <w:jc w:val="both"/>
        <w:rPr>
          <w:sz w:val="16"/>
          <w:szCs w:val="16"/>
        </w:rPr>
      </w:pPr>
      <w:r w:rsidRPr="00914A84">
        <w:rPr>
          <w:sz w:val="16"/>
          <w:szCs w:val="16"/>
        </w:rPr>
        <w:t xml:space="preserve">         Глава сельсовета                                                                                  </w:t>
      </w:r>
      <w:r>
        <w:rPr>
          <w:sz w:val="16"/>
          <w:szCs w:val="16"/>
        </w:rPr>
        <w:t xml:space="preserve">                                                                                                         </w:t>
      </w:r>
      <w:r w:rsidRPr="00914A84">
        <w:rPr>
          <w:sz w:val="16"/>
          <w:szCs w:val="16"/>
        </w:rPr>
        <w:t xml:space="preserve">Н.И. Дорофеев                     </w:t>
      </w:r>
    </w:p>
    <w:p w:rsidR="00BE62F7" w:rsidRPr="00914A84" w:rsidRDefault="00BE62F7" w:rsidP="00914A84">
      <w:pPr>
        <w:pStyle w:val="NormalWeb"/>
        <w:tabs>
          <w:tab w:val="left" w:pos="1350"/>
        </w:tabs>
        <w:spacing w:before="0" w:beforeAutospacing="0" w:after="0" w:afterAutospacing="0"/>
        <w:jc w:val="both"/>
        <w:rPr>
          <w:sz w:val="16"/>
          <w:szCs w:val="16"/>
        </w:rPr>
      </w:pPr>
      <w:r>
        <w:rPr>
          <w:sz w:val="16"/>
          <w:szCs w:val="16"/>
        </w:rPr>
        <w:t xml:space="preserve">            </w:t>
      </w:r>
    </w:p>
    <w:p w:rsidR="00BE62F7" w:rsidRPr="00914A84" w:rsidRDefault="00BE62F7" w:rsidP="00914A84">
      <w:pPr>
        <w:ind w:left="7799"/>
        <w:jc w:val="both"/>
        <w:rPr>
          <w:sz w:val="16"/>
          <w:szCs w:val="16"/>
        </w:rPr>
      </w:pPr>
      <w:r w:rsidRPr="00914A84">
        <w:rPr>
          <w:sz w:val="16"/>
          <w:szCs w:val="16"/>
        </w:rPr>
        <w:t xml:space="preserve">Приложение </w:t>
      </w:r>
    </w:p>
    <w:p w:rsidR="00BE62F7" w:rsidRPr="00914A84" w:rsidRDefault="00BE62F7" w:rsidP="00914A84">
      <w:pPr>
        <w:ind w:left="7799"/>
        <w:jc w:val="both"/>
        <w:rPr>
          <w:sz w:val="16"/>
          <w:szCs w:val="16"/>
        </w:rPr>
      </w:pPr>
      <w:r w:rsidRPr="00914A84">
        <w:rPr>
          <w:sz w:val="16"/>
          <w:szCs w:val="16"/>
        </w:rPr>
        <w:t xml:space="preserve">к решению Верх – Кучукского  </w:t>
      </w:r>
    </w:p>
    <w:p w:rsidR="00BE62F7" w:rsidRPr="00914A84" w:rsidRDefault="00BE62F7" w:rsidP="00914A84">
      <w:pPr>
        <w:ind w:left="7799"/>
        <w:jc w:val="both"/>
        <w:rPr>
          <w:sz w:val="16"/>
          <w:szCs w:val="16"/>
        </w:rPr>
      </w:pPr>
      <w:r w:rsidRPr="00914A84">
        <w:rPr>
          <w:sz w:val="16"/>
          <w:szCs w:val="16"/>
        </w:rPr>
        <w:t xml:space="preserve">сельского Совета депутатов </w:t>
      </w:r>
    </w:p>
    <w:p w:rsidR="00BE62F7" w:rsidRPr="00914A84" w:rsidRDefault="00BE62F7" w:rsidP="00914A84">
      <w:pPr>
        <w:ind w:left="7799"/>
        <w:jc w:val="both"/>
        <w:rPr>
          <w:sz w:val="16"/>
          <w:szCs w:val="16"/>
        </w:rPr>
      </w:pPr>
      <w:r w:rsidRPr="00914A84">
        <w:rPr>
          <w:sz w:val="16"/>
          <w:szCs w:val="16"/>
        </w:rPr>
        <w:t>от 30.06.2023  № 12</w:t>
      </w:r>
    </w:p>
    <w:p w:rsidR="00BE62F7" w:rsidRPr="00914A84" w:rsidRDefault="00BE62F7" w:rsidP="00914A84">
      <w:pPr>
        <w:tabs>
          <w:tab w:val="left" w:pos="7527"/>
        </w:tabs>
        <w:jc w:val="both"/>
        <w:rPr>
          <w:sz w:val="16"/>
          <w:szCs w:val="16"/>
        </w:rPr>
      </w:pPr>
    </w:p>
    <w:p w:rsidR="00BE62F7" w:rsidRPr="00914A84" w:rsidRDefault="00BE62F7" w:rsidP="00B0798E">
      <w:pPr>
        <w:tabs>
          <w:tab w:val="left" w:pos="7527"/>
        </w:tabs>
        <w:ind w:firstLine="0"/>
        <w:jc w:val="center"/>
        <w:rPr>
          <w:sz w:val="16"/>
          <w:szCs w:val="16"/>
        </w:rPr>
      </w:pPr>
      <w:r w:rsidRPr="00914A84">
        <w:rPr>
          <w:sz w:val="16"/>
          <w:szCs w:val="16"/>
        </w:rPr>
        <w:t>ПРАВИЛА</w:t>
      </w:r>
    </w:p>
    <w:p w:rsidR="00BE62F7" w:rsidRPr="00914A84" w:rsidRDefault="00BE62F7" w:rsidP="00B0798E">
      <w:pPr>
        <w:tabs>
          <w:tab w:val="left" w:pos="7527"/>
        </w:tabs>
        <w:ind w:firstLine="0"/>
        <w:jc w:val="center"/>
        <w:rPr>
          <w:sz w:val="16"/>
          <w:szCs w:val="16"/>
        </w:rPr>
      </w:pPr>
      <w:r w:rsidRPr="00914A84">
        <w:rPr>
          <w:sz w:val="16"/>
          <w:szCs w:val="16"/>
        </w:rPr>
        <w:t>благоустройства территории муниципального образования</w:t>
      </w:r>
    </w:p>
    <w:p w:rsidR="00BE62F7" w:rsidRPr="00914A84" w:rsidRDefault="00BE62F7" w:rsidP="00B0798E">
      <w:pPr>
        <w:tabs>
          <w:tab w:val="left" w:pos="7527"/>
        </w:tabs>
        <w:ind w:firstLine="0"/>
        <w:jc w:val="center"/>
        <w:rPr>
          <w:sz w:val="16"/>
          <w:szCs w:val="16"/>
        </w:rPr>
      </w:pPr>
      <w:r w:rsidRPr="00914A84">
        <w:rPr>
          <w:sz w:val="16"/>
          <w:szCs w:val="16"/>
        </w:rPr>
        <w:t>Верх – Кучукский сельсовет Шелаболихинского района Алтайского края</w:t>
      </w:r>
    </w:p>
    <w:p w:rsidR="00BE62F7" w:rsidRPr="00914A84" w:rsidRDefault="00BE62F7" w:rsidP="00914A84">
      <w:pPr>
        <w:tabs>
          <w:tab w:val="left" w:pos="7527"/>
        </w:tabs>
        <w:jc w:val="both"/>
        <w:rPr>
          <w:sz w:val="16"/>
          <w:szCs w:val="16"/>
        </w:rPr>
      </w:pPr>
      <w:r w:rsidRPr="00914A84">
        <w:rPr>
          <w:sz w:val="16"/>
          <w:szCs w:val="16"/>
        </w:rPr>
        <w:t xml:space="preserve"> </w:t>
      </w:r>
    </w:p>
    <w:p w:rsidR="00BE62F7" w:rsidRPr="00914A84" w:rsidRDefault="00BE62F7" w:rsidP="00914A84">
      <w:pPr>
        <w:pStyle w:val="indent1"/>
        <w:spacing w:before="0" w:beforeAutospacing="0" w:after="0" w:afterAutospacing="0"/>
        <w:jc w:val="center"/>
        <w:rPr>
          <w:sz w:val="16"/>
          <w:szCs w:val="16"/>
        </w:rPr>
      </w:pPr>
      <w:r w:rsidRPr="00914A84">
        <w:rPr>
          <w:sz w:val="16"/>
          <w:szCs w:val="16"/>
        </w:rPr>
        <w:t>1. ОБЩИЕ ПОЛОЖЕНИЯ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1.1. Правила благоустройства территории муниципального образования Верх – Кучукский сельсовет Шелаболихинского района Алтайского края (далее - Правила) разработаны на основании Жилищного кодекса Российской Федерации, Федерального закона от 24 июня 1998 года № 89-ФЗ «Об отходах производства и потребления», Федерального закона от 30 марта 1999 года № 52-ФЗ «О санитарно-эпидемиологическом благополучии населения», Федерального закона от 10 января 2002 года № 7-ФЗ «Об охране окружающей среды», Федерального закона от 6 октября 2003 года № 131-ФЗ «Об общих принципах организации местного самоуправления в Российской Федерации», Федерального закона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Законом Алтайского края от 06.06.2018 г. № 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границ прилегающих территорий», Устава муниципального образования Верх – Кучукский сельсовет Шелаболихинского  района Алтайского края.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1.2.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Алтайского края требования к благоустройству и элементам благоустройства территории муниципального образования Верх – Кучукский сельсовет Шелаболихинского района Алтайского края (далее – Верх – Кучукский сельсовет), перечень мероприятий по благоустройству территории муниципального образования Верх – Кучукский сельсовет, порядок и периодичность их проведения.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Правила регулируют общественные отношения, возникающие в процессе благоустройства территории поселения,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проектирование, размещение, содержание и восстановление элементов благоустройства, в том числе после проведения земляных работ; организация освещения территории муниципального образования, включая архитектурную подсветку зданий, строений, сооружений;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размещение информации на территории муниципального образования,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уборки территории муниципального образования, в том числе в зимний период; организация стоков ливневых вод; порядка проведения земляных работ; праздничного оформления территории муниципального образования; порядка участия граждан и организаций в реализации мероприятий по благоустройству территории муниципального образования; порядок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Верх – Кучукский сельсовет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 осуществления контроля за соблюдением правил благоустройства территории муниципального образования.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1.3. 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поселения,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1.4. В настоящих Правилах применяются следующие понятия: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аварийно-опасные деревья - деревья, представляющие опасность для жизни и здоровья граждан, имущества и создающие аварийно-опасные ситуации;</w:t>
      </w:r>
    </w:p>
    <w:p w:rsidR="00BE62F7" w:rsidRDefault="00BE62F7" w:rsidP="00914A84">
      <w:pPr>
        <w:pStyle w:val="s1"/>
        <w:spacing w:before="0" w:beforeAutospacing="0" w:after="0" w:afterAutospacing="0"/>
        <w:ind w:firstLine="708"/>
        <w:jc w:val="both"/>
        <w:rPr>
          <w:sz w:val="16"/>
          <w:szCs w:val="16"/>
        </w:rPr>
      </w:pPr>
      <w:r w:rsidRPr="00914A84">
        <w:rPr>
          <w:sz w:val="16"/>
          <w:szCs w:val="16"/>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 xml:space="preserve">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w:t>
      </w:r>
    </w:p>
    <w:p w:rsidR="00BE62F7" w:rsidRPr="00914A84" w:rsidRDefault="00BE62F7" w:rsidP="00914A84">
      <w:pPr>
        <w:pStyle w:val="s1"/>
        <w:spacing w:before="0" w:beforeAutospacing="0" w:after="0" w:afterAutospacing="0"/>
        <w:ind w:firstLine="709"/>
        <w:jc w:val="both"/>
        <w:rPr>
          <w:sz w:val="16"/>
          <w:szCs w:val="16"/>
        </w:rPr>
      </w:pPr>
      <w:r w:rsidRPr="00914A84">
        <w:rPr>
          <w:sz w:val="16"/>
          <w:szCs w:val="16"/>
        </w:rPr>
        <w:t>бункер - мусоросборник, предназначенный для складирования крупногабаритных отходов;</w:t>
      </w:r>
    </w:p>
    <w:p w:rsidR="00BE62F7" w:rsidRPr="00914A84" w:rsidRDefault="00BE62F7" w:rsidP="00914A84">
      <w:pPr>
        <w:pStyle w:val="s1"/>
        <w:spacing w:before="0" w:beforeAutospacing="0" w:after="0" w:afterAutospacing="0"/>
        <w:ind w:firstLine="709"/>
        <w:jc w:val="both"/>
        <w:rPr>
          <w:sz w:val="16"/>
          <w:szCs w:val="16"/>
        </w:rPr>
      </w:pPr>
      <w:r w:rsidRPr="00914A84">
        <w:rPr>
          <w:sz w:val="16"/>
          <w:szCs w:val="16"/>
        </w:rPr>
        <w:t>газон - участок земли с искусственно созданным травяным покровом;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дерево - многолетнее растение с четко выраженным стволом, несущими боковыми ветвями и верхушечным побегом;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естественная растительность - совокупность древесных, кустарниковых и травянистых растений естественного происхождения на определенной территории;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инвентаризация зеленых насаждений - процесс регистрации информации о количестве зеленых насаждений на территории поселения,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компенсационное озеленение – воспроизводство зеленых насаждений взамен уничтоженных или поврежденных;</w:t>
      </w:r>
    </w:p>
    <w:p w:rsidR="00BE62F7" w:rsidRPr="00914A84" w:rsidRDefault="00BE62F7" w:rsidP="00914A84">
      <w:pPr>
        <w:autoSpaceDE w:val="0"/>
        <w:autoSpaceDN w:val="0"/>
        <w:adjustRightInd w:val="0"/>
        <w:jc w:val="both"/>
        <w:rPr>
          <w:sz w:val="16"/>
          <w:szCs w:val="16"/>
        </w:rPr>
      </w:pPr>
      <w:r w:rsidRPr="00914A84">
        <w:rPr>
          <w:sz w:val="16"/>
          <w:szCs w:val="16"/>
        </w:rPr>
        <w:t>контейнер - мусоросборник, предназначенный для складирования твердых коммунальных отходов, за исключением крупногабаритных отходов;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кустарник - многолетнее растение, ветвящееся у самой поверхности почвы и не имеющее во взрослом состоянии главного ствола;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мусор - мелкие неоднородные сухие или влажные отходы либо отходы, владелец которых не установлен;</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объект озеленения - озелененная территория, организованная на определенном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поселения,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 № 89-ФЗ «Об отходах производства и потребления»;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охрана зеленых насаждений - система правовых, организационных и экономических мер, направленных на создание и воспроизводство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Верх – Кучукского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сухостойные деревья и кустарники - деревья и кустарники, утратившие физиологическую устойчивость и подлежащие вырубке;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травяной покров - газон, естественная травянистая растительность;</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уничтожение зеленых насаждений – повреждение зеленых насаждений, повлекшее прекращение роста;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цветник - участок геометрической или свободной формы с высаженными одно-, двух- или многолетними цветочными растениями;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E62F7" w:rsidRPr="00914A84" w:rsidRDefault="00BE62F7" w:rsidP="00914A84">
      <w:pPr>
        <w:pStyle w:val="ConsPlusNormal"/>
        <w:ind w:firstLine="709"/>
        <w:jc w:val="both"/>
        <w:rPr>
          <w:rFonts w:ascii="Times New Roman" w:hAnsi="Times New Roman" w:cs="Times New Roman"/>
          <w:sz w:val="16"/>
          <w:szCs w:val="16"/>
        </w:rPr>
      </w:pPr>
      <w:r w:rsidRPr="00914A84">
        <w:rPr>
          <w:rFonts w:ascii="Times New Roman" w:hAnsi="Times New Roman" w:cs="Times New Roman"/>
          <w:sz w:val="16"/>
          <w:szCs w:val="16"/>
        </w:rPr>
        <w:t>границы прилегающих территорий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BE62F7" w:rsidRPr="00914A84" w:rsidRDefault="00BE62F7" w:rsidP="00914A84">
      <w:pPr>
        <w:ind w:firstLine="709"/>
        <w:jc w:val="both"/>
        <w:rPr>
          <w:sz w:val="16"/>
          <w:szCs w:val="16"/>
        </w:rPr>
      </w:pPr>
      <w:r w:rsidRPr="00914A84">
        <w:rPr>
          <w:sz w:val="16"/>
          <w:szCs w:val="16"/>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BE62F7" w:rsidRPr="00914A84" w:rsidRDefault="00BE62F7" w:rsidP="00914A84">
      <w:pPr>
        <w:ind w:firstLine="709"/>
        <w:jc w:val="both"/>
        <w:rPr>
          <w:sz w:val="16"/>
          <w:szCs w:val="16"/>
        </w:rPr>
      </w:pPr>
      <w:r w:rsidRPr="00914A84">
        <w:rPr>
          <w:sz w:val="16"/>
          <w:szCs w:val="16"/>
        </w:rPr>
        <w:t xml:space="preserve">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 </w:t>
      </w:r>
    </w:p>
    <w:p w:rsidR="00BE62F7" w:rsidRPr="00914A84" w:rsidRDefault="00BE62F7" w:rsidP="00914A84">
      <w:pPr>
        <w:ind w:firstLine="709"/>
        <w:jc w:val="both"/>
        <w:rPr>
          <w:sz w:val="16"/>
          <w:szCs w:val="16"/>
        </w:rPr>
      </w:pPr>
      <w:r w:rsidRPr="00914A84">
        <w:rPr>
          <w:sz w:val="16"/>
          <w:szCs w:val="16"/>
        </w:rPr>
        <w:t>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1.5. Правила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1.6. Действие настоящих Правил распространяется на отношения в части охраны зеленых насаждений, расположенных на территории поселения, независимо от формы собственности, за исключением земельных участков,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1.7. Положения настоящих Правил не распространяются на отношения в части охраны зеленых насаждений, расположенных на особо охраняемых природных территориях, за исключением случаев проведения работ по уходу за зелеными насаждениями (санитарная рубка, обрезка зеленых насаждений, заделка дупел и трещин).</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1.8. В части, не урегулированной настоящими Правилами, подлежат применению Правила создания, охраны и содержания зеленых насаждений в городах Российской Федерации, утвержденные приказом Госстроя Российской Федерации от 15 декабря 1999 года № 153.</w:t>
      </w:r>
    </w:p>
    <w:p w:rsidR="00BE62F7" w:rsidRPr="00914A84" w:rsidRDefault="00BE62F7" w:rsidP="00914A84">
      <w:pPr>
        <w:pStyle w:val="s1"/>
        <w:spacing w:before="0" w:beforeAutospacing="0" w:after="0" w:afterAutospacing="0"/>
        <w:ind w:firstLine="708"/>
        <w:jc w:val="both"/>
        <w:rPr>
          <w:sz w:val="16"/>
          <w:szCs w:val="16"/>
        </w:rPr>
      </w:pPr>
    </w:p>
    <w:p w:rsidR="00BE62F7" w:rsidRPr="00914A84" w:rsidRDefault="00BE62F7" w:rsidP="00914A84">
      <w:pPr>
        <w:pStyle w:val="s1"/>
        <w:spacing w:before="0" w:beforeAutospacing="0" w:after="0" w:afterAutospacing="0"/>
        <w:ind w:firstLine="708"/>
        <w:jc w:val="center"/>
        <w:rPr>
          <w:sz w:val="16"/>
          <w:szCs w:val="16"/>
        </w:rPr>
      </w:pPr>
      <w:r w:rsidRPr="00914A84">
        <w:rPr>
          <w:sz w:val="16"/>
          <w:szCs w:val="16"/>
        </w:rPr>
        <w:t>2. ЭЛЕМЕНТЫ БЛАГОУСТРОЙСТВА ТЕРРИТОРИИ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 Озеленение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2.1.2. Местоположение и границы озелененных территорий определяются Правилами землепользования и застройки Верх – Кучукского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2.1.3. 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2.2. Создание и содержание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2.2.1. 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2.2.2.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2.2.3. Посадка деревьев и кустарников, посев трав и цветов производится: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при строительстве, реконструкции, капитальном ремонте объектов капитального строительства;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2.2.4. В отношении зеленых насаждений, расположенных на озелененных территориях, выполняются следующие виды работ по их содержанию:</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вырубка сухих, аварийных и потерявших декоративный вид деревьев и кустарников с корчевкой пней;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устройство газонов с подсыпкой растительной земли и посевом газонных трав;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подсев газонов в отдельных местах и подсадка однолетних и многолетних цветочных растений в цветниках;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санитарная обрезка растений, удаление поросли, очистка стволов от дикорастущих лиан, стрижка и кронирование живой изгороди, лечение ран;</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выкапывание, очистка, сортировка луковиц, клубнелуковиц, корневищ;</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работы по уходу за зелеными насаждениями - обрезка, с обязательной обработкой срезов ранозаживляющими материалами,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работы по уходу за цветочными вазами.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2.2.5.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2.3. Охрана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2.3.1. На озелененных территориях запрещается: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лежать на газонах и в молодых лесных посадках;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самовольно вырубать деревья и кустарники;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ломать деревья, кустарники, сучья и ветви, срывать листья и цветы, сбивать и собирать плоды;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разбивать палатки и разводить костры;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засорять клумбы, цветники, газоны, дорожки и водоемы;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портить скульптуры, скамейки, ограды;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ездить на велосипедах, мотоциклах, лошадях, тракторах и автомашинах;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мыть автотранспортные средства, стирать белье, а также купать животных в водоемах, расположенных на территории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парковать автотранспортные средства на клумбах, цветниках, газонах;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пасти скот;</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производить строительные и ремонтные работы без ограждений насаждений щитами, гарантирующими защиту их от повреждений;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обнажать корни деревьев на расстоянии ближе 1,5 м. от ствола и засыпать шейки деревьев землей или строительным мусором;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добывать растительную землю, песок и производить другие раскопки;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выгуливать и отпускать с поводка собак в парках, лесопарках, скверах и иных территориях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сжигать листву и мусор;</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повреждать и уничтожать клумбы, цветники, газоны, ходить по ним.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2.3.2.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разрешение в администрации Верх – Кучукского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2.4. Компенсационное озеленение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2.4.1. Компенсационное озеленение производится администрацией Верх – Кучукского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2.4.2.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территории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2.4.3.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2.4.4. 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2.4.5. Физические и юридические лица обязаны осуществлять компенсационное озеленение во всех случаях повреждения или уничтожения зеленого насаждения.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2.4.6. 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2.5. Ограждения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2.5.1. В целях благоустройства на территории поселения предусмотрено применение различных видов ограждений, которые различаются: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 назначению (декоративные, защитные, их сочетание);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 высоте (низкие - 0,3-1,0 м., средние - 1,1-1,7 м., высокие - 1,8-3,0 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 виду материала (металлические, железобетонные и др.);</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 степени проницаемости для взгляда (прозрачные, глухие);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 степени стационарности (постоянные, временные, передвижные).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2.5.2. На территориях общественного, жилого, рекреационного назначения запрещаются проектирование и устройство глухих и железобетонных ограждений. Допускается применение декоративных металлических ограждений.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2.5.3.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0,2-0,3 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 Малые архитектурные формы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2.6.1. К малым архитектурным формам относятся: водные устройства, садово-парковая мебель, уличное коммунально-бытовое и техническое оборудование, садовая мебель и т.п.</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2.6.2. К водным устройствам относятся фонтаны, декоративные водоемы, выполняющие эстетическую функцию, улучшающие микроклимат, воздушную и акустическую среду.</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2.6.3. Фонтаны и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фонтана или декоративного водоема должно быть гладким, удобным для очистки. Рекомендуется использование приемов цветового и светового оформления.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2.6.4. К садово-парковой мебели относятся различного вида скамейки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2.6.5. Установка скамеек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2.6.6.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2.6.7. 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2.6.8. 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2.6.9.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2.6.10. 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2.6.11.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2.6.12. Мебель.</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2.7. Игровое и спортивное оборудование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2.7.1.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2.8. Освещение территории поселения.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2.8.1. На территории поселения осветительные установки должны обеспечивать:</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экономичность и энергоэффективность применяемых установок, рациональное распределение и использование электроэнергии;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эстетика элементов осветительных установок, их дизайн, качество материалов и изделий с учетом восприятия в дневное и ночное время;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удобство обслуживания и управления при разных режимах работы установок.</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2.8.2. На территории поселения предусмотрены следующие режимы работы осветительных установок:</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вечерний будничный режим, когда функционируют все стационарные установки, за исключением систем праздничного освещения;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праздничный режим, когда функционируют все осветительные установки и системы праздничного освещения в часы суток и дни недели.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2.8.3. Обязанность по освещению территорий жилых домов, территорий промышленных и коммунальных организаций возлагается на их собственников или уполномоченных собственником лиц.</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2.9. Рекламные конструкции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2.9.1. Размещение рекламных конструкций на территории поселения должно производиться в соответствии с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утвержденным постановлением Госстандарта Российской Федерации от 22 апреля 2003 года № 124-ст.</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2.9.2. На территории поселения установка и эксплуатация рекламных конструкций без разрешения запрещена. Установка и эксплуатация рекламной конструкции допускаются при наличии разрешения на установку и эксплуатацию рекламной конструкции, выдаваемого Администрацией Шелаболихинского района, в соответствии с действующим законодательством.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2.9.3. Расклейка газет, афиш, плакатов, различного рода объявлений и реклам разрешается только на специально установленных стендах.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2.10. Пешеходные коммуникации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2.10.1. К пешеходным коммуникациям относятся: тротуары, аллеи, дорожки, тропинки.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2.10.2.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маломобильных групп населения.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2.11. Транспортные проезды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2.11.1. Транспортные проезды - элементы системы транспортных коммуникаций, обеспечивающих транспортную связь между участками внутри территорий жилых, производственных и общественных зон, а также связь с улично-дорожной сетью населенного пункта, а также проезд спецтранспорта.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2.11.2. Проектирование транспортных проездов следует вести с учетом СНиП. 2.14.3. При проектировании проездов следует обеспечивать сохранение или улучшение ландшафта и экологического состоянию прилегающих территорий.</w:t>
      </w:r>
    </w:p>
    <w:p w:rsidR="00BE62F7" w:rsidRPr="00914A84" w:rsidRDefault="00BE62F7" w:rsidP="00914A84">
      <w:pPr>
        <w:pStyle w:val="s1"/>
        <w:spacing w:before="0" w:beforeAutospacing="0" w:after="0" w:afterAutospacing="0"/>
        <w:ind w:firstLine="708"/>
        <w:jc w:val="both"/>
        <w:rPr>
          <w:sz w:val="16"/>
          <w:szCs w:val="16"/>
        </w:rPr>
      </w:pPr>
    </w:p>
    <w:p w:rsidR="00BE62F7" w:rsidRPr="00914A84" w:rsidRDefault="00BE62F7" w:rsidP="00914A84">
      <w:pPr>
        <w:pStyle w:val="s1"/>
        <w:spacing w:before="0" w:beforeAutospacing="0" w:after="0" w:afterAutospacing="0"/>
        <w:ind w:firstLine="708"/>
        <w:jc w:val="center"/>
        <w:rPr>
          <w:sz w:val="16"/>
          <w:szCs w:val="16"/>
        </w:rPr>
      </w:pPr>
      <w:r w:rsidRPr="00914A84">
        <w:rPr>
          <w:sz w:val="16"/>
          <w:szCs w:val="16"/>
        </w:rPr>
        <w:t>3. ТРЕБОВАНИЯ К СОДЕРЖАНИЮ И ВНЕШНЕМУ ВИДУ</w:t>
      </w:r>
      <w:r>
        <w:rPr>
          <w:sz w:val="16"/>
          <w:szCs w:val="16"/>
        </w:rPr>
        <w:t xml:space="preserve"> </w:t>
      </w:r>
      <w:r w:rsidRPr="00914A84">
        <w:rPr>
          <w:sz w:val="16"/>
          <w:szCs w:val="16"/>
        </w:rPr>
        <w:t>ЗДАНИЙ И СООРУЖЕНИЙ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3.1. На зданиях и сооружениях на территории поселения за счет средств  собственников данных объектов должны быть размещены: указатель наименования улицы (площади, проспекта, проезда, переулка), указатель номера дома (строения),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коммунального хозяйства. Различные сигнальные устройства допускается размещать на фасадах здания при условии сохранения отделки фасада.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3.4. При организации стока воды со скатных крыш через водосточные трубы рекомендуется: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не допускать высоты свободного падения воды из выходного отверстия трубы более 200 мм;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предусматривать устройство дренажа в местах стока воды из трубы на газон или иные мягкие виды покрытия.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3.5.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3.6. При входных группах должны быть предусмотрены площадки с твердыми видами покрытия, скамьями и возможными приемами озеленения.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3.7.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Пешеходные коммуникации: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3.8. К пешеходным коммуникациям относятся: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маломобильных групп населения.</w:t>
      </w:r>
    </w:p>
    <w:p w:rsidR="00BE62F7" w:rsidRPr="00914A84" w:rsidRDefault="00BE62F7" w:rsidP="00914A84">
      <w:pPr>
        <w:pStyle w:val="s1"/>
        <w:spacing w:before="0" w:beforeAutospacing="0" w:after="0" w:afterAutospacing="0"/>
        <w:ind w:firstLine="708"/>
        <w:jc w:val="both"/>
        <w:rPr>
          <w:sz w:val="16"/>
          <w:szCs w:val="16"/>
        </w:rPr>
      </w:pPr>
    </w:p>
    <w:p w:rsidR="00BE62F7" w:rsidRPr="00914A84" w:rsidRDefault="00BE62F7" w:rsidP="00CD1269">
      <w:pPr>
        <w:pStyle w:val="s1"/>
        <w:spacing w:before="0" w:beforeAutospacing="0" w:after="0" w:afterAutospacing="0"/>
        <w:jc w:val="center"/>
        <w:rPr>
          <w:sz w:val="16"/>
          <w:szCs w:val="16"/>
        </w:rPr>
      </w:pPr>
      <w:r w:rsidRPr="00914A84">
        <w:rPr>
          <w:sz w:val="16"/>
          <w:szCs w:val="16"/>
        </w:rPr>
        <w:t>4. ОРГАНИЗАЦИЯ УБОРКИ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 Организацию уборки территорий общего пользования, в том числе земельных участков, занятых площадями, улицами, проездами, автомобильными дорогами общего пользования местного значения, скверами, другими объектами, осуществляют администрация  сельсовета, муниципальные предприятия муниципального образования Верх – Кучукский сельсовет.</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 Физическим и юридическим лицам независимо от их организационно-правовых форм рекомендуем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в установленных границах.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4.3.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а также очистка территории водозаборных колонок, устройство стока воды от колонок в радиусе 1,5 м. производятся организациями, осуществляющими их эксплуатацию.</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4.4. Текущее содержание и ремонт остановочных пунктов осуществляют организации, в ведении которых данные объекты находятся.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4.5. На территории поселения запрещается накапливать и размещать отходы производства и потребления в несанкционированных местах.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 xml:space="preserve">4.6. Порядок ликвидации мест несанкционированного размещения твердых коммунальных отходов определен в пунктах 15-18 постановления Правительства РФ от 12.11.2016 № 1156 «Об обращении с твердыми коммунальными отходами и внесении изменений в постановление Правительства РФ от 25 августа 2008 г. № 641», который возлагает указанную обязанность на регионального оператора и собственника земельного участка.  </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территории в соответствии с пунктами 4.1 и 4.2 раздела 4 настоящих Правил.</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4.8. Уборка территории поселения в весенне-летний период может предусматривать мойку, поливку, очистку территорий от мусора, грязи, упавшей листвы.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4.9. Механизированная уборка покрытий проезжей части улиц, дорог, тротуаров, площадей проводится в порядке и в сроки, установленные постановлением администрации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4.10. Покос сорной и карантинной растительности производится при ее высоте более 20 см.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4.11. Уборка территории поселения в осенне-зимний период может предусматривать очистку от мусора, грязи, упавшей листвы, снега и льда.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4.12. 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4.13.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управляющими компаниями.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4.14. Укладка выпавшего снега в валы и кучи разрешается в зависимости от ширины проезжей части улиц и характера движения на них на расстоянии 0,5 м. от проезжей части. Категорически запрещается сбрасывание снега на проезжую часть улиц.</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4.15. При производстве зимних уборочных работ запрещаются перемещение, переброска и складирование скола льда, загрязненного снега на трассы тепловых сетей, газоны, смотровые колодцы, к стенам зданий.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4.16. В целях обеспечения чистоты и порядка на территории поселения запрещается: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сорить на улицах, площадях, парках, пляжах и в других местах общего пользования, выставлять тару с мусором и отходами на улицах;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сбрасывать в реки, водоемы, балки, овраги отходы любого типа;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оставлять на улицах собранный бытовой и крупногабаритный мусор, грязь, строительные отходы;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создавать стихийные свалки;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складировать на улицах, проездах строительные материалы, дрова, уголь;</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сжигать промышленные и коммунальные отходы, производственный и бытовой мусор, листву, обрезки деревьев, порубочные остатки деревьев на территории поселения;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вывозить твердые коммунальные отходы и грунт в места, не предназначенные для этих целей;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сметать мусор на проезжую часть улиц;</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мыть автотранспорт у открытых водоемов, на улицах, у водозаборных колонок;</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повреждать или изменять фасады (внешний облик) зданий, строений и сооружений, ограждений и (или) наносить на них надписи и рисунки, размещать на них рекламные, информационные и агитационные материалы;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размещать разукомплектованные транспортные средства в местах общего пользования;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устанавливать препятствия для проезда транспорта на территории общего пользования;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совершать иные действия, влекущие нарушение действующих санитарных правил и норм.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4.17. Порядок осуществления сбора (в том числе раздельного сбора), транспортирования, обработки, утилизации, обезвреживания, захоронения твердых коммунальных отходов, организация контейнерных площадок регламентируется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4.18. На территории поселения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4.19. Сбор жидких отходов от предприятий, организаций, учреждений и индивидуальных жилых домов осуществляется в соответствии с санитарными правилами и нормами СанПиН 42-128-4690-88 «Санитарные правила содержания территории населенных мест», утвержденными Главным государственным санитарным врачом СССР от 5 августа 1988 года № 4690-88.</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4.20. В случае отсутствия канализационной сети отвод бытовых стоков допускается в водонепроницаемый выгреб.</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4.21. Вывоз жидких отходов производится специализированными организациями, осуществляющими свою деятельность в соответствии с законодательством Российской Федерации, на договорной основе.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4.22. Чрезвычайно опасные ртутьсодержащие отходы I класса опасности подлежат обязательной сдаче для демеркуризации в организацию, имеющую лицензию на соответствующий вид деятельности.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4.23. Сбор трупов павших животных, отходов боен и других биологических отходов должен производиться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от 4 декабря 1995 года № 13-7-2/469.</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4.24. Сбор отходов лечебно-профилактических учреждений с классами опасности А, Б, В, Г, Д должен осуществляться в соответствии с санитарными правилами и нормами СанПиН 2.1.7.2790-10 «Санитарно-эпидемиологические требования к обращению с медицинскими отходами», утвержденными постановлением Главного государственного санитарного врача Российской Федерации от 9 декабря 2010 года № 163.</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4.26.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4.27.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пунктах 4.1 и 4.2 раздела 4 настоящих Правил.</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4.28.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4.29. Администрация  сельсовета может на добровольной основе привлекать граждан для выполнения работ по уборке, благоустройству и озеленению территории поселения.</w:t>
      </w:r>
    </w:p>
    <w:p w:rsidR="00BE62F7" w:rsidRPr="00914A84" w:rsidRDefault="00BE62F7" w:rsidP="00914A84">
      <w:pPr>
        <w:pStyle w:val="s1"/>
        <w:spacing w:before="0" w:beforeAutospacing="0" w:after="0" w:afterAutospacing="0"/>
        <w:ind w:firstLine="708"/>
        <w:jc w:val="both"/>
        <w:rPr>
          <w:sz w:val="16"/>
          <w:szCs w:val="16"/>
        </w:rPr>
      </w:pPr>
    </w:p>
    <w:p w:rsidR="00BE62F7" w:rsidRPr="00914A84" w:rsidRDefault="00BE62F7" w:rsidP="00914A84">
      <w:pPr>
        <w:pStyle w:val="s1"/>
        <w:spacing w:before="0" w:beforeAutospacing="0" w:after="0" w:afterAutospacing="0"/>
        <w:ind w:firstLine="708"/>
        <w:jc w:val="center"/>
        <w:rPr>
          <w:sz w:val="16"/>
          <w:szCs w:val="16"/>
        </w:rPr>
      </w:pPr>
      <w:r w:rsidRPr="00914A84">
        <w:rPr>
          <w:sz w:val="16"/>
          <w:szCs w:val="16"/>
        </w:rPr>
        <w:t>5. СОДЕРЖАНИЕ ОБЪЕКТОВ БЛАГОУСТРОЙСТВА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5.1. Содержание территорий общего пользования поселения, объектов благоустройства, находящихся в муниципальной собственности муниципального образования Верх – Кучукский сельсовет, в том числе автомобильных дорог общего пользования местного значения и площадей, проездов и других мест общего пользования, водоотводных канав осуществляют администрация сельсовета, муниципальные предприятия муниципального образования Верх - Кучукский сельсовет, в пределах средств, предусмотренных на эти цели в местном бюджете, и в порядке, определенном законодательством Российской Федерации. В остальных случаях содержание объектов благоустройства осуществляют владельцы земельных участков, на которых данные объекты размещены.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5.2. Физическим лицам, в том числе индивидуальным предпринимателям, юридическим лицам всех организационно-правовых форм рекомендуем: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5.3.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пассажирского транспорта должны быть установлены урны. Установка урн осуществляется юридическими и физическими лицами на закрепленных за ними прилегающих территориях, администрацией  сельсовета на территориях общего пользования, за границами прилегающих территорий.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5.4. Очистка урн, расположенных на территории общего пользования, производится по мере их заполнения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5.5. Урны, расположенные на остановках пассажирского транспорта, очищаются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5.6. Покраска урн осуществляется организацией, осуществляющей уборку и содержание соответствующей территории, один раз в год, а также по мере необходимости или по предписанию администрации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5.7. Организацию работы по благоустройству и содержанию территорий осуществляют:</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 соответствующие физические и юридические лица либо индивидуальные предприниматели;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на территориях, где ведется строительство или производятся планировочные, подготовительные работы, - организации, ведущие строительство, производящие работы;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на земельных участках, где расположены временные нестационарные объекты, - собственники и арендаторы данных объектов;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на территориях, прилегающих к объектам потребительской сферы, - собственники или арендаторы данных объектов;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5.8. На домах, зданиях собственниками и администрацией сельсовета организуется установка указателей с названиями улиц и номерами домов.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5.9. Запрещается: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самовольно подключаться к инженерным сетям и сооружениям;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самовольно снимать, менять люки и решетки колодцев;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с администрацией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перевозить мусор, сыпучие и другие грузы в транспортных средствах, не оборудованных для этих целей;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повреждать и самовольно демонтировать лавочки, скамейки, декоративные ограждения;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самовольно занимать территорию общего пользования;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препятствовать в доступе (самовольно устанавливать запирающие устройства) к детским и спортивным площадкам общего доступа.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5.10. При строительстве, реконструкции объектов капитального строительства, находящихся на территории поселения, застройщики обязаны: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обеспечить повседневную уборку дорог, примыкающих к строительной площадке, включая въезды и выезды по 300 м. в каждую сторону;</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содержать в чистоте территорию строительной площадки, а также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не допускать закапывания в грунт или сжигания мусора и отходов.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5.11. Физическим или юридическим лицам при содержании малых архитектурных форм рекомендуем производить их ремонт и окраску.</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5.12.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5.13.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 настоящими Правилами.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5.14. Запрещается загромождение и засорение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BE62F7" w:rsidRPr="00914A84" w:rsidRDefault="00BE62F7" w:rsidP="00914A84">
      <w:pPr>
        <w:pStyle w:val="s1"/>
        <w:spacing w:before="0" w:beforeAutospacing="0" w:after="0" w:afterAutospacing="0"/>
        <w:ind w:firstLine="708"/>
        <w:jc w:val="both"/>
        <w:rPr>
          <w:sz w:val="16"/>
          <w:szCs w:val="16"/>
        </w:rPr>
      </w:pPr>
    </w:p>
    <w:p w:rsidR="00BE62F7" w:rsidRDefault="00BE62F7" w:rsidP="00914A84">
      <w:pPr>
        <w:pStyle w:val="Default"/>
        <w:jc w:val="center"/>
        <w:rPr>
          <w:sz w:val="16"/>
          <w:szCs w:val="16"/>
        </w:rPr>
      </w:pPr>
      <w:r w:rsidRPr="00914A84">
        <w:rPr>
          <w:sz w:val="16"/>
          <w:szCs w:val="16"/>
        </w:rPr>
        <w:t>6.</w:t>
      </w:r>
      <w:r w:rsidRPr="00914A84">
        <w:rPr>
          <w:b/>
          <w:bCs/>
          <w:sz w:val="16"/>
          <w:szCs w:val="16"/>
        </w:rPr>
        <w:t xml:space="preserve"> </w:t>
      </w:r>
      <w:r w:rsidRPr="00914A84">
        <w:rPr>
          <w:sz w:val="16"/>
          <w:szCs w:val="16"/>
        </w:rPr>
        <w:t xml:space="preserve">ОСОБЕННОСТИ СОДЕРЖАНИЯ И РАЗМЕЩЕНИЯ РЕКЛАМНЫХ КОНСТРКЦИЙ, ОБЪЯВЛЕНИЙ И ИНОЙ ИНФОРМАЦИИ, </w:t>
      </w:r>
    </w:p>
    <w:p w:rsidR="00BE62F7" w:rsidRPr="00914A84" w:rsidRDefault="00BE62F7" w:rsidP="00914A84">
      <w:pPr>
        <w:pStyle w:val="Default"/>
        <w:jc w:val="center"/>
        <w:rPr>
          <w:b/>
          <w:bCs/>
          <w:sz w:val="16"/>
          <w:szCs w:val="16"/>
        </w:rPr>
      </w:pPr>
      <w:r w:rsidRPr="00914A84">
        <w:rPr>
          <w:sz w:val="16"/>
          <w:szCs w:val="16"/>
        </w:rPr>
        <w:t>НЕ ЯВЛЯЮЩЕЙСЯ РЕКЛАМОЙ</w:t>
      </w:r>
    </w:p>
    <w:p w:rsidR="00BE62F7" w:rsidRPr="00914A84" w:rsidRDefault="00BE62F7" w:rsidP="00914A84">
      <w:pPr>
        <w:pStyle w:val="Default"/>
        <w:ind w:firstLine="709"/>
        <w:jc w:val="both"/>
        <w:rPr>
          <w:spacing w:val="2"/>
          <w:sz w:val="16"/>
          <w:szCs w:val="16"/>
        </w:rPr>
      </w:pPr>
      <w:r w:rsidRPr="00914A84">
        <w:rPr>
          <w:sz w:val="16"/>
          <w:szCs w:val="16"/>
        </w:rPr>
        <w:t xml:space="preserve">6.1. Размещение и эксплуатация на территории муниципального образования Верх – Кучукский сельсовет рекламных конструкций, а также размещение иной информации, не являющейся рекламой осуществляется в соответствии с Федеральным законом «О рекламе» и </w:t>
      </w:r>
      <w:r w:rsidRPr="00914A84">
        <w:rPr>
          <w:spacing w:val="2"/>
          <w:sz w:val="16"/>
          <w:szCs w:val="16"/>
        </w:rPr>
        <w:t>порядке, установленном муниципальным нормативным правовым актом Администрации Шелаболихинского района.</w:t>
      </w:r>
    </w:p>
    <w:p w:rsidR="00BE62F7" w:rsidRPr="00914A84" w:rsidRDefault="00BE62F7" w:rsidP="00914A84">
      <w:pPr>
        <w:pStyle w:val="Default"/>
        <w:ind w:firstLine="709"/>
        <w:jc w:val="both"/>
        <w:rPr>
          <w:sz w:val="16"/>
          <w:szCs w:val="16"/>
        </w:rPr>
      </w:pPr>
      <w:r w:rsidRPr="00914A84">
        <w:rPr>
          <w:sz w:val="16"/>
          <w:szCs w:val="16"/>
        </w:rPr>
        <w:t>6.2. Особенности содержания рекламных конструкций</w:t>
      </w:r>
    </w:p>
    <w:p w:rsidR="00BE62F7" w:rsidRPr="00914A84" w:rsidRDefault="00BE62F7" w:rsidP="00914A84">
      <w:pPr>
        <w:pStyle w:val="Default"/>
        <w:ind w:firstLine="709"/>
        <w:jc w:val="both"/>
        <w:rPr>
          <w:sz w:val="16"/>
          <w:szCs w:val="16"/>
        </w:rPr>
      </w:pPr>
      <w:r w:rsidRPr="00914A84">
        <w:rPr>
          <w:sz w:val="16"/>
          <w:szCs w:val="16"/>
        </w:rPr>
        <w:t>6.2.1. Размещение рекламных конструкций осуществляется в порядке, установленном Администрацией Шелаболихинского района. Установка и эксплуатация рекламной конструкции без разрешения, срок действия которого не истек, не допускаются.</w:t>
      </w:r>
    </w:p>
    <w:p w:rsidR="00BE62F7" w:rsidRPr="00914A84" w:rsidRDefault="00BE62F7" w:rsidP="00914A84">
      <w:pPr>
        <w:pStyle w:val="Default"/>
        <w:ind w:firstLine="709"/>
        <w:jc w:val="both"/>
        <w:rPr>
          <w:sz w:val="16"/>
          <w:szCs w:val="16"/>
        </w:rPr>
      </w:pPr>
      <w:r w:rsidRPr="00914A84">
        <w:rPr>
          <w:sz w:val="16"/>
          <w:szCs w:val="16"/>
        </w:rPr>
        <w:t>6.2.2. Рекламные конструкции должны содержаться в исправном состоянии и быть безопасны для использования других объектов и находящихся рядом граждан. Рекламные конструкции не должны создавать помех для прохода пешеходов и осуществления механизированной уборки улиц и тротуаров, а также ограничивать видимость дорожного движения.</w:t>
      </w:r>
    </w:p>
    <w:p w:rsidR="00BE62F7" w:rsidRPr="00914A84" w:rsidRDefault="00BE62F7" w:rsidP="00914A84">
      <w:pPr>
        <w:pStyle w:val="Default"/>
        <w:ind w:firstLine="709"/>
        <w:jc w:val="both"/>
        <w:rPr>
          <w:sz w:val="16"/>
          <w:szCs w:val="16"/>
        </w:rPr>
      </w:pPr>
      <w:r w:rsidRPr="00914A84">
        <w:rPr>
          <w:sz w:val="16"/>
          <w:szCs w:val="16"/>
        </w:rPr>
        <w:t>6.2.3. Поврежденные рекламные конструкции должны быть в срок не более 7 дней с момента повреждения владельцами отремонтированы или заменены. Поврежденные (не работающие) элементы освещения и подсветки должны быть отремонтированы или заменены в срок не более 5 дней с момента повреждения.</w:t>
      </w:r>
    </w:p>
    <w:p w:rsidR="00BE62F7" w:rsidRPr="00914A84" w:rsidRDefault="00BE62F7" w:rsidP="00914A84">
      <w:pPr>
        <w:pStyle w:val="Default"/>
        <w:ind w:firstLine="709"/>
        <w:jc w:val="both"/>
        <w:rPr>
          <w:color w:val="auto"/>
          <w:sz w:val="16"/>
          <w:szCs w:val="16"/>
        </w:rPr>
      </w:pPr>
      <w:r w:rsidRPr="00914A84">
        <w:rPr>
          <w:sz w:val="16"/>
          <w:szCs w:val="16"/>
        </w:rPr>
        <w:t xml:space="preserve">6.2.4. </w:t>
      </w:r>
      <w:r w:rsidRPr="00914A84">
        <w:rPr>
          <w:color w:val="auto"/>
          <w:sz w:val="16"/>
          <w:szCs w:val="16"/>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BE62F7" w:rsidRPr="00914A84" w:rsidRDefault="00BE62F7" w:rsidP="00914A84">
      <w:pPr>
        <w:pStyle w:val="Default"/>
        <w:ind w:firstLine="709"/>
        <w:jc w:val="both"/>
        <w:rPr>
          <w:sz w:val="16"/>
          <w:szCs w:val="16"/>
        </w:rPr>
      </w:pPr>
      <w:r w:rsidRPr="00914A84">
        <w:rPr>
          <w:sz w:val="16"/>
          <w:szCs w:val="16"/>
        </w:rPr>
        <w:t>6.2.5. Фундаменты рекламных конструкций, непосредственно и неразрывно связанных с земельным участком, размещаются с организацией газона (в случае размещения на земельном участке без усовершенствованного покрытия) или с установкой малых архитектурных форм (в случае размещения на земельном участке с усовершенствованным покрытием).</w:t>
      </w:r>
    </w:p>
    <w:p w:rsidR="00BE62F7" w:rsidRPr="00914A84" w:rsidRDefault="00BE62F7" w:rsidP="00914A84">
      <w:pPr>
        <w:pStyle w:val="Default"/>
        <w:ind w:firstLine="709"/>
        <w:jc w:val="both"/>
        <w:rPr>
          <w:sz w:val="16"/>
          <w:szCs w:val="16"/>
        </w:rPr>
      </w:pPr>
      <w:r w:rsidRPr="00914A84">
        <w:rPr>
          <w:sz w:val="16"/>
          <w:szCs w:val="16"/>
        </w:rPr>
        <w:t>6.2.6. Владелец рекламной конструкции, непосредственно и неразрывно связанной с землей и (или) имеющей заглубленный фундамент, должен обеспечить наличие асфальтобетонного или плиточного покрытия (на выбор) в месте крепления опор рекламных конструкций.</w:t>
      </w:r>
    </w:p>
    <w:p w:rsidR="00BE62F7" w:rsidRPr="00914A84" w:rsidRDefault="00BE62F7" w:rsidP="00914A84">
      <w:pPr>
        <w:pStyle w:val="Default"/>
        <w:ind w:firstLine="709"/>
        <w:jc w:val="both"/>
        <w:rPr>
          <w:sz w:val="16"/>
          <w:szCs w:val="16"/>
        </w:rPr>
      </w:pPr>
      <w:r w:rsidRPr="00914A84">
        <w:rPr>
          <w:sz w:val="16"/>
          <w:szCs w:val="16"/>
        </w:rPr>
        <w:t>6.2.7. Элементы рекламных конструкций должны быть окрашены, за исключением случаев использования естественного цвета камня или дерева в декоративной отделке.</w:t>
      </w:r>
    </w:p>
    <w:p w:rsidR="00BE62F7" w:rsidRPr="00914A84" w:rsidRDefault="00BE62F7" w:rsidP="00914A84">
      <w:pPr>
        <w:pStyle w:val="Default"/>
        <w:ind w:firstLine="709"/>
        <w:jc w:val="both"/>
        <w:rPr>
          <w:sz w:val="16"/>
          <w:szCs w:val="16"/>
        </w:rPr>
      </w:pPr>
      <w:r w:rsidRPr="00914A84">
        <w:rPr>
          <w:sz w:val="16"/>
          <w:szCs w:val="16"/>
        </w:rPr>
        <w:t xml:space="preserve">6.3.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объемно-пространственные конструкции, флаговые композиции, штендеры, вывески, указатели, витрины, крышные установки, настенные панно, кронштейны и т.п.). </w:t>
      </w:r>
    </w:p>
    <w:p w:rsidR="00BE62F7" w:rsidRPr="00914A84" w:rsidRDefault="00BE62F7" w:rsidP="00914A84">
      <w:pPr>
        <w:pStyle w:val="Default"/>
        <w:ind w:firstLine="709"/>
        <w:jc w:val="both"/>
        <w:rPr>
          <w:sz w:val="16"/>
          <w:szCs w:val="16"/>
        </w:rPr>
      </w:pPr>
      <w:r w:rsidRPr="00914A84">
        <w:rPr>
          <w:sz w:val="16"/>
          <w:szCs w:val="16"/>
        </w:rPr>
        <w:t xml:space="preserve">При этом: </w:t>
      </w:r>
    </w:p>
    <w:p w:rsidR="00BE62F7" w:rsidRPr="00914A84" w:rsidRDefault="00BE62F7" w:rsidP="00914A84">
      <w:pPr>
        <w:pStyle w:val="Default"/>
        <w:ind w:firstLine="709"/>
        <w:jc w:val="both"/>
        <w:rPr>
          <w:sz w:val="16"/>
          <w:szCs w:val="16"/>
        </w:rPr>
      </w:pPr>
      <w:r w:rsidRPr="00914A84">
        <w:rPr>
          <w:sz w:val="16"/>
          <w:szCs w:val="16"/>
        </w:rPr>
        <w:t xml:space="preserve">1)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
    <w:p w:rsidR="00BE62F7" w:rsidRPr="00914A84" w:rsidRDefault="00BE62F7" w:rsidP="00914A84">
      <w:pPr>
        <w:pStyle w:val="Default"/>
        <w:ind w:firstLine="709"/>
        <w:jc w:val="both"/>
        <w:rPr>
          <w:sz w:val="16"/>
          <w:szCs w:val="16"/>
        </w:rPr>
      </w:pPr>
      <w:r w:rsidRPr="00914A84">
        <w:rPr>
          <w:sz w:val="16"/>
          <w:szCs w:val="16"/>
        </w:rPr>
        <w:t xml:space="preserve">2)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BE62F7" w:rsidRPr="00914A84" w:rsidRDefault="00BE62F7" w:rsidP="00914A84">
      <w:pPr>
        <w:pStyle w:val="Default"/>
        <w:ind w:firstLine="709"/>
        <w:jc w:val="both"/>
        <w:rPr>
          <w:sz w:val="16"/>
          <w:szCs w:val="16"/>
        </w:rPr>
      </w:pPr>
      <w:r w:rsidRPr="00914A84">
        <w:rPr>
          <w:sz w:val="16"/>
          <w:szCs w:val="16"/>
        </w:rPr>
        <w:t xml:space="preserve">Конструкция световых транспарантов-перетяжек должна иметь устройство аварийного отключения от сетей электропитания. Транспаранты-перетяжки должны располагаться не ниже 5 метров над проезжей частью; </w:t>
      </w:r>
    </w:p>
    <w:p w:rsidR="00BE62F7" w:rsidRPr="00914A84" w:rsidRDefault="00BE62F7" w:rsidP="00914A84">
      <w:pPr>
        <w:pStyle w:val="Default"/>
        <w:ind w:firstLine="709"/>
        <w:jc w:val="both"/>
        <w:rPr>
          <w:sz w:val="16"/>
          <w:szCs w:val="16"/>
        </w:rPr>
      </w:pPr>
      <w:r w:rsidRPr="00914A84">
        <w:rPr>
          <w:sz w:val="16"/>
          <w:szCs w:val="16"/>
        </w:rPr>
        <w:t xml:space="preserve">3) объемно-пространственные конструкции - средства размещения информации, в которых для размещения информации используется как объём конструкции, так и ее поверхность; </w:t>
      </w:r>
    </w:p>
    <w:p w:rsidR="00BE62F7" w:rsidRPr="00914A84" w:rsidRDefault="00BE62F7" w:rsidP="00914A84">
      <w:pPr>
        <w:pStyle w:val="Default"/>
        <w:ind w:firstLine="709"/>
        <w:jc w:val="both"/>
        <w:rPr>
          <w:sz w:val="16"/>
          <w:szCs w:val="16"/>
        </w:rPr>
      </w:pPr>
      <w:r w:rsidRPr="00914A84">
        <w:rPr>
          <w:sz w:val="16"/>
          <w:szCs w:val="16"/>
        </w:rPr>
        <w:t xml:space="preserve">4) флаговые композиции - средства размещения информации, состоящие из основания, одного или нескольких флагштоков (стоек) и мягких полотнищ. 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BE62F7" w:rsidRPr="00914A84" w:rsidRDefault="00BE62F7" w:rsidP="00914A84">
      <w:pPr>
        <w:pStyle w:val="Default"/>
        <w:ind w:firstLine="709"/>
        <w:jc w:val="both"/>
        <w:rPr>
          <w:sz w:val="16"/>
          <w:szCs w:val="16"/>
        </w:rPr>
      </w:pPr>
      <w:r w:rsidRPr="00914A84">
        <w:rPr>
          <w:sz w:val="16"/>
          <w:szCs w:val="16"/>
        </w:rPr>
        <w:t>5) выносные средства размещения информации - штендеры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и не препятствующие проходу пешеходов.</w:t>
      </w:r>
    </w:p>
    <w:p w:rsidR="00BE62F7" w:rsidRPr="00914A84" w:rsidRDefault="00BE62F7" w:rsidP="00914A84">
      <w:pPr>
        <w:pStyle w:val="Default"/>
        <w:ind w:firstLine="709"/>
        <w:jc w:val="both"/>
        <w:rPr>
          <w:sz w:val="16"/>
          <w:szCs w:val="16"/>
        </w:rPr>
      </w:pPr>
      <w:r w:rsidRPr="00914A84">
        <w:rPr>
          <w:sz w:val="16"/>
          <w:szCs w:val="16"/>
        </w:rPr>
        <w:t xml:space="preserve">Не допускается: </w:t>
      </w:r>
    </w:p>
    <w:p w:rsidR="00BE62F7" w:rsidRPr="00914A84" w:rsidRDefault="00BE62F7" w:rsidP="00914A84">
      <w:pPr>
        <w:pStyle w:val="Default"/>
        <w:ind w:firstLine="709"/>
        <w:jc w:val="both"/>
        <w:rPr>
          <w:sz w:val="16"/>
          <w:szCs w:val="16"/>
        </w:rPr>
      </w:pPr>
      <w:r w:rsidRPr="00914A84">
        <w:rPr>
          <w:sz w:val="16"/>
          <w:szCs w:val="16"/>
        </w:rPr>
        <w:t xml:space="preserve">а) стационарное закрепление основания штендера; </w:t>
      </w:r>
    </w:p>
    <w:p w:rsidR="00BE62F7" w:rsidRPr="00914A84" w:rsidRDefault="00BE62F7" w:rsidP="00914A84">
      <w:pPr>
        <w:pStyle w:val="Default"/>
        <w:ind w:firstLine="709"/>
        <w:jc w:val="both"/>
        <w:rPr>
          <w:sz w:val="16"/>
          <w:szCs w:val="16"/>
        </w:rPr>
      </w:pPr>
      <w:r w:rsidRPr="00914A84">
        <w:rPr>
          <w:sz w:val="16"/>
          <w:szCs w:val="16"/>
        </w:rPr>
        <w:t xml:space="preserve">б) размещение штендера в качестве дополнительного рекламного средства при наличии вывески и витрин на фасаде здания; </w:t>
      </w:r>
    </w:p>
    <w:p w:rsidR="00BE62F7" w:rsidRPr="00914A84" w:rsidRDefault="00BE62F7" w:rsidP="00914A84">
      <w:pPr>
        <w:pStyle w:val="Default"/>
        <w:ind w:firstLine="709"/>
        <w:jc w:val="both"/>
        <w:rPr>
          <w:sz w:val="16"/>
          <w:szCs w:val="16"/>
        </w:rPr>
      </w:pPr>
      <w:r w:rsidRPr="00914A84">
        <w:rPr>
          <w:sz w:val="16"/>
          <w:szCs w:val="16"/>
        </w:rPr>
        <w:t xml:space="preserve">в) размещение штендера, ориентированного на восприятие с проезжей части; </w:t>
      </w:r>
    </w:p>
    <w:p w:rsidR="00BE62F7" w:rsidRPr="00914A84" w:rsidRDefault="00BE62F7" w:rsidP="00914A84">
      <w:pPr>
        <w:pStyle w:val="Default"/>
        <w:ind w:firstLine="709"/>
        <w:jc w:val="both"/>
        <w:rPr>
          <w:sz w:val="16"/>
          <w:szCs w:val="16"/>
        </w:rPr>
      </w:pPr>
      <w:r w:rsidRPr="00914A84">
        <w:rPr>
          <w:sz w:val="16"/>
          <w:szCs w:val="16"/>
        </w:rPr>
        <w:t xml:space="preserve">г) размещение штендера на тротуарах шириной менее 5 метров в месте размещения. </w:t>
      </w:r>
    </w:p>
    <w:p w:rsidR="00BE62F7" w:rsidRPr="00914A84" w:rsidRDefault="00BE62F7" w:rsidP="00914A84">
      <w:pPr>
        <w:pStyle w:val="Default"/>
        <w:ind w:firstLine="709"/>
        <w:jc w:val="both"/>
        <w:rPr>
          <w:sz w:val="16"/>
          <w:szCs w:val="16"/>
        </w:rPr>
      </w:pPr>
      <w:r w:rsidRPr="00914A84">
        <w:rPr>
          <w:sz w:val="16"/>
          <w:szCs w:val="16"/>
        </w:rPr>
        <w:t xml:space="preserve">6)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
    <w:p w:rsidR="00BE62F7" w:rsidRPr="00914A84" w:rsidRDefault="00BE62F7" w:rsidP="00914A84">
      <w:pPr>
        <w:pStyle w:val="Default"/>
        <w:ind w:firstLine="709"/>
        <w:jc w:val="both"/>
        <w:rPr>
          <w:sz w:val="16"/>
          <w:szCs w:val="16"/>
        </w:rPr>
      </w:pPr>
      <w:r w:rsidRPr="00914A84">
        <w:rPr>
          <w:sz w:val="16"/>
          <w:szCs w:val="16"/>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право на использование которого принадлежит правообладателю или его законному представителю. </w:t>
      </w:r>
    </w:p>
    <w:p w:rsidR="00BE62F7" w:rsidRPr="00914A84" w:rsidRDefault="00BE62F7" w:rsidP="00914A84">
      <w:pPr>
        <w:pStyle w:val="Default"/>
        <w:ind w:firstLine="709"/>
        <w:jc w:val="both"/>
        <w:rPr>
          <w:sz w:val="16"/>
          <w:szCs w:val="16"/>
        </w:rPr>
      </w:pPr>
      <w:r w:rsidRPr="00914A84">
        <w:rPr>
          <w:sz w:val="16"/>
          <w:szCs w:val="16"/>
        </w:rPr>
        <w:t>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вывески должны быть выключены полностью. Место размещения вывески должно информировать потребителя о местонахождении предприятия и указывать место входа в него;</w:t>
      </w:r>
    </w:p>
    <w:p w:rsidR="00BE62F7" w:rsidRPr="00914A84" w:rsidRDefault="00BE62F7" w:rsidP="00914A84">
      <w:pPr>
        <w:pStyle w:val="Default"/>
        <w:ind w:firstLine="709"/>
        <w:jc w:val="both"/>
        <w:rPr>
          <w:sz w:val="16"/>
          <w:szCs w:val="16"/>
        </w:rPr>
      </w:pPr>
      <w:r w:rsidRPr="00914A84">
        <w:rPr>
          <w:sz w:val="16"/>
          <w:szCs w:val="16"/>
        </w:rPr>
        <w:t xml:space="preserve">7)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Указатели выполняются в одностороннем варианте, должны иметь декоративно оформленную обратную сторону. Запрещается размещать более одного указателя на опоре. Размеры указателей, размещаемых на фасадах зданий, определяются архитектурными особенностями здания. 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При размещении на опоре указатели должны быть ориентированы в сторону, противоположную проезжей части; </w:t>
      </w:r>
    </w:p>
    <w:p w:rsidR="00BE62F7" w:rsidRPr="00914A84" w:rsidRDefault="00BE62F7" w:rsidP="00914A84">
      <w:pPr>
        <w:pStyle w:val="Default"/>
        <w:ind w:firstLine="709"/>
        <w:jc w:val="both"/>
        <w:rPr>
          <w:sz w:val="16"/>
          <w:szCs w:val="16"/>
        </w:rPr>
      </w:pPr>
      <w:r w:rsidRPr="00914A84">
        <w:rPr>
          <w:sz w:val="16"/>
          <w:szCs w:val="16"/>
        </w:rPr>
        <w:t xml:space="preserve">8) витрины - остекленная часть фасадов зданий, предназначенная для информации о товарах и услугах, реализуемых в данном предприятии; </w:t>
      </w:r>
    </w:p>
    <w:p w:rsidR="00BE62F7" w:rsidRPr="00914A84" w:rsidRDefault="00BE62F7" w:rsidP="00914A84">
      <w:pPr>
        <w:pStyle w:val="Default"/>
        <w:ind w:firstLine="709"/>
        <w:jc w:val="both"/>
        <w:rPr>
          <w:sz w:val="16"/>
          <w:szCs w:val="16"/>
        </w:rPr>
      </w:pPr>
      <w:r w:rsidRPr="00914A84">
        <w:rPr>
          <w:sz w:val="16"/>
          <w:szCs w:val="16"/>
        </w:rPr>
        <w:t xml:space="preserve">9) крышные установки - объемные или плоскостные конструкции, размещаемые на крыше здания.  </w:t>
      </w:r>
    </w:p>
    <w:p w:rsidR="00BE62F7" w:rsidRPr="00914A84" w:rsidRDefault="00BE62F7" w:rsidP="00914A84">
      <w:pPr>
        <w:pStyle w:val="Default"/>
        <w:ind w:firstLine="709"/>
        <w:jc w:val="both"/>
        <w:rPr>
          <w:sz w:val="16"/>
          <w:szCs w:val="16"/>
        </w:rPr>
      </w:pPr>
      <w:r w:rsidRPr="00914A84">
        <w:rPr>
          <w:sz w:val="16"/>
          <w:szCs w:val="16"/>
        </w:rPr>
        <w:t xml:space="preserve">Крышные установки, использующие подсветку, должны быть оборудованы системой аварийного отключения от сети электропитания. Размещение крышной установки производится на условиях размещения рекламной конструкции в части оформления разрешения на установку и эксплуатацию рекламной конструкции; </w:t>
      </w:r>
    </w:p>
    <w:p w:rsidR="00BE62F7" w:rsidRPr="00914A84" w:rsidRDefault="00BE62F7" w:rsidP="00914A84">
      <w:pPr>
        <w:pStyle w:val="Default"/>
        <w:ind w:firstLine="709"/>
        <w:jc w:val="both"/>
        <w:rPr>
          <w:sz w:val="16"/>
          <w:szCs w:val="16"/>
        </w:rPr>
      </w:pPr>
      <w:r w:rsidRPr="00914A84">
        <w:rPr>
          <w:sz w:val="16"/>
          <w:szCs w:val="16"/>
        </w:rPr>
        <w:t xml:space="preserve">10) настенные панно - средства размещения информации, размещаемые на плоскости стен зданий и сооружений в виде: </w:t>
      </w:r>
    </w:p>
    <w:p w:rsidR="00BE62F7" w:rsidRPr="00914A84" w:rsidRDefault="00BE62F7" w:rsidP="00914A84">
      <w:pPr>
        <w:pStyle w:val="Default"/>
        <w:ind w:firstLine="709"/>
        <w:jc w:val="both"/>
        <w:rPr>
          <w:sz w:val="16"/>
          <w:szCs w:val="16"/>
        </w:rPr>
      </w:pPr>
      <w:r w:rsidRPr="00914A84">
        <w:rPr>
          <w:sz w:val="16"/>
          <w:szCs w:val="16"/>
        </w:rPr>
        <w:t xml:space="preserve">а) изображения (информационного поля), непосредственно нанесенного на стену; </w:t>
      </w:r>
    </w:p>
    <w:p w:rsidR="00BE62F7" w:rsidRPr="00914A84" w:rsidRDefault="00BE62F7" w:rsidP="00914A84">
      <w:pPr>
        <w:pStyle w:val="Default"/>
        <w:ind w:firstLine="709"/>
        <w:jc w:val="both"/>
        <w:rPr>
          <w:sz w:val="16"/>
          <w:szCs w:val="16"/>
        </w:rPr>
      </w:pPr>
      <w:r w:rsidRPr="00914A84">
        <w:rPr>
          <w:sz w:val="16"/>
          <w:szCs w:val="16"/>
        </w:rPr>
        <w:t>б) конструкции, состоящей из элементов крепления, каркаса и информационного поля;</w:t>
      </w:r>
    </w:p>
    <w:p w:rsidR="00BE62F7" w:rsidRPr="00914A84" w:rsidRDefault="00BE62F7" w:rsidP="00914A84">
      <w:pPr>
        <w:pStyle w:val="Default"/>
        <w:ind w:firstLine="709"/>
        <w:jc w:val="both"/>
        <w:rPr>
          <w:sz w:val="16"/>
          <w:szCs w:val="16"/>
        </w:rPr>
      </w:pPr>
      <w:r w:rsidRPr="00914A84">
        <w:rPr>
          <w:sz w:val="16"/>
          <w:szCs w:val="16"/>
        </w:rPr>
        <w:t xml:space="preserve">11)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Кронштейны должны выполняться в двустороннем варианте. </w:t>
      </w:r>
    </w:p>
    <w:p w:rsidR="00BE62F7" w:rsidRPr="00914A84" w:rsidRDefault="00BE62F7" w:rsidP="00914A84">
      <w:pPr>
        <w:pStyle w:val="Default"/>
        <w:ind w:firstLine="709"/>
        <w:jc w:val="both"/>
        <w:rPr>
          <w:sz w:val="16"/>
          <w:szCs w:val="16"/>
        </w:rPr>
      </w:pPr>
      <w:r w:rsidRPr="00914A84">
        <w:rPr>
          <w:sz w:val="16"/>
          <w:szCs w:val="16"/>
        </w:rPr>
        <w:t xml:space="preserve">Запрещается размещать более одной конструкции на опоре. Размеры кронштейнов, размещаемых на фасадах зданий, определяются архитектурными особенностями здания. 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При размещении на опоре кронштейны должны быть ориентированы в сторону, противоположную проезжей части; </w:t>
      </w:r>
    </w:p>
    <w:p w:rsidR="00BE62F7" w:rsidRPr="00914A84" w:rsidRDefault="00BE62F7" w:rsidP="00914A84">
      <w:pPr>
        <w:pStyle w:val="Default"/>
        <w:ind w:firstLine="709"/>
        <w:jc w:val="both"/>
        <w:rPr>
          <w:sz w:val="16"/>
          <w:szCs w:val="16"/>
        </w:rPr>
      </w:pPr>
      <w:r w:rsidRPr="00914A84">
        <w:rPr>
          <w:sz w:val="16"/>
          <w:szCs w:val="16"/>
        </w:rPr>
        <w:t xml:space="preserve">12)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BE62F7" w:rsidRPr="00914A84" w:rsidRDefault="00BE62F7" w:rsidP="00914A84">
      <w:pPr>
        <w:pStyle w:val="Default"/>
        <w:ind w:firstLine="709"/>
        <w:jc w:val="both"/>
        <w:rPr>
          <w:sz w:val="16"/>
          <w:szCs w:val="16"/>
        </w:rPr>
      </w:pPr>
      <w:r w:rsidRPr="00914A84">
        <w:rPr>
          <w:sz w:val="16"/>
          <w:szCs w:val="16"/>
        </w:rPr>
        <w:t xml:space="preserve">6.4. Средства размещения информации не должны создавать помех для прохода пешеходов и механизированной уборки улиц и тротуаров. </w:t>
      </w:r>
    </w:p>
    <w:p w:rsidR="00BE62F7" w:rsidRPr="00914A84" w:rsidRDefault="00BE62F7" w:rsidP="00914A84">
      <w:pPr>
        <w:pStyle w:val="Default"/>
        <w:ind w:firstLine="709"/>
        <w:jc w:val="both"/>
        <w:rPr>
          <w:sz w:val="16"/>
          <w:szCs w:val="16"/>
        </w:rPr>
      </w:pPr>
      <w:r w:rsidRPr="00914A84">
        <w:rPr>
          <w:sz w:val="16"/>
          <w:szCs w:val="16"/>
        </w:rPr>
        <w:t xml:space="preserve">6.5.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окрашенным)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BE62F7" w:rsidRPr="00914A84" w:rsidRDefault="00BE62F7" w:rsidP="00914A84">
      <w:pPr>
        <w:pStyle w:val="Default"/>
        <w:ind w:firstLine="709"/>
        <w:jc w:val="both"/>
        <w:rPr>
          <w:sz w:val="16"/>
          <w:szCs w:val="16"/>
        </w:rPr>
      </w:pPr>
      <w:r w:rsidRPr="00914A84">
        <w:rPr>
          <w:sz w:val="16"/>
          <w:szCs w:val="16"/>
        </w:rPr>
        <w:t xml:space="preserve">6.6. Стойки отдельно стоящих средств размещения информации должны быть окрашены в нейтральный цвет. </w:t>
      </w:r>
    </w:p>
    <w:p w:rsidR="00BE62F7" w:rsidRPr="00914A84" w:rsidRDefault="00BE62F7" w:rsidP="00914A84">
      <w:pPr>
        <w:pStyle w:val="Default"/>
        <w:ind w:firstLine="709"/>
        <w:jc w:val="both"/>
        <w:rPr>
          <w:sz w:val="16"/>
          <w:szCs w:val="16"/>
        </w:rPr>
      </w:pPr>
      <w:r w:rsidRPr="00914A84">
        <w:rPr>
          <w:sz w:val="16"/>
          <w:szCs w:val="16"/>
        </w:rPr>
        <w:t xml:space="preserve">6.7. Не допускается: </w:t>
      </w:r>
    </w:p>
    <w:p w:rsidR="00BE62F7" w:rsidRPr="00914A84" w:rsidRDefault="00BE62F7" w:rsidP="00914A84">
      <w:pPr>
        <w:pStyle w:val="Default"/>
        <w:ind w:firstLine="709"/>
        <w:jc w:val="both"/>
        <w:rPr>
          <w:sz w:val="16"/>
          <w:szCs w:val="16"/>
        </w:rPr>
      </w:pPr>
      <w:r w:rsidRPr="00914A84">
        <w:rPr>
          <w:sz w:val="16"/>
          <w:szCs w:val="16"/>
        </w:rPr>
        <w:t xml:space="preserve">1) эксплуатация рекламного изображения с нарушением целостности, а также эксплуатация рекламной конструкции без рекламного поля; </w:t>
      </w:r>
    </w:p>
    <w:p w:rsidR="00BE62F7" w:rsidRPr="00914A84" w:rsidRDefault="00BE62F7" w:rsidP="00914A84">
      <w:pPr>
        <w:pStyle w:val="Default"/>
        <w:ind w:firstLine="709"/>
        <w:jc w:val="both"/>
        <w:rPr>
          <w:sz w:val="16"/>
          <w:szCs w:val="16"/>
        </w:rPr>
      </w:pPr>
      <w:r w:rsidRPr="00914A84">
        <w:rPr>
          <w:sz w:val="16"/>
          <w:szCs w:val="16"/>
        </w:rPr>
        <w:t>2) отсутствие остекления, если таковое предполагается, наличие ржавчины и следов расклейки на опорах.</w:t>
      </w:r>
    </w:p>
    <w:p w:rsidR="00BE62F7" w:rsidRPr="00914A84" w:rsidRDefault="00BE62F7" w:rsidP="00914A84">
      <w:pPr>
        <w:pStyle w:val="Default"/>
        <w:ind w:firstLine="709"/>
        <w:jc w:val="both"/>
        <w:rPr>
          <w:sz w:val="16"/>
          <w:szCs w:val="16"/>
        </w:rPr>
      </w:pPr>
      <w:r w:rsidRPr="00914A84">
        <w:rPr>
          <w:sz w:val="16"/>
          <w:szCs w:val="16"/>
        </w:rPr>
        <w:t xml:space="preserve">6.8.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BE62F7" w:rsidRPr="00914A84" w:rsidRDefault="00BE62F7" w:rsidP="00914A84">
      <w:pPr>
        <w:pStyle w:val="Default"/>
        <w:ind w:firstLine="709"/>
        <w:jc w:val="both"/>
        <w:rPr>
          <w:sz w:val="16"/>
          <w:szCs w:val="16"/>
        </w:rPr>
      </w:pPr>
      <w:r w:rsidRPr="00914A84">
        <w:rPr>
          <w:sz w:val="16"/>
          <w:szCs w:val="16"/>
        </w:rPr>
        <w:t xml:space="preserve">6.9.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BE62F7" w:rsidRPr="00914A84" w:rsidRDefault="00BE62F7" w:rsidP="00914A84">
      <w:pPr>
        <w:pStyle w:val="Default"/>
        <w:ind w:firstLine="709"/>
        <w:jc w:val="both"/>
        <w:rPr>
          <w:sz w:val="16"/>
          <w:szCs w:val="16"/>
        </w:rPr>
      </w:pPr>
      <w:r w:rsidRPr="00914A84">
        <w:rPr>
          <w:sz w:val="16"/>
          <w:szCs w:val="16"/>
        </w:rPr>
        <w:t xml:space="preserve">6.10.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BE62F7" w:rsidRPr="00914A84" w:rsidRDefault="00BE62F7" w:rsidP="00914A84">
      <w:pPr>
        <w:pStyle w:val="Default"/>
        <w:ind w:firstLine="709"/>
        <w:jc w:val="both"/>
        <w:rPr>
          <w:sz w:val="16"/>
          <w:szCs w:val="16"/>
        </w:rPr>
      </w:pPr>
      <w:r w:rsidRPr="00914A84">
        <w:rPr>
          <w:sz w:val="16"/>
          <w:szCs w:val="16"/>
        </w:rPr>
        <w:t>6.11.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w:t>
      </w:r>
    </w:p>
    <w:p w:rsidR="00BE62F7" w:rsidRPr="00914A84" w:rsidRDefault="00BE62F7" w:rsidP="00914A84">
      <w:pPr>
        <w:pStyle w:val="Default"/>
        <w:ind w:firstLine="709"/>
        <w:jc w:val="both"/>
        <w:rPr>
          <w:sz w:val="16"/>
          <w:szCs w:val="16"/>
        </w:rPr>
      </w:pPr>
      <w:r w:rsidRPr="00914A84">
        <w:rPr>
          <w:sz w:val="16"/>
          <w:szCs w:val="16"/>
        </w:rPr>
        <w:t>6.12. Запрещается нанесение надписей, рисунков, размещение объявлений, листовок и иных информационных материалов в неустановленных Администрацией Верх – Кучукского сельсовета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BE62F7" w:rsidRPr="00914A84" w:rsidRDefault="00BE62F7" w:rsidP="00914A84">
      <w:pPr>
        <w:pStyle w:val="Default"/>
        <w:ind w:firstLine="709"/>
        <w:jc w:val="both"/>
        <w:rPr>
          <w:sz w:val="16"/>
          <w:szCs w:val="16"/>
        </w:rPr>
      </w:pPr>
      <w:r w:rsidRPr="00914A84">
        <w:rPr>
          <w:sz w:val="16"/>
          <w:szCs w:val="16"/>
        </w:rPr>
        <w:t xml:space="preserve">6.13. 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 </w:t>
      </w:r>
    </w:p>
    <w:p w:rsidR="00BE62F7" w:rsidRPr="00914A84" w:rsidRDefault="00BE62F7" w:rsidP="00914A84">
      <w:pPr>
        <w:pStyle w:val="Default"/>
        <w:ind w:firstLine="709"/>
        <w:jc w:val="both"/>
        <w:rPr>
          <w:color w:val="auto"/>
          <w:sz w:val="16"/>
          <w:szCs w:val="16"/>
        </w:rPr>
      </w:pPr>
      <w:r w:rsidRPr="00914A84">
        <w:rPr>
          <w:color w:val="auto"/>
          <w:sz w:val="16"/>
          <w:szCs w:val="16"/>
        </w:rPr>
        <w:t>6.14. Размещение печатных агитационных материалов осуществляется в местах, определяемых Администрацией Верх – Кучукского сельсовета в соответствии с законодательством Российской Федерации и Алтайского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BE62F7" w:rsidRPr="00914A84" w:rsidRDefault="00BE62F7" w:rsidP="00914A84">
      <w:pPr>
        <w:pStyle w:val="Default"/>
        <w:ind w:firstLine="709"/>
        <w:jc w:val="both"/>
        <w:rPr>
          <w:sz w:val="16"/>
          <w:szCs w:val="16"/>
        </w:rPr>
      </w:pPr>
      <w:r w:rsidRPr="00914A84">
        <w:rPr>
          <w:color w:val="auto"/>
          <w:sz w:val="16"/>
          <w:szCs w:val="16"/>
        </w:rPr>
        <w:t>6.15. 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BE62F7" w:rsidRPr="00914A84" w:rsidRDefault="00BE62F7" w:rsidP="00914A84">
      <w:pPr>
        <w:pStyle w:val="s1"/>
        <w:spacing w:before="0" w:beforeAutospacing="0" w:after="0" w:afterAutospacing="0"/>
        <w:ind w:firstLine="708"/>
        <w:jc w:val="both"/>
        <w:rPr>
          <w:sz w:val="16"/>
          <w:szCs w:val="16"/>
        </w:rPr>
      </w:pPr>
    </w:p>
    <w:p w:rsidR="00BE62F7" w:rsidRPr="00914A84" w:rsidRDefault="00BE62F7" w:rsidP="00914A84">
      <w:pPr>
        <w:pStyle w:val="s1"/>
        <w:spacing w:before="0" w:beforeAutospacing="0" w:after="0" w:afterAutospacing="0"/>
        <w:ind w:firstLine="708"/>
        <w:jc w:val="center"/>
        <w:rPr>
          <w:sz w:val="16"/>
          <w:szCs w:val="16"/>
        </w:rPr>
      </w:pPr>
      <w:r w:rsidRPr="00914A84">
        <w:rPr>
          <w:sz w:val="16"/>
          <w:szCs w:val="16"/>
        </w:rPr>
        <w:t>7. СОХРАННОСТЬ ДОРОГ, ТРОТУАРОВ, ПЛОЩАДЕЙ И ДРУГИХ ЭЛЕМЕНТОВ БЛАГОУСТРОЙСТВА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7.1. При производстве работ, в том числе строительных, ремонтных, связанных с разрытием на землях общего пользования территории поселения,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7.2. При обнаружении до начала производства работ по реконструкции, капитальному ремонту и ремонту дорожной одежды разрушения колодцев эксплуатирующая организация восстанавливает их, а регулировка крышек колодцев с рабочей частью горловины или их замена осуществляются организацией, выполняющей реконструкцию, капитальный ремонт и ремонт дорожной одежды.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7.3.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территории поселения, в том числе влекущие разрытие дорожного покрытия, разрушение объектов благоустройства, обязаны: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устанавливать вокруг строительных площадок соответствующие типовые ограждения, габаритное освещение;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обеспечивать проезды для спецмашин и личного транспорта, проходы для пешеходов, водоотводы;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своевременно вывозить грунт и мусор в специально отведенные места, не допускать выезда со строительных площадок на улицы загрязненных машин и механизмов (выезды со строительных площадок должны иметь твердое покрытие, исключающее вынос грязи на проезжую часть);</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восстановить после окончания работ по ликвидации аварий в установленный срок все проходы, проезды, тротуары, газоны и другие элементы благоустройства, разрушенные при производстве работ по ликвидации аварий.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7.4. При строительстве, ремонте и реконструкции дорог, площадей, скверов застройщики обязаны: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предусматривать освещение прилегающих территорий по согласованию с организациями, осуществляющими эксплуатацию муниципальных сетей наружного освещения (кабельная и воздушная сеть, электрические опоры, светильники, иллюминация, шкафы управления);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работы по переносу электрических опор, изменению габаритов воздушных линий или защиту их от механических повреждений, а также восстановление демонтируемого освещения выполнять по согласованию с организацией, эксплуатирующей сети наружного освещения.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7.5. Проведение работ, связанных с разрытием на землях общего пользования территории поселения, влекущим, в том числе разрушение дорожного покрытия, разрушение объектов благоустройства, временное ограничение движения транспортных средств в местах проведения таких работ, осуществляется по согласованию с администрацией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7.6. При строительстве, реконструкции объектов капитального строительства, находящихся на территории поселения, застройщики обязаны: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установить ограждение объекта строительства;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обеспечить содержание строительной площадки и подъезды к ней в удовлетворительном состоянии;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не допускать закапывание в грунт или сжигание мусора и отходов.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7.7. Прокладка или переустройство инженерных коммуникаций в границах полосы отвода автомобильных дорог местного значения на территории поселения осуществляется владельцами таких инженерных коммуникаций или за их счет на основании разрешения на строительство, выдаваемого в установленном порядке, в случае, если для прокладки или переустройства таких инженерных коммуникаций требуется выдача разрешения на строительство.</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7.8. Согласие на прокладку или переустройство инженерных коммуникаций в границах придорожных полос автомобильной дороги местного значения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7.9. В случае если прокладка или переустройство инженерных коммуникаций в границах полосы отвода и (или) придорожных полос автомобильной дороги местного значения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BE62F7" w:rsidRPr="00914A84" w:rsidRDefault="00BE62F7" w:rsidP="00914A84">
      <w:pPr>
        <w:pStyle w:val="s1"/>
        <w:spacing w:before="0" w:beforeAutospacing="0" w:after="0" w:afterAutospacing="0"/>
        <w:ind w:firstLine="708"/>
        <w:jc w:val="both"/>
        <w:rPr>
          <w:sz w:val="16"/>
          <w:szCs w:val="16"/>
        </w:rPr>
      </w:pPr>
    </w:p>
    <w:p w:rsidR="00BE62F7" w:rsidRPr="00914A84" w:rsidRDefault="00BE62F7" w:rsidP="00914A84">
      <w:pPr>
        <w:pStyle w:val="s1"/>
        <w:spacing w:before="0" w:beforeAutospacing="0" w:after="0" w:afterAutospacing="0"/>
        <w:ind w:firstLine="708"/>
        <w:jc w:val="center"/>
        <w:rPr>
          <w:sz w:val="16"/>
          <w:szCs w:val="16"/>
        </w:rPr>
      </w:pPr>
      <w:r w:rsidRPr="00914A84">
        <w:rPr>
          <w:sz w:val="16"/>
          <w:szCs w:val="16"/>
        </w:rPr>
        <w:t>8. ПРОВЕДЕНИЕ РАБОТ ПРИ СТРОИТЕЛЬСТВЕ, РЕМОНТЕ, РЕКОНСТРУКЦИИ КОММУНИКАЦИЙ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разрешении на проведение земляных работ.</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8.2.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8.3. До начала производства работ по разрытию необходимо:</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установить дорожные знаки в соответствии с согласованной схемой.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8.4.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8.5. Особые условия подлежат неукоснительному соблюдению строительной организацией, производящей земляные работы.</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8.6.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5 суток.</w:t>
      </w:r>
    </w:p>
    <w:p w:rsidR="00BE62F7" w:rsidRPr="00914A84" w:rsidRDefault="00BE62F7" w:rsidP="00914A84">
      <w:pPr>
        <w:pStyle w:val="s1"/>
        <w:spacing w:before="0" w:beforeAutospacing="0" w:after="0" w:afterAutospacing="0"/>
        <w:ind w:firstLine="708"/>
        <w:jc w:val="both"/>
        <w:rPr>
          <w:sz w:val="16"/>
          <w:szCs w:val="16"/>
        </w:rPr>
      </w:pPr>
    </w:p>
    <w:p w:rsidR="00BE62F7" w:rsidRPr="00914A84" w:rsidRDefault="00BE62F7" w:rsidP="00914A84">
      <w:pPr>
        <w:pStyle w:val="s1"/>
        <w:spacing w:before="0" w:beforeAutospacing="0" w:after="0" w:afterAutospacing="0"/>
        <w:jc w:val="center"/>
        <w:rPr>
          <w:sz w:val="16"/>
          <w:szCs w:val="16"/>
        </w:rPr>
      </w:pPr>
      <w:r w:rsidRPr="00914A84">
        <w:rPr>
          <w:sz w:val="16"/>
          <w:szCs w:val="16"/>
        </w:rPr>
        <w:t>9. ОБЕСПЕЧЕНИЕ БЕСПРЕПЯТСТВЕННОГО ДОСТУПА МАЛОМОБИЛЬНЫХ ГРАЖДАН К ОБЪЕКТАМ СОЦИАЛЬНОЙ, ТРАНСПОРТНОЙ И ИНЖЕНЕРНОЙ ИНФРАСТРУКТУР</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Федеральным законом от 24 ноября 1995 года № 181-ФЗ «О социальной защите инвалидов в Российской Федерации», требованиями норм градостроительного проектирования.</w:t>
      </w:r>
    </w:p>
    <w:p w:rsidR="00BE62F7" w:rsidRPr="00914A84" w:rsidRDefault="00BE62F7" w:rsidP="00914A84">
      <w:pPr>
        <w:pStyle w:val="s1"/>
        <w:spacing w:before="0" w:beforeAutospacing="0" w:after="0" w:afterAutospacing="0"/>
        <w:jc w:val="both"/>
        <w:rPr>
          <w:sz w:val="16"/>
          <w:szCs w:val="16"/>
        </w:rPr>
      </w:pPr>
    </w:p>
    <w:p w:rsidR="00BE62F7" w:rsidRPr="00914A84" w:rsidRDefault="00BE62F7" w:rsidP="00CD1269">
      <w:pPr>
        <w:pStyle w:val="s1"/>
        <w:spacing w:before="0" w:beforeAutospacing="0" w:after="0" w:afterAutospacing="0"/>
        <w:jc w:val="center"/>
        <w:rPr>
          <w:sz w:val="16"/>
          <w:szCs w:val="16"/>
        </w:rPr>
      </w:pPr>
      <w:r w:rsidRPr="00914A84">
        <w:rPr>
          <w:sz w:val="16"/>
          <w:szCs w:val="16"/>
        </w:rPr>
        <w:t>10. ПРАЗДНИЧНОЕ ОФОРМЛЕНИЕ ТЕРРИТОРИИ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10.1. Праздничное оформление территории муниципального образования выполняется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10.2. Работы, связанные с проведением сельских торжественных и праздничных мероприятий, осуществляют организации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муниципального образования.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10.3. 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10.4. Концепцию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сельсовета.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10.5. При изготовлении и установке элементов праздничного оформления нельзя снимать, повреждать и ухудшать видимость технических средств регулирования дорожного движения.</w:t>
      </w:r>
    </w:p>
    <w:p w:rsidR="00BE62F7" w:rsidRPr="00914A84" w:rsidRDefault="00BE62F7" w:rsidP="00914A84">
      <w:pPr>
        <w:pStyle w:val="s1"/>
        <w:spacing w:before="0" w:beforeAutospacing="0" w:after="0" w:afterAutospacing="0"/>
        <w:jc w:val="center"/>
        <w:rPr>
          <w:sz w:val="16"/>
          <w:szCs w:val="16"/>
        </w:rPr>
      </w:pPr>
    </w:p>
    <w:p w:rsidR="00BE62F7" w:rsidRPr="00914A84" w:rsidRDefault="00BE62F7" w:rsidP="00914A84">
      <w:pPr>
        <w:pStyle w:val="s1"/>
        <w:spacing w:before="0" w:beforeAutospacing="0" w:after="0" w:afterAutospacing="0"/>
        <w:jc w:val="center"/>
        <w:rPr>
          <w:sz w:val="16"/>
          <w:szCs w:val="16"/>
        </w:rPr>
      </w:pPr>
      <w:r w:rsidRPr="00914A84">
        <w:rPr>
          <w:sz w:val="16"/>
          <w:szCs w:val="16"/>
        </w:rPr>
        <w:t>11. УЧАСТИЯ ГРАЖДАН И ОРГАНИЗАЦИЙ В РЕАЛИЗАЦИИ МЕРОПРИЯТИЙ ПО БЛАГОУСТРОЙСТВУ ТЕРРИТОРИИ МУНИЦИПАЛЬНОГО ОБРАЗОВАНИЯ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11.1. Вовлечение в принятие решений и реализацию проектов, реальный учет мнения всех участников деятельности по благоустройству, повышает согласованность и доверие между органами местного самоуправления и жителями муниципального образования, формирует положительный эмоциональный фон, ведет к повышению субъективного восприятия качества жизни.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11.2. Принципы организации общественного участия.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а) открытое обсуждение проектов благоустройства территории;</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б) все решения, касающиеся благоустройства принимаются открыто и гласно, с учетом мнения жителей;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в) повышения уровня доступности информации и информирования населения: официальный сайт администрации; объявления на информационных щитах; индивидуальные приглашения участников лично, по телефону; распространение анкет; информирование местных жителей через школы, детские сады - конкурс рисунков;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г) по итогам встреч формируются отчеты и выкладываются в публичный доступ.</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11.3. Реализация комплексных проектов по благоустройству осуществляется с учетом лиц, осуществляющих предпринимательскую деятельность, в том числе с привлечением их к участию.</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Участие лиц, осуществляющих предпринимательскую деятельность, в реализации комплексных проектов благоустройства заключается: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а) в создании и предоставлении разного рода услуг и сервисов;</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б) в производстве или размещении элементов благоустройства;</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в) в комплексном благоустройстве отдельных территорий;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г) в организации уборки благоустроенных территорий;</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д) в иных формах.</w:t>
      </w:r>
    </w:p>
    <w:p w:rsidR="00BE62F7" w:rsidRPr="00914A84" w:rsidRDefault="00BE62F7" w:rsidP="00914A84">
      <w:pPr>
        <w:pStyle w:val="s1"/>
        <w:spacing w:before="0" w:beforeAutospacing="0" w:after="0" w:afterAutospacing="0"/>
        <w:jc w:val="both"/>
        <w:rPr>
          <w:sz w:val="16"/>
          <w:szCs w:val="16"/>
        </w:rPr>
      </w:pPr>
    </w:p>
    <w:p w:rsidR="00BE62F7" w:rsidRPr="00914A84" w:rsidRDefault="00BE62F7" w:rsidP="00914A84">
      <w:pPr>
        <w:ind w:firstLine="708"/>
        <w:jc w:val="center"/>
        <w:rPr>
          <w:sz w:val="16"/>
          <w:szCs w:val="16"/>
        </w:rPr>
      </w:pPr>
      <w:r w:rsidRPr="00914A84">
        <w:rPr>
          <w:sz w:val="16"/>
          <w:szCs w:val="16"/>
        </w:rPr>
        <w:t>12. ПОРЯДОК ОПРЕДЕЛЕНИЯ ГРАНИЦ ПРИЛЕГАЮЩИХ ТЕРРИТОРИЙ</w:t>
      </w:r>
    </w:p>
    <w:p w:rsidR="00BE62F7" w:rsidRPr="00914A84" w:rsidRDefault="00BE62F7" w:rsidP="00914A84">
      <w:pPr>
        <w:pStyle w:val="Heading1"/>
        <w:ind w:left="720"/>
        <w:jc w:val="both"/>
        <w:rPr>
          <w:b w:val="0"/>
          <w:bCs w:val="0"/>
          <w:sz w:val="16"/>
          <w:szCs w:val="16"/>
        </w:rPr>
      </w:pPr>
      <w:r>
        <w:rPr>
          <w:b w:val="0"/>
          <w:bCs w:val="0"/>
          <w:sz w:val="16"/>
          <w:szCs w:val="16"/>
        </w:rPr>
        <w:t xml:space="preserve">         </w:t>
      </w:r>
      <w:r w:rsidRPr="00914A84">
        <w:rPr>
          <w:b w:val="0"/>
          <w:bCs w:val="0"/>
          <w:sz w:val="16"/>
          <w:szCs w:val="16"/>
        </w:rPr>
        <w:t>Правила определения границ прилегающих территорий</w:t>
      </w:r>
    </w:p>
    <w:p w:rsidR="00BE62F7" w:rsidRPr="00914A84" w:rsidRDefault="00BE62F7" w:rsidP="00914A84">
      <w:pPr>
        <w:pStyle w:val="a1"/>
        <w:spacing w:after="0" w:line="240" w:lineRule="auto"/>
        <w:rPr>
          <w:sz w:val="16"/>
          <w:szCs w:val="16"/>
        </w:rPr>
      </w:pPr>
      <w:r w:rsidRPr="00914A84">
        <w:rPr>
          <w:sz w:val="16"/>
          <w:szCs w:val="16"/>
        </w:rPr>
        <w:t>12.1. Правила устанавливает порядок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BE62F7" w:rsidRPr="00914A84" w:rsidRDefault="00BE62F7" w:rsidP="00914A84">
      <w:pPr>
        <w:pStyle w:val="Default"/>
        <w:ind w:firstLine="708"/>
        <w:jc w:val="both"/>
        <w:rPr>
          <w:color w:val="auto"/>
          <w:sz w:val="16"/>
          <w:szCs w:val="16"/>
        </w:rPr>
      </w:pPr>
      <w:r w:rsidRPr="00914A84">
        <w:rPr>
          <w:color w:val="auto"/>
          <w:sz w:val="16"/>
          <w:szCs w:val="16"/>
        </w:rPr>
        <w:t>12.2. Физические и юридические лица участвуют в благоустройстве прилегающих территорий в порядке, предусмотренном настоящими Правилами.</w:t>
      </w:r>
    </w:p>
    <w:p w:rsidR="00BE62F7" w:rsidRPr="00914A84" w:rsidRDefault="00BE62F7" w:rsidP="00914A84">
      <w:pPr>
        <w:pStyle w:val="Default"/>
        <w:ind w:firstLine="708"/>
        <w:jc w:val="both"/>
        <w:rPr>
          <w:color w:val="auto"/>
          <w:sz w:val="16"/>
          <w:szCs w:val="16"/>
        </w:rPr>
      </w:pPr>
      <w:r w:rsidRPr="00914A84">
        <w:rPr>
          <w:color w:val="auto"/>
          <w:sz w:val="16"/>
          <w:szCs w:val="16"/>
        </w:rPr>
        <w:t>12.3.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bookmarkStart w:id="2" w:name="sub_34"/>
      <w:r w:rsidRPr="00914A84">
        <w:rPr>
          <w:color w:val="auto"/>
          <w:sz w:val="16"/>
          <w:szCs w:val="16"/>
        </w:rPr>
        <w:t xml:space="preserve"> </w:t>
      </w:r>
    </w:p>
    <w:p w:rsidR="00BE62F7" w:rsidRPr="00914A84" w:rsidRDefault="00BE62F7" w:rsidP="00914A84">
      <w:pPr>
        <w:pStyle w:val="Default"/>
        <w:ind w:firstLine="708"/>
        <w:jc w:val="both"/>
        <w:rPr>
          <w:color w:val="auto"/>
          <w:sz w:val="16"/>
          <w:szCs w:val="16"/>
        </w:rPr>
      </w:pPr>
      <w:r w:rsidRPr="00914A84">
        <w:rPr>
          <w:color w:val="auto"/>
          <w:sz w:val="16"/>
          <w:szCs w:val="16"/>
        </w:rPr>
        <w:t>12.4.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BE62F7" w:rsidRPr="00914A84" w:rsidRDefault="00BE62F7" w:rsidP="00914A84">
      <w:pPr>
        <w:pStyle w:val="Default"/>
        <w:ind w:firstLine="708"/>
        <w:jc w:val="both"/>
        <w:rPr>
          <w:color w:val="auto"/>
          <w:sz w:val="16"/>
          <w:szCs w:val="16"/>
        </w:rPr>
      </w:pPr>
      <w:r w:rsidRPr="00914A84">
        <w:rPr>
          <w:color w:val="auto"/>
          <w:sz w:val="16"/>
          <w:szCs w:val="16"/>
        </w:rPr>
        <w:t>12.5.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BE62F7" w:rsidRPr="00914A84" w:rsidRDefault="00BE62F7" w:rsidP="00914A84">
      <w:pPr>
        <w:pStyle w:val="Default"/>
        <w:ind w:firstLine="708"/>
        <w:jc w:val="both"/>
        <w:rPr>
          <w:color w:val="auto"/>
          <w:sz w:val="16"/>
          <w:szCs w:val="16"/>
        </w:rPr>
      </w:pPr>
      <w:r w:rsidRPr="00914A84">
        <w:rPr>
          <w:color w:val="auto"/>
          <w:sz w:val="16"/>
          <w:szCs w:val="16"/>
        </w:rPr>
        <w:t>12.6.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12.7.  настоящей статьи, и устанавливается:</w:t>
      </w:r>
    </w:p>
    <w:p w:rsidR="00BE62F7" w:rsidRPr="00914A84" w:rsidRDefault="00BE62F7" w:rsidP="00914A84">
      <w:pPr>
        <w:pStyle w:val="a2"/>
        <w:numPr>
          <w:ilvl w:val="0"/>
          <w:numId w:val="2"/>
        </w:numPr>
        <w:tabs>
          <w:tab w:val="left" w:pos="426"/>
        </w:tabs>
        <w:ind w:left="0" w:firstLine="709"/>
        <w:rPr>
          <w:rFonts w:ascii="Times New Roman" w:hAnsi="Times New Roman" w:cs="Times New Roman"/>
          <w:sz w:val="16"/>
          <w:szCs w:val="16"/>
        </w:rPr>
      </w:pPr>
      <w:bookmarkStart w:id="3" w:name="sub_341"/>
      <w:bookmarkEnd w:id="2"/>
      <w:r w:rsidRPr="00914A84">
        <w:rPr>
          <w:rFonts w:ascii="Times New Roman" w:hAnsi="Times New Roman" w:cs="Times New Roman"/>
          <w:sz w:val="16"/>
          <w:szCs w:val="16"/>
        </w:rPr>
        <w:t>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- 20 метров по периметру от фактических границ указанных зданий, строений, сооружений;</w:t>
      </w:r>
      <w:bookmarkStart w:id="4" w:name="sub_342"/>
      <w:bookmarkEnd w:id="3"/>
    </w:p>
    <w:p w:rsidR="00BE62F7" w:rsidRPr="00914A84" w:rsidRDefault="00BE62F7" w:rsidP="00914A84">
      <w:pPr>
        <w:pStyle w:val="a2"/>
        <w:numPr>
          <w:ilvl w:val="0"/>
          <w:numId w:val="2"/>
        </w:numPr>
        <w:tabs>
          <w:tab w:val="left" w:pos="426"/>
        </w:tabs>
        <w:ind w:left="0" w:firstLine="709"/>
        <w:rPr>
          <w:rFonts w:ascii="Times New Roman" w:hAnsi="Times New Roman" w:cs="Times New Roman"/>
          <w:sz w:val="16"/>
          <w:szCs w:val="16"/>
        </w:rPr>
      </w:pPr>
      <w:r w:rsidRPr="00914A84">
        <w:rPr>
          <w:rFonts w:ascii="Times New Roman" w:hAnsi="Times New Roman" w:cs="Times New Roman"/>
          <w:sz w:val="16"/>
          <w:szCs w:val="16"/>
        </w:rPr>
        <w:t>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- 15 метров по периметру от ограждений;</w:t>
      </w:r>
      <w:bookmarkStart w:id="5" w:name="sub_343"/>
      <w:bookmarkEnd w:id="4"/>
    </w:p>
    <w:p w:rsidR="00BE62F7" w:rsidRPr="00914A84" w:rsidRDefault="00BE62F7" w:rsidP="00914A84">
      <w:pPr>
        <w:pStyle w:val="a2"/>
        <w:tabs>
          <w:tab w:val="left" w:pos="426"/>
        </w:tabs>
        <w:ind w:left="709" w:firstLine="0"/>
        <w:rPr>
          <w:rFonts w:ascii="Times New Roman" w:hAnsi="Times New Roman" w:cs="Times New Roman"/>
          <w:sz w:val="16"/>
          <w:szCs w:val="16"/>
        </w:rPr>
      </w:pPr>
      <w:r w:rsidRPr="00914A84">
        <w:rPr>
          <w:rFonts w:ascii="Times New Roman" w:hAnsi="Times New Roman" w:cs="Times New Roman"/>
          <w:sz w:val="16"/>
          <w:szCs w:val="16"/>
        </w:rPr>
        <w:t>для земельных участков, границы которых сформированы в соответствии с федеральным законодательством, - 15 метров по периметру от границ таких земельных участков;</w:t>
      </w:r>
      <w:bookmarkStart w:id="6" w:name="sub_344"/>
      <w:bookmarkEnd w:id="5"/>
    </w:p>
    <w:p w:rsidR="00BE62F7" w:rsidRPr="00914A84" w:rsidRDefault="00BE62F7" w:rsidP="00914A84">
      <w:pPr>
        <w:pStyle w:val="a2"/>
        <w:numPr>
          <w:ilvl w:val="0"/>
          <w:numId w:val="2"/>
        </w:numPr>
        <w:shd w:val="clear" w:color="auto" w:fill="FFFFFF"/>
        <w:tabs>
          <w:tab w:val="left" w:pos="426"/>
        </w:tabs>
        <w:ind w:left="0" w:firstLine="709"/>
        <w:textAlignment w:val="baseline"/>
        <w:rPr>
          <w:rFonts w:ascii="Times New Roman" w:hAnsi="Times New Roman" w:cs="Times New Roman"/>
          <w:sz w:val="16"/>
          <w:szCs w:val="16"/>
        </w:rPr>
      </w:pPr>
      <w:r w:rsidRPr="00914A84">
        <w:rPr>
          <w:rFonts w:ascii="Times New Roman" w:hAnsi="Times New Roman" w:cs="Times New Roman"/>
          <w:sz w:val="16"/>
          <w:szCs w:val="16"/>
        </w:rPr>
        <w:t>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5 метров по радиусу от их фактических границ;</w:t>
      </w:r>
    </w:p>
    <w:p w:rsidR="00BE62F7" w:rsidRPr="00914A84" w:rsidRDefault="00BE62F7" w:rsidP="00914A84">
      <w:pPr>
        <w:pStyle w:val="a2"/>
        <w:numPr>
          <w:ilvl w:val="0"/>
          <w:numId w:val="2"/>
        </w:numPr>
        <w:shd w:val="clear" w:color="auto" w:fill="FFFFFF"/>
        <w:tabs>
          <w:tab w:val="left" w:pos="426"/>
        </w:tabs>
        <w:ind w:left="0" w:firstLine="709"/>
        <w:textAlignment w:val="baseline"/>
        <w:rPr>
          <w:rFonts w:ascii="Times New Roman" w:hAnsi="Times New Roman" w:cs="Times New Roman"/>
          <w:sz w:val="16"/>
          <w:szCs w:val="16"/>
        </w:rPr>
      </w:pPr>
      <w:r w:rsidRPr="00914A84">
        <w:rPr>
          <w:rFonts w:ascii="Times New Roman" w:hAnsi="Times New Roman" w:cs="Times New Roman"/>
          <w:sz w:val="16"/>
          <w:szCs w:val="16"/>
        </w:rPr>
        <w:t>для отдельно стоящих стационарных и нестационарных объектов потребительского рынка (киосков, палаток, павильонов, автомоек) – 10 метров по периметру такого объекта;</w:t>
      </w:r>
    </w:p>
    <w:p w:rsidR="00BE62F7" w:rsidRPr="00914A84" w:rsidRDefault="00BE62F7" w:rsidP="00914A84">
      <w:pPr>
        <w:pStyle w:val="a2"/>
        <w:numPr>
          <w:ilvl w:val="0"/>
          <w:numId w:val="2"/>
        </w:numPr>
        <w:shd w:val="clear" w:color="auto" w:fill="FFFFFF"/>
        <w:tabs>
          <w:tab w:val="left" w:pos="426"/>
        </w:tabs>
        <w:ind w:left="0" w:firstLine="709"/>
        <w:textAlignment w:val="baseline"/>
        <w:rPr>
          <w:rFonts w:ascii="Times New Roman" w:hAnsi="Times New Roman" w:cs="Times New Roman"/>
          <w:sz w:val="16"/>
          <w:szCs w:val="16"/>
        </w:rPr>
      </w:pPr>
      <w:r w:rsidRPr="00914A84">
        <w:rPr>
          <w:rFonts w:ascii="Times New Roman" w:hAnsi="Times New Roman" w:cs="Times New Roman"/>
          <w:sz w:val="16"/>
          <w:szCs w:val="16"/>
        </w:rPr>
        <w:t>для автостоянок - 15 метров по периметру автостоянки;</w:t>
      </w:r>
    </w:p>
    <w:p w:rsidR="00BE62F7" w:rsidRPr="00914A84" w:rsidRDefault="00BE62F7" w:rsidP="00914A84">
      <w:pPr>
        <w:pStyle w:val="a2"/>
        <w:numPr>
          <w:ilvl w:val="0"/>
          <w:numId w:val="2"/>
        </w:numPr>
        <w:shd w:val="clear" w:color="auto" w:fill="FFFFFF"/>
        <w:tabs>
          <w:tab w:val="left" w:pos="426"/>
        </w:tabs>
        <w:ind w:left="0" w:firstLine="709"/>
        <w:textAlignment w:val="baseline"/>
        <w:rPr>
          <w:rFonts w:ascii="Times New Roman" w:hAnsi="Times New Roman" w:cs="Times New Roman"/>
          <w:sz w:val="16"/>
          <w:szCs w:val="16"/>
        </w:rPr>
      </w:pPr>
      <w:r w:rsidRPr="00914A84">
        <w:rPr>
          <w:rFonts w:ascii="Times New Roman" w:hAnsi="Times New Roman" w:cs="Times New Roman"/>
          <w:sz w:val="16"/>
          <w:szCs w:val="16"/>
        </w:rPr>
        <w:t>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rsidR="00BE62F7" w:rsidRPr="00914A84" w:rsidRDefault="00BE62F7" w:rsidP="00914A84">
      <w:pPr>
        <w:pStyle w:val="a2"/>
        <w:numPr>
          <w:ilvl w:val="0"/>
          <w:numId w:val="2"/>
        </w:numPr>
        <w:shd w:val="clear" w:color="auto" w:fill="FFFFFF"/>
        <w:tabs>
          <w:tab w:val="left" w:pos="426"/>
        </w:tabs>
        <w:ind w:left="0" w:firstLine="709"/>
        <w:textAlignment w:val="baseline"/>
        <w:rPr>
          <w:rFonts w:ascii="Times New Roman" w:hAnsi="Times New Roman" w:cs="Times New Roman"/>
          <w:sz w:val="16"/>
          <w:szCs w:val="16"/>
        </w:rPr>
      </w:pPr>
      <w:r w:rsidRPr="00914A84">
        <w:rPr>
          <w:rFonts w:ascii="Times New Roman" w:hAnsi="Times New Roman" w:cs="Times New Roman"/>
          <w:sz w:val="16"/>
          <w:szCs w:val="16"/>
        </w:rPr>
        <w:t>для строительных площадок - 15 метров по периметру ограждения строительной площадки;</w:t>
      </w:r>
    </w:p>
    <w:p w:rsidR="00BE62F7" w:rsidRPr="00914A84" w:rsidRDefault="00BE62F7" w:rsidP="00914A84">
      <w:pPr>
        <w:pStyle w:val="a2"/>
        <w:numPr>
          <w:ilvl w:val="0"/>
          <w:numId w:val="2"/>
        </w:numPr>
        <w:shd w:val="clear" w:color="auto" w:fill="FFFFFF"/>
        <w:tabs>
          <w:tab w:val="left" w:pos="426"/>
        </w:tabs>
        <w:ind w:left="0" w:firstLine="709"/>
        <w:textAlignment w:val="baseline"/>
        <w:rPr>
          <w:rFonts w:ascii="Times New Roman" w:hAnsi="Times New Roman" w:cs="Times New Roman"/>
          <w:sz w:val="16"/>
          <w:szCs w:val="16"/>
        </w:rPr>
      </w:pPr>
      <w:r w:rsidRPr="00914A84">
        <w:rPr>
          <w:rFonts w:ascii="Times New Roman" w:hAnsi="Times New Roman" w:cs="Times New Roman"/>
          <w:sz w:val="16"/>
          <w:szCs w:val="16"/>
        </w:rPr>
        <w:t>для автозаправочных станций - 25 метров от границ земельных участков, предоставленных для их размещения;</w:t>
      </w:r>
    </w:p>
    <w:p w:rsidR="00BE62F7" w:rsidRPr="00914A84" w:rsidRDefault="00BE62F7" w:rsidP="00914A84">
      <w:pPr>
        <w:pStyle w:val="a2"/>
        <w:numPr>
          <w:ilvl w:val="0"/>
          <w:numId w:val="2"/>
        </w:numPr>
        <w:shd w:val="clear" w:color="auto" w:fill="FFFFFF"/>
        <w:tabs>
          <w:tab w:val="left" w:pos="567"/>
        </w:tabs>
        <w:ind w:left="0" w:firstLine="709"/>
        <w:textAlignment w:val="baseline"/>
        <w:rPr>
          <w:rFonts w:ascii="Times New Roman" w:hAnsi="Times New Roman" w:cs="Times New Roman"/>
          <w:sz w:val="16"/>
          <w:szCs w:val="16"/>
        </w:rPr>
      </w:pPr>
      <w:r w:rsidRPr="00914A84">
        <w:rPr>
          <w:rFonts w:ascii="Times New Roman" w:hAnsi="Times New Roman" w:cs="Times New Roman"/>
          <w:sz w:val="16"/>
          <w:szCs w:val="16"/>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- 15 метров по периметру контейнерной площадки;</w:t>
      </w:r>
    </w:p>
    <w:p w:rsidR="00BE62F7" w:rsidRPr="00914A84" w:rsidRDefault="00BE62F7" w:rsidP="00914A84">
      <w:pPr>
        <w:pStyle w:val="a2"/>
        <w:numPr>
          <w:ilvl w:val="0"/>
          <w:numId w:val="2"/>
        </w:numPr>
        <w:shd w:val="clear" w:color="auto" w:fill="FFFFFF"/>
        <w:tabs>
          <w:tab w:val="left" w:pos="567"/>
        </w:tabs>
        <w:ind w:left="0" w:firstLine="709"/>
        <w:textAlignment w:val="baseline"/>
        <w:rPr>
          <w:rFonts w:ascii="Times New Roman" w:hAnsi="Times New Roman" w:cs="Times New Roman"/>
          <w:sz w:val="16"/>
          <w:szCs w:val="16"/>
        </w:rPr>
      </w:pPr>
      <w:r w:rsidRPr="00914A84">
        <w:rPr>
          <w:rFonts w:ascii="Times New Roman" w:hAnsi="Times New Roman" w:cs="Times New Roman"/>
          <w:sz w:val="16"/>
          <w:szCs w:val="16"/>
        </w:rPr>
        <w:t>для кладбищ - 25 метров по периметру земельного участка, выделенного под размещение кладбища.</w:t>
      </w:r>
    </w:p>
    <w:p w:rsidR="00BE62F7" w:rsidRPr="00914A84" w:rsidRDefault="00BE62F7" w:rsidP="00914A84">
      <w:pPr>
        <w:shd w:val="clear" w:color="auto" w:fill="FFFFFF"/>
        <w:ind w:firstLine="708"/>
        <w:jc w:val="both"/>
        <w:textAlignment w:val="baseline"/>
        <w:rPr>
          <w:sz w:val="16"/>
          <w:szCs w:val="16"/>
        </w:rPr>
      </w:pPr>
      <w:r w:rsidRPr="00914A84">
        <w:rPr>
          <w:sz w:val="16"/>
          <w:szCs w:val="16"/>
        </w:rPr>
        <w:t>12.7. Для объектов, не установленных пунктом 12.6., расстояния от объекта до внешней границы прилегающей территории принимаются 15 метров.</w:t>
      </w:r>
    </w:p>
    <w:p w:rsidR="00BE62F7" w:rsidRPr="00914A84" w:rsidRDefault="00BE62F7" w:rsidP="00914A84">
      <w:pPr>
        <w:ind w:firstLine="708"/>
        <w:jc w:val="both"/>
        <w:rPr>
          <w:sz w:val="16"/>
          <w:szCs w:val="16"/>
        </w:rPr>
      </w:pPr>
      <w:bookmarkStart w:id="7" w:name="sub_35"/>
      <w:bookmarkEnd w:id="6"/>
      <w:r w:rsidRPr="00914A84">
        <w:rPr>
          <w:sz w:val="16"/>
          <w:szCs w:val="16"/>
        </w:rPr>
        <w:t xml:space="preserve">12.8.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12.6., 12.7.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bookmarkEnd w:id="7"/>
    </w:p>
    <w:p w:rsidR="00BE62F7" w:rsidRPr="00914A84" w:rsidRDefault="00BE62F7" w:rsidP="00914A84">
      <w:pPr>
        <w:ind w:firstLine="708"/>
        <w:jc w:val="both"/>
        <w:rPr>
          <w:sz w:val="16"/>
          <w:szCs w:val="16"/>
        </w:rPr>
      </w:pPr>
      <w:r w:rsidRPr="00914A84">
        <w:rPr>
          <w:sz w:val="16"/>
          <w:szCs w:val="16"/>
        </w:rPr>
        <w:t>12.9. Соглашение заключается по инициативе и на основании письменного заявления правообладателя объекта.</w:t>
      </w:r>
    </w:p>
    <w:p w:rsidR="00BE62F7" w:rsidRPr="00914A84" w:rsidRDefault="00BE62F7" w:rsidP="00914A84">
      <w:pPr>
        <w:ind w:firstLine="708"/>
        <w:jc w:val="both"/>
        <w:rPr>
          <w:sz w:val="16"/>
          <w:szCs w:val="16"/>
        </w:rPr>
      </w:pPr>
      <w:r w:rsidRPr="00914A84">
        <w:rPr>
          <w:sz w:val="16"/>
          <w:szCs w:val="16"/>
        </w:rPr>
        <w:t>12.10. С заявлением представляются следующие документы:</w:t>
      </w:r>
    </w:p>
    <w:p w:rsidR="00BE62F7" w:rsidRPr="00914A84" w:rsidRDefault="00BE62F7" w:rsidP="00914A84">
      <w:pPr>
        <w:pStyle w:val="a2"/>
        <w:numPr>
          <w:ilvl w:val="0"/>
          <w:numId w:val="3"/>
        </w:numPr>
        <w:tabs>
          <w:tab w:val="left" w:pos="426"/>
        </w:tabs>
        <w:ind w:left="0" w:firstLine="709"/>
        <w:rPr>
          <w:rFonts w:ascii="Times New Roman" w:hAnsi="Times New Roman" w:cs="Times New Roman"/>
          <w:sz w:val="16"/>
          <w:szCs w:val="16"/>
        </w:rPr>
      </w:pPr>
      <w:r w:rsidRPr="00914A84">
        <w:rPr>
          <w:rFonts w:ascii="Times New Roman" w:hAnsi="Times New Roman" w:cs="Times New Roman"/>
          <w:sz w:val="16"/>
          <w:szCs w:val="16"/>
        </w:rPr>
        <w:t>копия паспорта гражданина либо иного документа, удостоверяющего личность заявителя;</w:t>
      </w:r>
    </w:p>
    <w:p w:rsidR="00BE62F7" w:rsidRPr="00914A84" w:rsidRDefault="00BE62F7" w:rsidP="00914A84">
      <w:pPr>
        <w:pStyle w:val="a2"/>
        <w:numPr>
          <w:ilvl w:val="0"/>
          <w:numId w:val="3"/>
        </w:numPr>
        <w:tabs>
          <w:tab w:val="left" w:pos="426"/>
        </w:tabs>
        <w:ind w:left="0" w:firstLine="709"/>
        <w:rPr>
          <w:rFonts w:ascii="Times New Roman" w:hAnsi="Times New Roman" w:cs="Times New Roman"/>
          <w:sz w:val="16"/>
          <w:szCs w:val="16"/>
        </w:rPr>
      </w:pPr>
      <w:r w:rsidRPr="00914A84">
        <w:rPr>
          <w:rFonts w:ascii="Times New Roman" w:hAnsi="Times New Roman" w:cs="Times New Roman"/>
          <w:sz w:val="16"/>
          <w:szCs w:val="16"/>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BE62F7" w:rsidRPr="00914A84" w:rsidRDefault="00BE62F7" w:rsidP="00914A84">
      <w:pPr>
        <w:pStyle w:val="a2"/>
        <w:numPr>
          <w:ilvl w:val="0"/>
          <w:numId w:val="3"/>
        </w:numPr>
        <w:tabs>
          <w:tab w:val="left" w:pos="426"/>
        </w:tabs>
        <w:ind w:left="0" w:firstLine="709"/>
        <w:rPr>
          <w:rFonts w:ascii="Times New Roman" w:hAnsi="Times New Roman" w:cs="Times New Roman"/>
          <w:sz w:val="16"/>
          <w:szCs w:val="16"/>
        </w:rPr>
      </w:pPr>
      <w:r w:rsidRPr="00914A84">
        <w:rPr>
          <w:rFonts w:ascii="Times New Roman" w:hAnsi="Times New Roman" w:cs="Times New Roman"/>
          <w:sz w:val="16"/>
          <w:szCs w:val="16"/>
        </w:rPr>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BE62F7" w:rsidRPr="00914A84" w:rsidRDefault="00BE62F7" w:rsidP="00914A84">
      <w:pPr>
        <w:pStyle w:val="a2"/>
        <w:numPr>
          <w:ilvl w:val="0"/>
          <w:numId w:val="3"/>
        </w:numPr>
        <w:tabs>
          <w:tab w:val="left" w:pos="426"/>
        </w:tabs>
        <w:ind w:left="0" w:firstLine="709"/>
        <w:rPr>
          <w:rFonts w:ascii="Times New Roman" w:hAnsi="Times New Roman" w:cs="Times New Roman"/>
          <w:sz w:val="16"/>
          <w:szCs w:val="16"/>
        </w:rPr>
      </w:pPr>
      <w:r w:rsidRPr="00914A84">
        <w:rPr>
          <w:rFonts w:ascii="Times New Roman" w:hAnsi="Times New Roman" w:cs="Times New Roman"/>
          <w:sz w:val="16"/>
          <w:szCs w:val="16"/>
        </w:rPr>
        <w:t>владельцы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BE62F7" w:rsidRPr="00914A84" w:rsidRDefault="00BE62F7" w:rsidP="00914A84">
      <w:pPr>
        <w:pStyle w:val="a2"/>
        <w:numPr>
          <w:ilvl w:val="0"/>
          <w:numId w:val="3"/>
        </w:numPr>
        <w:tabs>
          <w:tab w:val="left" w:pos="426"/>
        </w:tabs>
        <w:ind w:left="0" w:firstLine="709"/>
        <w:rPr>
          <w:rFonts w:ascii="Times New Roman" w:hAnsi="Times New Roman" w:cs="Times New Roman"/>
          <w:sz w:val="16"/>
          <w:szCs w:val="16"/>
        </w:rPr>
      </w:pPr>
      <w:r w:rsidRPr="00914A84">
        <w:rPr>
          <w:rFonts w:ascii="Times New Roman" w:hAnsi="Times New Roman" w:cs="Times New Roman"/>
          <w:sz w:val="16"/>
          <w:szCs w:val="16"/>
        </w:rPr>
        <w:t>карта-схема прилегающей территории.</w:t>
      </w:r>
    </w:p>
    <w:p w:rsidR="00BE62F7" w:rsidRPr="00914A84" w:rsidRDefault="00BE62F7" w:rsidP="00914A84">
      <w:pPr>
        <w:ind w:firstLine="708"/>
        <w:jc w:val="both"/>
        <w:rPr>
          <w:sz w:val="16"/>
          <w:szCs w:val="16"/>
        </w:rPr>
      </w:pPr>
      <w:r w:rsidRPr="00914A84">
        <w:rPr>
          <w:sz w:val="16"/>
          <w:szCs w:val="16"/>
        </w:rPr>
        <w:t>12.11. Карта-схема подготавливается на топографической съемке масштабом 1:500 и должна содержать следующие сведения:</w:t>
      </w:r>
    </w:p>
    <w:p w:rsidR="00BE62F7" w:rsidRPr="00914A84" w:rsidRDefault="00BE62F7" w:rsidP="00914A84">
      <w:pPr>
        <w:pStyle w:val="a2"/>
        <w:numPr>
          <w:ilvl w:val="0"/>
          <w:numId w:val="4"/>
        </w:numPr>
        <w:tabs>
          <w:tab w:val="left" w:pos="426"/>
          <w:tab w:val="num" w:pos="1134"/>
        </w:tabs>
        <w:ind w:left="0" w:firstLine="709"/>
        <w:rPr>
          <w:rFonts w:ascii="Times New Roman" w:hAnsi="Times New Roman" w:cs="Times New Roman"/>
          <w:sz w:val="16"/>
          <w:szCs w:val="16"/>
        </w:rPr>
      </w:pPr>
      <w:bookmarkStart w:id="8" w:name="sub_361"/>
      <w:r w:rsidRPr="00914A84">
        <w:rPr>
          <w:rFonts w:ascii="Times New Roman" w:hAnsi="Times New Roman" w:cs="Times New Roman"/>
          <w:sz w:val="16"/>
          <w:szCs w:val="16"/>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bookmarkStart w:id="9" w:name="sub_362"/>
      <w:bookmarkEnd w:id="8"/>
    </w:p>
    <w:p w:rsidR="00BE62F7" w:rsidRPr="00914A84" w:rsidRDefault="00BE62F7" w:rsidP="00914A84">
      <w:pPr>
        <w:pStyle w:val="a2"/>
        <w:numPr>
          <w:ilvl w:val="0"/>
          <w:numId w:val="4"/>
        </w:numPr>
        <w:tabs>
          <w:tab w:val="left" w:pos="426"/>
          <w:tab w:val="num" w:pos="1134"/>
          <w:tab w:val="num" w:pos="1418"/>
        </w:tabs>
        <w:ind w:left="0" w:firstLine="709"/>
        <w:rPr>
          <w:rFonts w:ascii="Times New Roman" w:hAnsi="Times New Roman" w:cs="Times New Roman"/>
          <w:sz w:val="16"/>
          <w:szCs w:val="16"/>
        </w:rPr>
      </w:pPr>
      <w:r w:rsidRPr="00914A84">
        <w:rPr>
          <w:rFonts w:ascii="Times New Roman" w:hAnsi="Times New Roman" w:cs="Times New Roman"/>
          <w:sz w:val="16"/>
          <w:szCs w:val="16"/>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bookmarkStart w:id="10" w:name="sub_363"/>
      <w:bookmarkEnd w:id="9"/>
    </w:p>
    <w:p w:rsidR="00BE62F7" w:rsidRPr="00914A84" w:rsidRDefault="00BE62F7" w:rsidP="00914A84">
      <w:pPr>
        <w:pStyle w:val="a2"/>
        <w:numPr>
          <w:ilvl w:val="0"/>
          <w:numId w:val="4"/>
        </w:numPr>
        <w:tabs>
          <w:tab w:val="left" w:pos="426"/>
          <w:tab w:val="num" w:pos="1134"/>
          <w:tab w:val="num" w:pos="1418"/>
        </w:tabs>
        <w:ind w:left="0" w:firstLine="709"/>
        <w:rPr>
          <w:rFonts w:ascii="Times New Roman" w:hAnsi="Times New Roman" w:cs="Times New Roman"/>
          <w:sz w:val="16"/>
          <w:szCs w:val="16"/>
        </w:rPr>
      </w:pPr>
      <w:r w:rsidRPr="00914A84">
        <w:rPr>
          <w:rFonts w:ascii="Times New Roman" w:hAnsi="Times New Roman" w:cs="Times New Roman"/>
          <w:sz w:val="16"/>
          <w:szCs w:val="16"/>
        </w:rPr>
        <w:t>схематическое изображение границ здания, строения, сооружения, земельного участка;</w:t>
      </w:r>
      <w:bookmarkStart w:id="11" w:name="sub_364"/>
      <w:bookmarkEnd w:id="10"/>
    </w:p>
    <w:p w:rsidR="00BE62F7" w:rsidRPr="00914A84" w:rsidRDefault="00BE62F7" w:rsidP="00914A84">
      <w:pPr>
        <w:pStyle w:val="a2"/>
        <w:numPr>
          <w:ilvl w:val="0"/>
          <w:numId w:val="4"/>
        </w:numPr>
        <w:tabs>
          <w:tab w:val="left" w:pos="426"/>
          <w:tab w:val="num" w:pos="1134"/>
          <w:tab w:val="num" w:pos="1418"/>
        </w:tabs>
        <w:ind w:left="0" w:firstLine="709"/>
        <w:rPr>
          <w:rFonts w:ascii="Times New Roman" w:hAnsi="Times New Roman" w:cs="Times New Roman"/>
          <w:sz w:val="16"/>
          <w:szCs w:val="16"/>
        </w:rPr>
      </w:pPr>
      <w:r w:rsidRPr="00914A84">
        <w:rPr>
          <w:rFonts w:ascii="Times New Roman" w:hAnsi="Times New Roman" w:cs="Times New Roman"/>
          <w:sz w:val="16"/>
          <w:szCs w:val="16"/>
        </w:rPr>
        <w:t>схематическое изображение границ прилегающей территории;</w:t>
      </w:r>
      <w:bookmarkStart w:id="12" w:name="sub_365"/>
      <w:bookmarkEnd w:id="11"/>
    </w:p>
    <w:p w:rsidR="00BE62F7" w:rsidRPr="00914A84" w:rsidRDefault="00BE62F7" w:rsidP="00914A84">
      <w:pPr>
        <w:pStyle w:val="a2"/>
        <w:numPr>
          <w:ilvl w:val="0"/>
          <w:numId w:val="4"/>
        </w:numPr>
        <w:tabs>
          <w:tab w:val="left" w:pos="426"/>
          <w:tab w:val="num" w:pos="1134"/>
          <w:tab w:val="num" w:pos="1418"/>
        </w:tabs>
        <w:ind w:left="0" w:firstLine="709"/>
        <w:rPr>
          <w:rFonts w:ascii="Times New Roman" w:hAnsi="Times New Roman" w:cs="Times New Roman"/>
          <w:sz w:val="16"/>
          <w:szCs w:val="16"/>
        </w:rPr>
      </w:pPr>
      <w:r w:rsidRPr="00914A84">
        <w:rPr>
          <w:rFonts w:ascii="Times New Roman" w:hAnsi="Times New Roman" w:cs="Times New Roman"/>
          <w:sz w:val="16"/>
          <w:szCs w:val="16"/>
        </w:rPr>
        <w:t>схематическое изображение элементов благоустройства (их наименования), попадающих в границы прилегающей территории.</w:t>
      </w:r>
    </w:p>
    <w:p w:rsidR="00BE62F7" w:rsidRPr="00914A84" w:rsidRDefault="00BE62F7" w:rsidP="00914A84">
      <w:pPr>
        <w:pStyle w:val="NormalWeb"/>
        <w:shd w:val="clear" w:color="auto" w:fill="FFFFFF"/>
        <w:spacing w:before="0" w:beforeAutospacing="0" w:after="0" w:afterAutospacing="0"/>
        <w:ind w:firstLine="708"/>
        <w:jc w:val="both"/>
        <w:rPr>
          <w:sz w:val="16"/>
          <w:szCs w:val="16"/>
        </w:rPr>
      </w:pPr>
      <w:bookmarkStart w:id="13" w:name="sub_12"/>
      <w:bookmarkEnd w:id="12"/>
      <w:r w:rsidRPr="00914A84">
        <w:rPr>
          <w:sz w:val="16"/>
          <w:szCs w:val="16"/>
        </w:rPr>
        <w:t xml:space="preserve">12.12. Заявление с прилагаемыми к нему документами подлежат регистрации в журнале регистрации входящей корреспонденции администрации  сельсовета не позднее одного рабочего дня со дня поступления. </w:t>
      </w:r>
    </w:p>
    <w:p w:rsidR="00BE62F7" w:rsidRPr="00914A84" w:rsidRDefault="00BE62F7" w:rsidP="00914A84">
      <w:pPr>
        <w:pStyle w:val="NormalWeb"/>
        <w:shd w:val="clear" w:color="auto" w:fill="FFFFFF"/>
        <w:spacing w:before="0" w:beforeAutospacing="0" w:after="0" w:afterAutospacing="0"/>
        <w:ind w:firstLine="708"/>
        <w:jc w:val="both"/>
        <w:rPr>
          <w:sz w:val="16"/>
          <w:szCs w:val="16"/>
        </w:rPr>
      </w:pPr>
      <w:r w:rsidRPr="00914A84">
        <w:rPr>
          <w:sz w:val="16"/>
          <w:szCs w:val="16"/>
        </w:rPr>
        <w:t>12.13. Администрация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BE62F7" w:rsidRPr="00914A84" w:rsidRDefault="00BE62F7" w:rsidP="00914A84">
      <w:pPr>
        <w:pStyle w:val="NormalWeb"/>
        <w:shd w:val="clear" w:color="auto" w:fill="FFFFFF"/>
        <w:spacing w:before="0" w:beforeAutospacing="0" w:after="0" w:afterAutospacing="0"/>
        <w:ind w:firstLine="708"/>
        <w:jc w:val="both"/>
        <w:rPr>
          <w:sz w:val="16"/>
          <w:szCs w:val="16"/>
        </w:rPr>
      </w:pPr>
      <w:r w:rsidRPr="00914A84">
        <w:rPr>
          <w:sz w:val="16"/>
          <w:szCs w:val="16"/>
        </w:rPr>
        <w:t xml:space="preserve">12.14. Проект Соглашения, подписанный главой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BE62F7" w:rsidRPr="00914A84" w:rsidRDefault="00BE62F7" w:rsidP="00914A84">
      <w:pPr>
        <w:pStyle w:val="NormalWeb"/>
        <w:shd w:val="clear" w:color="auto" w:fill="FFFFFF"/>
        <w:spacing w:before="0" w:beforeAutospacing="0" w:after="0" w:afterAutospacing="0"/>
        <w:ind w:firstLine="708"/>
        <w:jc w:val="both"/>
        <w:rPr>
          <w:sz w:val="16"/>
          <w:szCs w:val="16"/>
        </w:rPr>
      </w:pPr>
      <w:r w:rsidRPr="00914A84">
        <w:rPr>
          <w:sz w:val="16"/>
          <w:szCs w:val="16"/>
        </w:rPr>
        <w:t>12.15. Проект Соглашения, подписанный главой  сельсовета, подлежит подписанию заявителем и возвращению в администрацию  сельсовета не позднее 30 дней с момента его направления (вручения) заявителю.</w:t>
      </w:r>
    </w:p>
    <w:p w:rsidR="00BE62F7" w:rsidRPr="00914A84" w:rsidRDefault="00BE62F7" w:rsidP="00914A84">
      <w:pPr>
        <w:pStyle w:val="NormalWeb"/>
        <w:shd w:val="clear" w:color="auto" w:fill="FFFFFF"/>
        <w:spacing w:before="0" w:beforeAutospacing="0" w:after="0" w:afterAutospacing="0"/>
        <w:ind w:firstLine="708"/>
        <w:jc w:val="both"/>
        <w:rPr>
          <w:sz w:val="16"/>
          <w:szCs w:val="16"/>
        </w:rPr>
      </w:pPr>
      <w:r w:rsidRPr="00914A84">
        <w:rPr>
          <w:sz w:val="16"/>
          <w:szCs w:val="16"/>
        </w:rPr>
        <w:t>12.16. Соглашения регистрируются администрацией  сельсовета в журнале регистрации Соглашений.</w:t>
      </w:r>
      <w:bookmarkStart w:id="14" w:name="sub_27"/>
    </w:p>
    <w:p w:rsidR="00BE62F7" w:rsidRPr="00914A84" w:rsidRDefault="00BE62F7" w:rsidP="00914A84">
      <w:pPr>
        <w:pStyle w:val="NormalWeb"/>
        <w:shd w:val="clear" w:color="auto" w:fill="FFFFFF"/>
        <w:spacing w:before="0" w:beforeAutospacing="0" w:after="0" w:afterAutospacing="0"/>
        <w:ind w:firstLine="708"/>
        <w:jc w:val="both"/>
        <w:rPr>
          <w:sz w:val="16"/>
          <w:szCs w:val="16"/>
        </w:rPr>
      </w:pPr>
      <w:r w:rsidRPr="00914A84">
        <w:rPr>
          <w:sz w:val="16"/>
          <w:szCs w:val="16"/>
        </w:rPr>
        <w:t>12.17. Основаниями для отказа в заключение Соглашения являются:</w:t>
      </w:r>
      <w:bookmarkEnd w:id="14"/>
    </w:p>
    <w:p w:rsidR="00BE62F7" w:rsidRPr="00914A84" w:rsidRDefault="00BE62F7" w:rsidP="00914A84">
      <w:pPr>
        <w:pStyle w:val="a2"/>
        <w:numPr>
          <w:ilvl w:val="0"/>
          <w:numId w:val="5"/>
        </w:numPr>
        <w:tabs>
          <w:tab w:val="left" w:pos="426"/>
          <w:tab w:val="left" w:pos="567"/>
          <w:tab w:val="num" w:pos="1134"/>
        </w:tabs>
        <w:ind w:left="0" w:firstLine="709"/>
        <w:outlineLvl w:val="2"/>
        <w:rPr>
          <w:rFonts w:ascii="Times New Roman" w:hAnsi="Times New Roman" w:cs="Times New Roman"/>
          <w:sz w:val="16"/>
          <w:szCs w:val="16"/>
        </w:rPr>
      </w:pPr>
      <w:r w:rsidRPr="00914A84">
        <w:rPr>
          <w:rFonts w:ascii="Times New Roman" w:hAnsi="Times New Roman" w:cs="Times New Roman"/>
          <w:sz w:val="16"/>
          <w:szCs w:val="16"/>
        </w:rPr>
        <w:t>не предоставление и (или) не поступление в порядке межведомственного взаимодействия заявления и документов, указанных в пункте 12.10.  Правил, за исключением документов, которые заявитель предоставляет по собственной инициативе;</w:t>
      </w:r>
    </w:p>
    <w:p w:rsidR="00BE62F7" w:rsidRPr="00914A84" w:rsidRDefault="00BE62F7" w:rsidP="00914A84">
      <w:pPr>
        <w:pStyle w:val="a2"/>
        <w:numPr>
          <w:ilvl w:val="0"/>
          <w:numId w:val="5"/>
        </w:numPr>
        <w:shd w:val="clear" w:color="auto" w:fill="FFFFFF"/>
        <w:tabs>
          <w:tab w:val="left" w:pos="426"/>
          <w:tab w:val="left" w:pos="567"/>
          <w:tab w:val="num" w:pos="1134"/>
        </w:tabs>
        <w:ind w:left="0" w:firstLine="709"/>
        <w:outlineLvl w:val="2"/>
        <w:rPr>
          <w:rFonts w:ascii="Times New Roman" w:hAnsi="Times New Roman" w:cs="Times New Roman"/>
          <w:sz w:val="16"/>
          <w:szCs w:val="16"/>
        </w:rPr>
      </w:pPr>
      <w:r w:rsidRPr="00914A84">
        <w:rPr>
          <w:rFonts w:ascii="Times New Roman" w:hAnsi="Times New Roman" w:cs="Times New Roman"/>
          <w:sz w:val="16"/>
          <w:szCs w:val="16"/>
        </w:rPr>
        <w:t>предоставление документов, содержащих недостоверные сведения;</w:t>
      </w:r>
    </w:p>
    <w:p w:rsidR="00BE62F7" w:rsidRPr="00914A84" w:rsidRDefault="00BE62F7" w:rsidP="00914A84">
      <w:pPr>
        <w:pStyle w:val="a2"/>
        <w:numPr>
          <w:ilvl w:val="0"/>
          <w:numId w:val="5"/>
        </w:numPr>
        <w:shd w:val="clear" w:color="auto" w:fill="FFFFFF"/>
        <w:tabs>
          <w:tab w:val="left" w:pos="426"/>
          <w:tab w:val="left" w:pos="567"/>
          <w:tab w:val="num" w:pos="1134"/>
        </w:tabs>
        <w:ind w:left="0" w:firstLine="709"/>
        <w:outlineLvl w:val="2"/>
        <w:rPr>
          <w:rFonts w:ascii="Times New Roman" w:hAnsi="Times New Roman" w:cs="Times New Roman"/>
          <w:sz w:val="16"/>
          <w:szCs w:val="16"/>
        </w:rPr>
      </w:pPr>
      <w:r w:rsidRPr="00914A84">
        <w:rPr>
          <w:rFonts w:ascii="Times New Roman" w:hAnsi="Times New Roman" w:cs="Times New Roman"/>
          <w:sz w:val="16"/>
          <w:szCs w:val="16"/>
        </w:rPr>
        <w:t>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BE62F7" w:rsidRPr="00914A84" w:rsidRDefault="00BE62F7" w:rsidP="00914A84">
      <w:pPr>
        <w:pStyle w:val="a2"/>
        <w:numPr>
          <w:ilvl w:val="0"/>
          <w:numId w:val="5"/>
        </w:numPr>
        <w:shd w:val="clear" w:color="auto" w:fill="FFFFFF"/>
        <w:tabs>
          <w:tab w:val="left" w:pos="426"/>
          <w:tab w:val="left" w:pos="567"/>
          <w:tab w:val="num" w:pos="1134"/>
        </w:tabs>
        <w:ind w:left="0" w:firstLine="709"/>
        <w:outlineLvl w:val="2"/>
        <w:rPr>
          <w:rFonts w:ascii="Times New Roman" w:hAnsi="Times New Roman" w:cs="Times New Roman"/>
          <w:sz w:val="16"/>
          <w:szCs w:val="16"/>
        </w:rPr>
      </w:pPr>
      <w:r w:rsidRPr="00914A84">
        <w:rPr>
          <w:rFonts w:ascii="Times New Roman" w:hAnsi="Times New Roman" w:cs="Times New Roman"/>
          <w:sz w:val="16"/>
          <w:szCs w:val="16"/>
        </w:rPr>
        <w:t>наличие в заявлении исправлений, повреждений, ошибок, описок, не позволяющих однозначно установить его содержание.</w:t>
      </w:r>
    </w:p>
    <w:p w:rsidR="00BE62F7" w:rsidRPr="00914A84" w:rsidRDefault="00BE62F7" w:rsidP="00914A84">
      <w:pPr>
        <w:pStyle w:val="NormalWeb"/>
        <w:shd w:val="clear" w:color="auto" w:fill="FFFFFF"/>
        <w:spacing w:before="0" w:beforeAutospacing="0" w:after="0" w:afterAutospacing="0"/>
        <w:ind w:firstLine="708"/>
        <w:jc w:val="both"/>
        <w:rPr>
          <w:sz w:val="16"/>
          <w:szCs w:val="16"/>
        </w:rPr>
      </w:pPr>
      <w:r w:rsidRPr="00914A84">
        <w:rPr>
          <w:sz w:val="16"/>
          <w:szCs w:val="16"/>
        </w:rPr>
        <w:t>12.18. Администрация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bookmarkEnd w:id="13"/>
    </w:p>
    <w:p w:rsidR="00BE62F7" w:rsidRPr="00914A84" w:rsidRDefault="00BE62F7" w:rsidP="00914A84">
      <w:pPr>
        <w:pStyle w:val="NormalWeb"/>
        <w:shd w:val="clear" w:color="auto" w:fill="FFFFFF"/>
        <w:spacing w:before="0" w:beforeAutospacing="0" w:after="0" w:afterAutospacing="0"/>
        <w:ind w:firstLine="708"/>
        <w:jc w:val="both"/>
        <w:rPr>
          <w:sz w:val="16"/>
          <w:szCs w:val="16"/>
        </w:rPr>
      </w:pPr>
      <w:r w:rsidRPr="00914A84">
        <w:rPr>
          <w:sz w:val="16"/>
          <w:szCs w:val="16"/>
        </w:rPr>
        <w:t>12.19. 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BE62F7" w:rsidRPr="00914A84" w:rsidRDefault="00BE62F7" w:rsidP="00914A84">
      <w:pPr>
        <w:ind w:firstLine="708"/>
        <w:jc w:val="both"/>
        <w:rPr>
          <w:sz w:val="16"/>
          <w:szCs w:val="16"/>
        </w:rPr>
      </w:pPr>
      <w:bookmarkStart w:id="15" w:name="sub_41"/>
      <w:r w:rsidRPr="00914A84">
        <w:rPr>
          <w:sz w:val="16"/>
          <w:szCs w:val="16"/>
        </w:rPr>
        <w:t>12.20. В границах прилегающих территорий могут располагаться только следующие территории общего пользования или их части:</w:t>
      </w:r>
    </w:p>
    <w:p w:rsidR="00BE62F7" w:rsidRPr="00914A84" w:rsidRDefault="00BE62F7" w:rsidP="00914A84">
      <w:pPr>
        <w:pStyle w:val="a2"/>
        <w:numPr>
          <w:ilvl w:val="0"/>
          <w:numId w:val="6"/>
        </w:numPr>
        <w:tabs>
          <w:tab w:val="left" w:pos="426"/>
          <w:tab w:val="num" w:pos="1418"/>
        </w:tabs>
        <w:ind w:left="0" w:firstLine="709"/>
        <w:rPr>
          <w:rFonts w:ascii="Times New Roman" w:hAnsi="Times New Roman" w:cs="Times New Roman"/>
          <w:sz w:val="16"/>
          <w:szCs w:val="16"/>
        </w:rPr>
      </w:pPr>
      <w:bookmarkStart w:id="16" w:name="sub_411"/>
      <w:bookmarkEnd w:id="15"/>
      <w:r w:rsidRPr="00914A84">
        <w:rPr>
          <w:rFonts w:ascii="Times New Roman" w:hAnsi="Times New Roman" w:cs="Times New Roman"/>
          <w:sz w:val="16"/>
          <w:szCs w:val="16"/>
        </w:rPr>
        <w:t>пешеходные коммуникации, в том числе тротуары, аллеи, дорожки, тропинки;</w:t>
      </w:r>
      <w:bookmarkStart w:id="17" w:name="sub_412"/>
      <w:bookmarkEnd w:id="16"/>
    </w:p>
    <w:p w:rsidR="00BE62F7" w:rsidRPr="00914A84" w:rsidRDefault="00BE62F7" w:rsidP="00914A84">
      <w:pPr>
        <w:pStyle w:val="a2"/>
        <w:numPr>
          <w:ilvl w:val="0"/>
          <w:numId w:val="6"/>
        </w:numPr>
        <w:tabs>
          <w:tab w:val="left" w:pos="426"/>
          <w:tab w:val="num" w:pos="1418"/>
        </w:tabs>
        <w:ind w:left="0" w:firstLine="709"/>
        <w:rPr>
          <w:rFonts w:ascii="Times New Roman" w:hAnsi="Times New Roman" w:cs="Times New Roman"/>
          <w:sz w:val="16"/>
          <w:szCs w:val="16"/>
        </w:rPr>
      </w:pPr>
      <w:r w:rsidRPr="00914A84">
        <w:rPr>
          <w:rFonts w:ascii="Times New Roman" w:hAnsi="Times New Roman" w:cs="Times New Roman"/>
          <w:sz w:val="16"/>
          <w:szCs w:val="16"/>
        </w:rPr>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BE62F7" w:rsidRPr="00914A84" w:rsidRDefault="00BE62F7" w:rsidP="00914A84">
      <w:pPr>
        <w:ind w:firstLine="708"/>
        <w:jc w:val="both"/>
        <w:rPr>
          <w:sz w:val="16"/>
          <w:szCs w:val="16"/>
        </w:rPr>
      </w:pPr>
      <w:bookmarkStart w:id="18" w:name="sub_42"/>
      <w:bookmarkEnd w:id="17"/>
      <w:r w:rsidRPr="00914A84">
        <w:rPr>
          <w:sz w:val="16"/>
          <w:szCs w:val="16"/>
        </w:rPr>
        <w:t>12.21.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bookmarkStart w:id="19" w:name="sub_43"/>
      <w:bookmarkEnd w:id="18"/>
    </w:p>
    <w:p w:rsidR="00BE62F7" w:rsidRPr="00914A84" w:rsidRDefault="00BE62F7" w:rsidP="00914A84">
      <w:pPr>
        <w:ind w:firstLine="708"/>
        <w:jc w:val="both"/>
        <w:rPr>
          <w:sz w:val="16"/>
          <w:szCs w:val="16"/>
        </w:rPr>
      </w:pPr>
      <w:r w:rsidRPr="00914A84">
        <w:rPr>
          <w:sz w:val="16"/>
          <w:szCs w:val="16"/>
        </w:rPr>
        <w:t>12.22.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12.4.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bookmarkStart w:id="20" w:name="sub_44"/>
      <w:bookmarkEnd w:id="19"/>
    </w:p>
    <w:p w:rsidR="00BE62F7" w:rsidRDefault="00BE62F7" w:rsidP="00914A84">
      <w:pPr>
        <w:ind w:firstLine="708"/>
        <w:jc w:val="both"/>
        <w:rPr>
          <w:sz w:val="16"/>
          <w:szCs w:val="16"/>
        </w:rPr>
      </w:pPr>
      <w:r w:rsidRPr="00914A84">
        <w:rPr>
          <w:sz w:val="16"/>
          <w:szCs w:val="16"/>
        </w:rPr>
        <w:t>12.23.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bookmarkEnd w:id="20"/>
    </w:p>
    <w:p w:rsidR="00BE62F7" w:rsidRPr="00914A84" w:rsidRDefault="00BE62F7" w:rsidP="00914A84">
      <w:pPr>
        <w:ind w:firstLine="708"/>
        <w:jc w:val="both"/>
        <w:rPr>
          <w:sz w:val="16"/>
          <w:szCs w:val="16"/>
        </w:rPr>
      </w:pPr>
    </w:p>
    <w:p w:rsidR="00BE62F7" w:rsidRPr="00914A84" w:rsidRDefault="00BE62F7" w:rsidP="00914A84">
      <w:pPr>
        <w:pStyle w:val="s1"/>
        <w:spacing w:before="0" w:beforeAutospacing="0" w:after="0" w:afterAutospacing="0"/>
        <w:jc w:val="center"/>
        <w:rPr>
          <w:sz w:val="16"/>
          <w:szCs w:val="16"/>
        </w:rPr>
      </w:pPr>
      <w:r w:rsidRPr="00914A84">
        <w:rPr>
          <w:sz w:val="16"/>
          <w:szCs w:val="16"/>
        </w:rPr>
        <w:t>13. ОСУЩЕСТВЛЕНИЯ КОНТРОЛЯ ЗА СОБЛЮДЕНИЕМ ПРАВИЛ БЛАГОУСТРОЙСТВА ТЕРРИТОРИИ МУНИЦИПАЛЬНОГО ОБРАЗОВАНИЯ</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13.1. Администрация сельсовета осуществляет контроль в пределах своей компетенции за соблюдением физическими и юридическими лицами настоящих Правил.</w:t>
      </w:r>
    </w:p>
    <w:p w:rsidR="00BE62F7" w:rsidRPr="00914A84" w:rsidRDefault="00BE62F7" w:rsidP="00914A84">
      <w:pPr>
        <w:pStyle w:val="s1"/>
        <w:spacing w:before="0" w:beforeAutospacing="0" w:after="0" w:afterAutospacing="0"/>
        <w:ind w:firstLine="708"/>
        <w:jc w:val="both"/>
        <w:rPr>
          <w:sz w:val="16"/>
          <w:szCs w:val="16"/>
        </w:rPr>
      </w:pPr>
      <w:r w:rsidRPr="00914A84">
        <w:rPr>
          <w:sz w:val="16"/>
          <w:szCs w:val="16"/>
        </w:rPr>
        <w:t>13.2. Общественный контроль в области благоустройства осуществляется в учетом действующего законодательства любыми заинтересованными физическими и юридическими лицами. Информация о выявленных и зафиксированных в рамках общественного контроля нарушений в области благоустройства направляется для принятия мер в уполномоченный орган.</w:t>
      </w:r>
    </w:p>
    <w:p w:rsidR="00BE62F7" w:rsidRDefault="00BE62F7" w:rsidP="00914A84">
      <w:pPr>
        <w:pStyle w:val="s1"/>
        <w:spacing w:before="0" w:beforeAutospacing="0" w:after="0" w:afterAutospacing="0"/>
        <w:ind w:firstLine="708"/>
        <w:jc w:val="both"/>
        <w:rPr>
          <w:sz w:val="16"/>
          <w:szCs w:val="16"/>
        </w:rPr>
      </w:pPr>
      <w:r w:rsidRPr="00914A84">
        <w:rPr>
          <w:sz w:val="16"/>
          <w:szCs w:val="16"/>
        </w:rPr>
        <w:t>13.3. Лица, допустившие нарушения настоящих Правил, несут ответственность в соответствии с действующим законодательством</w:t>
      </w:r>
    </w:p>
    <w:p w:rsidR="00BE62F7" w:rsidRDefault="00BE62F7" w:rsidP="00D93614">
      <w:pPr>
        <w:pStyle w:val="s1"/>
        <w:pBdr>
          <w:bottom w:val="dotted" w:sz="24" w:space="1" w:color="auto"/>
        </w:pBdr>
        <w:spacing w:before="0" w:beforeAutospacing="0" w:after="0" w:afterAutospacing="0"/>
        <w:ind w:firstLine="708"/>
        <w:jc w:val="center"/>
        <w:rPr>
          <w:sz w:val="16"/>
          <w:szCs w:val="16"/>
        </w:rPr>
      </w:pPr>
    </w:p>
    <w:p w:rsidR="00BE62F7" w:rsidRDefault="00BE62F7" w:rsidP="00D93614">
      <w:pPr>
        <w:pStyle w:val="s1"/>
        <w:spacing w:before="0" w:beforeAutospacing="0" w:after="0" w:afterAutospacing="0"/>
        <w:jc w:val="center"/>
        <w:rPr>
          <w:sz w:val="16"/>
          <w:szCs w:val="16"/>
        </w:rPr>
      </w:pPr>
    </w:p>
    <w:p w:rsidR="00BE62F7" w:rsidRPr="00D93614" w:rsidRDefault="00BE62F7" w:rsidP="00D93614">
      <w:pPr>
        <w:ind w:firstLine="0"/>
        <w:jc w:val="center"/>
        <w:outlineLvl w:val="0"/>
        <w:rPr>
          <w:sz w:val="16"/>
          <w:szCs w:val="16"/>
        </w:rPr>
      </w:pPr>
      <w:r w:rsidRPr="00D93614">
        <w:rPr>
          <w:sz w:val="16"/>
          <w:szCs w:val="16"/>
        </w:rPr>
        <w:t>РОССИЙСКАЯ ФЕДЕРАЦИЯ</w:t>
      </w:r>
    </w:p>
    <w:p w:rsidR="00BE62F7" w:rsidRPr="00D93614" w:rsidRDefault="00BE62F7" w:rsidP="00D93614">
      <w:pPr>
        <w:ind w:firstLine="0"/>
        <w:jc w:val="center"/>
        <w:outlineLvl w:val="0"/>
        <w:rPr>
          <w:sz w:val="16"/>
          <w:szCs w:val="16"/>
        </w:rPr>
      </w:pPr>
      <w:r w:rsidRPr="00D93614">
        <w:rPr>
          <w:sz w:val="16"/>
          <w:szCs w:val="16"/>
        </w:rPr>
        <w:t>АДМИНИСТРАЦИЯ ВЕРХ – КУЧУКСКОГО СЕЛЬСОВЕТА</w:t>
      </w:r>
    </w:p>
    <w:p w:rsidR="00BE62F7" w:rsidRPr="00D93614" w:rsidRDefault="00BE62F7" w:rsidP="00D93614">
      <w:pPr>
        <w:ind w:firstLine="0"/>
        <w:jc w:val="center"/>
        <w:outlineLvl w:val="0"/>
        <w:rPr>
          <w:sz w:val="16"/>
          <w:szCs w:val="16"/>
        </w:rPr>
      </w:pPr>
      <w:r w:rsidRPr="00D93614">
        <w:rPr>
          <w:sz w:val="16"/>
          <w:szCs w:val="16"/>
        </w:rPr>
        <w:t>ШЕЛАБОЛИХИНСКОГО РАЙОНА АЛТАЙСКОГО КРАЯ</w:t>
      </w:r>
    </w:p>
    <w:p w:rsidR="00BE62F7" w:rsidRPr="00D93614" w:rsidRDefault="00BE62F7" w:rsidP="00D93614">
      <w:pPr>
        <w:ind w:firstLine="0"/>
        <w:jc w:val="center"/>
        <w:rPr>
          <w:sz w:val="16"/>
          <w:szCs w:val="16"/>
        </w:rPr>
      </w:pPr>
    </w:p>
    <w:p w:rsidR="00BE62F7" w:rsidRPr="00D93614" w:rsidRDefault="00BE62F7" w:rsidP="00D93614">
      <w:pPr>
        <w:ind w:firstLine="0"/>
        <w:jc w:val="center"/>
        <w:outlineLvl w:val="0"/>
        <w:rPr>
          <w:sz w:val="16"/>
          <w:szCs w:val="16"/>
        </w:rPr>
      </w:pPr>
      <w:r w:rsidRPr="00D93614">
        <w:rPr>
          <w:sz w:val="16"/>
          <w:szCs w:val="16"/>
        </w:rPr>
        <w:t>ПОСТАНОВЛЕНИЕ</w:t>
      </w:r>
    </w:p>
    <w:p w:rsidR="00BE62F7" w:rsidRPr="00D93614" w:rsidRDefault="00BE62F7" w:rsidP="00D93614">
      <w:pPr>
        <w:outlineLvl w:val="0"/>
        <w:rPr>
          <w:sz w:val="16"/>
          <w:szCs w:val="16"/>
        </w:rPr>
      </w:pPr>
    </w:p>
    <w:p w:rsidR="00BE62F7" w:rsidRPr="00D93614" w:rsidRDefault="00BE62F7" w:rsidP="00D93614">
      <w:pPr>
        <w:ind w:firstLine="0"/>
        <w:outlineLvl w:val="0"/>
        <w:rPr>
          <w:sz w:val="16"/>
          <w:szCs w:val="16"/>
        </w:rPr>
      </w:pPr>
      <w:r w:rsidRPr="00D93614">
        <w:rPr>
          <w:sz w:val="16"/>
          <w:szCs w:val="16"/>
        </w:rPr>
        <w:t xml:space="preserve">01 июня 2023 года                                                                                                        </w:t>
      </w:r>
      <w:r>
        <w:rPr>
          <w:sz w:val="16"/>
          <w:szCs w:val="16"/>
        </w:rPr>
        <w:t xml:space="preserve">                                                                                                                           </w:t>
      </w:r>
      <w:r w:rsidRPr="00D93614">
        <w:rPr>
          <w:sz w:val="16"/>
          <w:szCs w:val="16"/>
        </w:rPr>
        <w:t xml:space="preserve"> № 32</w:t>
      </w:r>
    </w:p>
    <w:p w:rsidR="00BE62F7" w:rsidRPr="00D93614" w:rsidRDefault="00BE62F7" w:rsidP="00D93614">
      <w:pPr>
        <w:ind w:firstLine="0"/>
        <w:jc w:val="center"/>
        <w:outlineLvl w:val="0"/>
        <w:rPr>
          <w:sz w:val="16"/>
          <w:szCs w:val="16"/>
        </w:rPr>
      </w:pPr>
      <w:r w:rsidRPr="00D93614">
        <w:rPr>
          <w:sz w:val="16"/>
          <w:szCs w:val="16"/>
        </w:rPr>
        <w:t xml:space="preserve">с. Верх – Кучук </w:t>
      </w:r>
    </w:p>
    <w:p w:rsidR="00BE62F7" w:rsidRPr="00D93614" w:rsidRDefault="00BE62F7" w:rsidP="00D93614">
      <w:pPr>
        <w:jc w:val="center"/>
        <w:rPr>
          <w:sz w:val="16"/>
          <w:szCs w:val="16"/>
        </w:rPr>
      </w:pPr>
    </w:p>
    <w:tbl>
      <w:tblPr>
        <w:tblW w:w="0" w:type="auto"/>
        <w:tblInd w:w="2" w:type="dxa"/>
        <w:tblLook w:val="01E0"/>
      </w:tblPr>
      <w:tblGrid>
        <w:gridCol w:w="5102"/>
        <w:gridCol w:w="5211"/>
      </w:tblGrid>
      <w:tr w:rsidR="00BE62F7" w:rsidRPr="00D93614">
        <w:tc>
          <w:tcPr>
            <w:tcW w:w="5210" w:type="dxa"/>
          </w:tcPr>
          <w:p w:rsidR="00BE62F7" w:rsidRPr="00D93614" w:rsidRDefault="00BE62F7" w:rsidP="00D93614">
            <w:pPr>
              <w:pStyle w:val="Heading1"/>
              <w:ind w:left="0" w:firstLine="0"/>
              <w:rPr>
                <w:sz w:val="16"/>
                <w:szCs w:val="16"/>
              </w:rPr>
            </w:pPr>
            <w:r w:rsidRPr="00D93614">
              <w:rPr>
                <w:sz w:val="16"/>
                <w:szCs w:val="16"/>
              </w:rPr>
              <w:t>О введении режима «Повышенная готовность» на территории муниципального образования Верх – Кучукский сельсовет Шелаболихинского района Алтайского края</w:t>
            </w:r>
          </w:p>
          <w:p w:rsidR="00BE62F7" w:rsidRPr="00D93614" w:rsidRDefault="00BE62F7" w:rsidP="00D93614">
            <w:pPr>
              <w:pStyle w:val="Heading1"/>
              <w:rPr>
                <w:sz w:val="16"/>
                <w:szCs w:val="16"/>
              </w:rPr>
            </w:pPr>
          </w:p>
        </w:tc>
        <w:tc>
          <w:tcPr>
            <w:tcW w:w="5211" w:type="dxa"/>
          </w:tcPr>
          <w:p w:rsidR="00BE62F7" w:rsidRPr="00D93614" w:rsidRDefault="00BE62F7" w:rsidP="00D93614">
            <w:pPr>
              <w:pStyle w:val="Heading1"/>
              <w:rPr>
                <w:sz w:val="16"/>
                <w:szCs w:val="16"/>
              </w:rPr>
            </w:pPr>
          </w:p>
        </w:tc>
      </w:tr>
    </w:tbl>
    <w:p w:rsidR="00BE62F7" w:rsidRPr="00D93614" w:rsidRDefault="00BE62F7" w:rsidP="00D93614">
      <w:pPr>
        <w:ind w:firstLine="709"/>
        <w:jc w:val="both"/>
        <w:rPr>
          <w:sz w:val="16"/>
          <w:szCs w:val="16"/>
        </w:rPr>
      </w:pPr>
      <w:r w:rsidRPr="00D93614">
        <w:rPr>
          <w:sz w:val="16"/>
          <w:szCs w:val="16"/>
        </w:rPr>
        <w:t>Согласно Постановлению № 316 от 31.05.2023 года, в связи с возможностью возникновения чрезвычайных ситуаций и происшествий  на территории Верх – Кучукского сельсовета Шелаболихинского района Алтайского края, в соответствии с Федеральным законом от 21.12.1994 № 68-ФЗ «О защите населения и территорий от чрезвычайных ситуаций природного и техногенного характера, на основании  Устава муниципального образования Верх – Кучукского сельсовет  Шелаболихинского района Алтайского края</w:t>
      </w:r>
    </w:p>
    <w:p w:rsidR="00BE62F7" w:rsidRPr="00D93614" w:rsidRDefault="00BE62F7" w:rsidP="00D93614">
      <w:pPr>
        <w:rPr>
          <w:sz w:val="16"/>
          <w:szCs w:val="16"/>
        </w:rPr>
      </w:pPr>
      <w:r w:rsidRPr="00D93614">
        <w:rPr>
          <w:sz w:val="16"/>
          <w:szCs w:val="16"/>
        </w:rPr>
        <w:t>П О С Т А Н О В Л Я Ю:</w:t>
      </w:r>
    </w:p>
    <w:p w:rsidR="00BE62F7" w:rsidRPr="00D93614" w:rsidRDefault="00BE62F7" w:rsidP="00D93614">
      <w:pPr>
        <w:ind w:firstLine="709"/>
        <w:jc w:val="both"/>
        <w:rPr>
          <w:sz w:val="16"/>
          <w:szCs w:val="16"/>
        </w:rPr>
      </w:pPr>
      <w:r w:rsidRPr="00D93614">
        <w:rPr>
          <w:sz w:val="16"/>
          <w:szCs w:val="16"/>
        </w:rPr>
        <w:t>1. Ввести с 01.06.2023 года до установления погодных условий, способствующих снижению опасности возникновения чрезвычайных ситуаций на территории сельсовета, режим функционирования «Повышенная готовность».</w:t>
      </w:r>
    </w:p>
    <w:p w:rsidR="00BE62F7" w:rsidRPr="00D93614" w:rsidRDefault="00BE62F7" w:rsidP="00D93614">
      <w:pPr>
        <w:ind w:firstLine="709"/>
        <w:jc w:val="both"/>
        <w:rPr>
          <w:sz w:val="16"/>
          <w:szCs w:val="16"/>
        </w:rPr>
      </w:pPr>
      <w:r w:rsidRPr="00D93614">
        <w:rPr>
          <w:sz w:val="16"/>
          <w:szCs w:val="16"/>
        </w:rPr>
        <w:t>2. На период действия режима функционирования «Повышенная готовность» рекомендовать населению ограничить выезды за пределы населенного пункта на личном транспорте.</w:t>
      </w:r>
    </w:p>
    <w:p w:rsidR="00BE62F7" w:rsidRPr="00D93614" w:rsidRDefault="00BE62F7" w:rsidP="00D93614">
      <w:pPr>
        <w:ind w:firstLine="709"/>
        <w:jc w:val="both"/>
        <w:rPr>
          <w:sz w:val="16"/>
          <w:szCs w:val="16"/>
        </w:rPr>
      </w:pPr>
      <w:r w:rsidRPr="00D93614">
        <w:rPr>
          <w:sz w:val="16"/>
          <w:szCs w:val="16"/>
        </w:rPr>
        <w:t>3. В указанный период на всей территории сельсовета:</w:t>
      </w:r>
    </w:p>
    <w:p w:rsidR="00BE62F7" w:rsidRPr="00D93614" w:rsidRDefault="00BE62F7" w:rsidP="00D93614">
      <w:pPr>
        <w:numPr>
          <w:ilvl w:val="0"/>
          <w:numId w:val="7"/>
        </w:numPr>
        <w:jc w:val="both"/>
        <w:rPr>
          <w:color w:val="000000"/>
          <w:spacing w:val="-5"/>
          <w:sz w:val="16"/>
          <w:szCs w:val="16"/>
        </w:rPr>
      </w:pPr>
      <w:r w:rsidRPr="00D93614">
        <w:rPr>
          <w:sz w:val="16"/>
          <w:szCs w:val="16"/>
        </w:rPr>
        <w:t>запретить проведение пожароопасных работ на подведомственных территориях;</w:t>
      </w:r>
    </w:p>
    <w:p w:rsidR="00BE62F7" w:rsidRPr="00D93614" w:rsidRDefault="00BE62F7" w:rsidP="00D93614">
      <w:pPr>
        <w:numPr>
          <w:ilvl w:val="0"/>
          <w:numId w:val="7"/>
        </w:numPr>
        <w:jc w:val="both"/>
        <w:rPr>
          <w:color w:val="000000"/>
          <w:spacing w:val="-5"/>
          <w:sz w:val="16"/>
          <w:szCs w:val="16"/>
        </w:rPr>
      </w:pPr>
      <w:r w:rsidRPr="00D93614">
        <w:rPr>
          <w:color w:val="000000"/>
          <w:spacing w:val="-5"/>
          <w:sz w:val="16"/>
          <w:szCs w:val="16"/>
        </w:rPr>
        <w:t>предупредить собственников, владельцев и пользователей земельных участков об административной ответственности за нарушение правил пожарной безопасности на  своих сельскохозяйственных и личных угодьях;</w:t>
      </w:r>
    </w:p>
    <w:p w:rsidR="00BE62F7" w:rsidRPr="00D93614" w:rsidRDefault="00BE62F7" w:rsidP="00D93614">
      <w:pPr>
        <w:numPr>
          <w:ilvl w:val="0"/>
          <w:numId w:val="7"/>
        </w:numPr>
        <w:jc w:val="both"/>
        <w:rPr>
          <w:sz w:val="16"/>
          <w:szCs w:val="16"/>
        </w:rPr>
      </w:pPr>
      <w:r w:rsidRPr="00D93614">
        <w:rPr>
          <w:sz w:val="16"/>
          <w:szCs w:val="16"/>
        </w:rPr>
        <w:t>начальнику ПЧ 77 Степанову В.В. обеспечить боеготовность пожарной техники, технически исправное состояние противопожарного водоснабжения для тушения возникших пожаров.</w:t>
      </w:r>
    </w:p>
    <w:p w:rsidR="00BE62F7" w:rsidRPr="00D93614" w:rsidRDefault="00BE62F7" w:rsidP="00D93614">
      <w:pPr>
        <w:ind w:firstLine="709"/>
        <w:jc w:val="both"/>
        <w:rPr>
          <w:sz w:val="16"/>
          <w:szCs w:val="16"/>
        </w:rPr>
      </w:pPr>
      <w:r w:rsidRPr="00D93614">
        <w:rPr>
          <w:sz w:val="16"/>
          <w:szCs w:val="16"/>
        </w:rPr>
        <w:t>3. Рекомендовать руководителю ООО «Кипринское» проверить исправность:</w:t>
      </w:r>
    </w:p>
    <w:p w:rsidR="00BE62F7" w:rsidRPr="00D93614" w:rsidRDefault="00BE62F7" w:rsidP="00D93614">
      <w:pPr>
        <w:numPr>
          <w:ilvl w:val="0"/>
          <w:numId w:val="8"/>
        </w:numPr>
        <w:jc w:val="both"/>
        <w:rPr>
          <w:sz w:val="16"/>
          <w:szCs w:val="16"/>
        </w:rPr>
      </w:pPr>
      <w:r w:rsidRPr="00D93614">
        <w:rPr>
          <w:sz w:val="16"/>
          <w:szCs w:val="16"/>
        </w:rPr>
        <w:t>сельскохозяйственной техники в соответствии с правилами пожарной безопасности.</w:t>
      </w:r>
    </w:p>
    <w:p w:rsidR="00BE62F7" w:rsidRPr="00D93614" w:rsidRDefault="00BE62F7" w:rsidP="00D93614">
      <w:pPr>
        <w:ind w:firstLine="709"/>
        <w:jc w:val="both"/>
        <w:rPr>
          <w:sz w:val="16"/>
          <w:szCs w:val="16"/>
        </w:rPr>
      </w:pPr>
      <w:r w:rsidRPr="00D93614">
        <w:rPr>
          <w:sz w:val="16"/>
          <w:szCs w:val="16"/>
        </w:rPr>
        <w:t>4. Обнародовать настоящее постановление в установленном порядке.</w:t>
      </w:r>
    </w:p>
    <w:p w:rsidR="00BE62F7" w:rsidRPr="00D93614" w:rsidRDefault="00BE62F7" w:rsidP="00D93614">
      <w:pPr>
        <w:ind w:firstLine="709"/>
        <w:jc w:val="both"/>
        <w:rPr>
          <w:sz w:val="16"/>
          <w:szCs w:val="16"/>
        </w:rPr>
      </w:pPr>
      <w:r w:rsidRPr="00D93614">
        <w:rPr>
          <w:sz w:val="16"/>
          <w:szCs w:val="16"/>
        </w:rPr>
        <w:t>5. Контроль  за исполнением данного постановления оставляю за собой</w:t>
      </w:r>
    </w:p>
    <w:p w:rsidR="00BE62F7" w:rsidRPr="00D93614" w:rsidRDefault="00BE62F7" w:rsidP="00D93614">
      <w:pPr>
        <w:ind w:firstLine="709"/>
        <w:jc w:val="both"/>
        <w:rPr>
          <w:sz w:val="16"/>
          <w:szCs w:val="16"/>
        </w:rPr>
      </w:pPr>
    </w:p>
    <w:p w:rsidR="00BE62F7" w:rsidRDefault="00BE62F7" w:rsidP="00D93614">
      <w:pPr>
        <w:jc w:val="both"/>
        <w:rPr>
          <w:sz w:val="16"/>
          <w:szCs w:val="16"/>
        </w:rPr>
      </w:pPr>
      <w:r w:rsidRPr="00D93614">
        <w:rPr>
          <w:sz w:val="16"/>
          <w:szCs w:val="16"/>
        </w:rPr>
        <w:t xml:space="preserve">Глава сельсовета                                                                  </w:t>
      </w:r>
      <w:r>
        <w:rPr>
          <w:sz w:val="16"/>
          <w:szCs w:val="16"/>
        </w:rPr>
        <w:t xml:space="preserve">                                                                                                         </w:t>
      </w:r>
      <w:r w:rsidRPr="00D93614">
        <w:rPr>
          <w:sz w:val="16"/>
          <w:szCs w:val="16"/>
        </w:rPr>
        <w:t xml:space="preserve">                         Н.И. Дорофеев</w:t>
      </w:r>
    </w:p>
    <w:p w:rsidR="00BE62F7" w:rsidRDefault="00BE62F7" w:rsidP="00D93614">
      <w:pPr>
        <w:pBdr>
          <w:bottom w:val="dotted" w:sz="24" w:space="1" w:color="auto"/>
        </w:pBdr>
        <w:jc w:val="both"/>
        <w:rPr>
          <w:sz w:val="16"/>
          <w:szCs w:val="16"/>
        </w:rPr>
      </w:pPr>
    </w:p>
    <w:p w:rsidR="00BE62F7" w:rsidRDefault="00BE62F7" w:rsidP="00D93614">
      <w:pPr>
        <w:jc w:val="center"/>
        <w:rPr>
          <w:b/>
          <w:bCs/>
        </w:rPr>
      </w:pPr>
      <w:r>
        <w:rPr>
          <w:b/>
          <w:bCs/>
        </w:rPr>
        <w:tab/>
      </w:r>
    </w:p>
    <w:p w:rsidR="00BE62F7" w:rsidRPr="00D93614" w:rsidRDefault="00BE62F7" w:rsidP="00D93614">
      <w:pPr>
        <w:ind w:firstLine="0"/>
        <w:jc w:val="center"/>
        <w:rPr>
          <w:sz w:val="16"/>
          <w:szCs w:val="16"/>
        </w:rPr>
      </w:pPr>
      <w:r w:rsidRPr="00D93614">
        <w:rPr>
          <w:sz w:val="16"/>
          <w:szCs w:val="16"/>
        </w:rPr>
        <w:t>РОССИЙСКАЯ ФЕДЕРАЦИЯ</w:t>
      </w:r>
    </w:p>
    <w:p w:rsidR="00BE62F7" w:rsidRPr="00D93614" w:rsidRDefault="00BE62F7" w:rsidP="00D93614">
      <w:pPr>
        <w:ind w:firstLine="0"/>
        <w:jc w:val="center"/>
        <w:rPr>
          <w:sz w:val="16"/>
          <w:szCs w:val="16"/>
        </w:rPr>
      </w:pPr>
      <w:r w:rsidRPr="00D93614">
        <w:rPr>
          <w:sz w:val="16"/>
          <w:szCs w:val="16"/>
        </w:rPr>
        <w:t xml:space="preserve">АДМИНИСТРАЦИЯ ВЕРХ – КУЧУКСКОГО СЕЛЬСОВЕТА </w:t>
      </w:r>
    </w:p>
    <w:p w:rsidR="00BE62F7" w:rsidRPr="00D93614" w:rsidRDefault="00BE62F7" w:rsidP="00D93614">
      <w:pPr>
        <w:ind w:firstLine="0"/>
        <w:jc w:val="center"/>
        <w:rPr>
          <w:sz w:val="16"/>
          <w:szCs w:val="16"/>
        </w:rPr>
      </w:pPr>
      <w:r w:rsidRPr="00D93614">
        <w:rPr>
          <w:sz w:val="16"/>
          <w:szCs w:val="16"/>
        </w:rPr>
        <w:t>ШЕЛАБОЛИХИНСКОГО РАЙОНА АЛТАЙСКОГО КРАЯ</w:t>
      </w:r>
    </w:p>
    <w:p w:rsidR="00BE62F7" w:rsidRPr="00D93614" w:rsidRDefault="00BE62F7" w:rsidP="00D93614">
      <w:pPr>
        <w:ind w:firstLine="0"/>
        <w:rPr>
          <w:sz w:val="16"/>
          <w:szCs w:val="16"/>
        </w:rPr>
      </w:pPr>
    </w:p>
    <w:p w:rsidR="00BE62F7" w:rsidRPr="00D93614" w:rsidRDefault="00BE62F7" w:rsidP="00D93614">
      <w:pPr>
        <w:ind w:firstLine="0"/>
        <w:jc w:val="center"/>
        <w:rPr>
          <w:sz w:val="16"/>
          <w:szCs w:val="16"/>
        </w:rPr>
      </w:pPr>
      <w:r w:rsidRPr="00D93614">
        <w:rPr>
          <w:sz w:val="16"/>
          <w:szCs w:val="16"/>
        </w:rPr>
        <w:t>ПОСТАНОВЛЕНИЕ</w:t>
      </w:r>
    </w:p>
    <w:p w:rsidR="00BE62F7" w:rsidRPr="00D93614" w:rsidRDefault="00BE62F7" w:rsidP="00D93614">
      <w:pPr>
        <w:ind w:firstLine="0"/>
        <w:jc w:val="center"/>
        <w:rPr>
          <w:b/>
          <w:bCs/>
          <w:sz w:val="16"/>
          <w:szCs w:val="16"/>
        </w:rPr>
      </w:pPr>
    </w:p>
    <w:p w:rsidR="00BE62F7" w:rsidRPr="00D93614" w:rsidRDefault="00BE62F7" w:rsidP="00D93614">
      <w:pPr>
        <w:ind w:firstLine="0"/>
        <w:rPr>
          <w:sz w:val="16"/>
          <w:szCs w:val="16"/>
        </w:rPr>
      </w:pPr>
      <w:r w:rsidRPr="00D93614">
        <w:rPr>
          <w:sz w:val="16"/>
          <w:szCs w:val="16"/>
        </w:rPr>
        <w:t xml:space="preserve">20 июня 2023 г.                                                                                                            </w:t>
      </w:r>
      <w:r>
        <w:rPr>
          <w:sz w:val="16"/>
          <w:szCs w:val="16"/>
        </w:rPr>
        <w:t xml:space="preserve">                                                                                                                           </w:t>
      </w:r>
      <w:r w:rsidRPr="00D93614">
        <w:rPr>
          <w:sz w:val="16"/>
          <w:szCs w:val="16"/>
        </w:rPr>
        <w:t xml:space="preserve">  № 34</w:t>
      </w:r>
    </w:p>
    <w:p w:rsidR="00BE62F7" w:rsidRPr="00D93614" w:rsidRDefault="00BE62F7" w:rsidP="00D93614">
      <w:pPr>
        <w:ind w:firstLine="0"/>
        <w:jc w:val="center"/>
        <w:rPr>
          <w:sz w:val="16"/>
          <w:szCs w:val="16"/>
        </w:rPr>
      </w:pPr>
      <w:r w:rsidRPr="00D93614">
        <w:rPr>
          <w:sz w:val="16"/>
          <w:szCs w:val="16"/>
        </w:rPr>
        <w:t xml:space="preserve">с. Верх – Кучук </w:t>
      </w:r>
    </w:p>
    <w:p w:rsidR="00BE62F7" w:rsidRPr="00D93614" w:rsidRDefault="00BE62F7" w:rsidP="00D93614">
      <w:pPr>
        <w:ind w:firstLine="0"/>
        <w:jc w:val="center"/>
        <w:rPr>
          <w:sz w:val="16"/>
          <w:szCs w:val="16"/>
        </w:rPr>
      </w:pPr>
    </w:p>
    <w:tbl>
      <w:tblPr>
        <w:tblW w:w="0" w:type="auto"/>
        <w:tblInd w:w="2" w:type="dxa"/>
        <w:tblLook w:val="01E0"/>
      </w:tblPr>
      <w:tblGrid>
        <w:gridCol w:w="5001"/>
      </w:tblGrid>
      <w:tr w:rsidR="00BE62F7" w:rsidRPr="00D93614">
        <w:trPr>
          <w:trHeight w:val="261"/>
        </w:trPr>
        <w:tc>
          <w:tcPr>
            <w:tcW w:w="5109" w:type="dxa"/>
          </w:tcPr>
          <w:p w:rsidR="00BE62F7" w:rsidRPr="00D93614" w:rsidRDefault="00BE62F7" w:rsidP="00D93614">
            <w:pPr>
              <w:widowControl w:val="0"/>
              <w:ind w:firstLine="0"/>
              <w:jc w:val="both"/>
              <w:rPr>
                <w:color w:val="000000"/>
                <w:sz w:val="16"/>
                <w:szCs w:val="16"/>
              </w:rPr>
            </w:pPr>
            <w:r w:rsidRPr="00D93614">
              <w:rPr>
                <w:color w:val="000000"/>
                <w:sz w:val="16"/>
                <w:szCs w:val="16"/>
              </w:rPr>
              <w:t>О принятии имущества в безвозмездное пользование и постановке на забалансовый учет Администрации Верх – Кучукского сельсовета Шелаболихинского района Алтайского края</w:t>
            </w:r>
          </w:p>
          <w:p w:rsidR="00BE62F7" w:rsidRPr="00D93614" w:rsidRDefault="00BE62F7" w:rsidP="00D93614">
            <w:pPr>
              <w:ind w:firstLine="0"/>
              <w:jc w:val="both"/>
              <w:rPr>
                <w:sz w:val="16"/>
                <w:szCs w:val="16"/>
              </w:rPr>
            </w:pPr>
          </w:p>
        </w:tc>
      </w:tr>
    </w:tbl>
    <w:p w:rsidR="00BE62F7" w:rsidRPr="00D93614" w:rsidRDefault="00BE62F7" w:rsidP="00D93614">
      <w:pPr>
        <w:jc w:val="center"/>
        <w:rPr>
          <w:sz w:val="16"/>
          <w:szCs w:val="16"/>
        </w:rPr>
      </w:pPr>
    </w:p>
    <w:p w:rsidR="00BE62F7" w:rsidRPr="00D93614" w:rsidRDefault="00BE62F7" w:rsidP="00D93614">
      <w:pPr>
        <w:widowControl w:val="0"/>
        <w:ind w:firstLine="709"/>
        <w:jc w:val="both"/>
        <w:rPr>
          <w:color w:val="000000"/>
          <w:sz w:val="16"/>
          <w:szCs w:val="16"/>
        </w:rPr>
      </w:pPr>
      <w:r w:rsidRPr="00D93614">
        <w:rPr>
          <w:color w:val="000000"/>
          <w:sz w:val="16"/>
          <w:szCs w:val="16"/>
        </w:rPr>
        <w:t>В соответствии с Федеральным законом 06 октября 2003 года № 131-ФЗ «Об общих принципах организации местного самоуправления в Российской Федерации», Постановлением от 11.05.2023 № 197 «О передаче имущества муниципального образования Шелаболихинского района Алтайского края, акта приема – передачи № б/н от 20.06.2023 г. Администрации Шелаболихинского района, Уставом муниципального образование Верх – Кучукский сельсовет</w:t>
      </w:r>
    </w:p>
    <w:p w:rsidR="00BE62F7" w:rsidRPr="00D93614" w:rsidRDefault="00BE62F7" w:rsidP="00D93614">
      <w:pPr>
        <w:rPr>
          <w:color w:val="000000"/>
          <w:sz w:val="16"/>
          <w:szCs w:val="16"/>
        </w:rPr>
      </w:pPr>
      <w:r w:rsidRPr="00D93614">
        <w:rPr>
          <w:color w:val="000000"/>
          <w:sz w:val="16"/>
          <w:szCs w:val="16"/>
        </w:rPr>
        <w:t>ПОСТАНОВЛЯЮ:</w:t>
      </w:r>
    </w:p>
    <w:p w:rsidR="00BE62F7" w:rsidRPr="00D93614" w:rsidRDefault="00BE62F7" w:rsidP="00D93614">
      <w:pPr>
        <w:widowControl w:val="0"/>
        <w:ind w:firstLine="709"/>
        <w:jc w:val="both"/>
        <w:rPr>
          <w:sz w:val="16"/>
          <w:szCs w:val="16"/>
        </w:rPr>
      </w:pPr>
      <w:r w:rsidRPr="00D93614">
        <w:rPr>
          <w:sz w:val="16"/>
          <w:szCs w:val="16"/>
        </w:rPr>
        <w:t>1. Принять имущество в безвозмездное пользование и постановить на забалансовый учет Администрации Верх – Кучукского сельсовета Шелаболихинского района Алтайского края, согласно приложению.</w:t>
      </w:r>
    </w:p>
    <w:p w:rsidR="00BE62F7" w:rsidRPr="00D93614" w:rsidRDefault="00BE62F7" w:rsidP="00D93614">
      <w:pPr>
        <w:pStyle w:val="ConsPlusNormal"/>
        <w:ind w:firstLine="709"/>
        <w:jc w:val="both"/>
        <w:rPr>
          <w:rFonts w:ascii="Times New Roman" w:hAnsi="Times New Roman" w:cs="Times New Roman"/>
          <w:color w:val="000000"/>
          <w:sz w:val="16"/>
          <w:szCs w:val="16"/>
        </w:rPr>
      </w:pPr>
      <w:r w:rsidRPr="00D93614">
        <w:rPr>
          <w:rFonts w:ascii="Times New Roman" w:hAnsi="Times New Roman" w:cs="Times New Roman"/>
          <w:color w:val="000000"/>
          <w:sz w:val="16"/>
          <w:szCs w:val="16"/>
        </w:rPr>
        <w:t>2.  Бухгалтерии поставить имущество на забалансовый учет.</w:t>
      </w:r>
    </w:p>
    <w:p w:rsidR="00BE62F7" w:rsidRPr="00D93614" w:rsidRDefault="00BE62F7" w:rsidP="00D93614">
      <w:pPr>
        <w:pStyle w:val="ConsPlusNormal"/>
        <w:ind w:firstLine="709"/>
        <w:jc w:val="both"/>
        <w:rPr>
          <w:rFonts w:ascii="Times New Roman" w:hAnsi="Times New Roman" w:cs="Times New Roman"/>
          <w:color w:val="000000"/>
          <w:sz w:val="16"/>
          <w:szCs w:val="16"/>
        </w:rPr>
      </w:pPr>
      <w:r w:rsidRPr="00D93614">
        <w:rPr>
          <w:rFonts w:ascii="Times New Roman" w:hAnsi="Times New Roman" w:cs="Times New Roman"/>
          <w:color w:val="000000"/>
          <w:sz w:val="16"/>
          <w:szCs w:val="16"/>
        </w:rPr>
        <w:t>3. Постановление вступает в силу со дня его официального обнародования.</w:t>
      </w:r>
    </w:p>
    <w:p w:rsidR="00BE62F7" w:rsidRPr="00D93614" w:rsidRDefault="00BE62F7" w:rsidP="00EE20D9">
      <w:pPr>
        <w:pStyle w:val="ConsPlusNormal"/>
        <w:ind w:firstLine="709"/>
        <w:jc w:val="both"/>
        <w:rPr>
          <w:rFonts w:ascii="Times New Roman" w:hAnsi="Times New Roman" w:cs="Times New Roman"/>
          <w:color w:val="000000"/>
          <w:sz w:val="16"/>
          <w:szCs w:val="16"/>
        </w:rPr>
      </w:pPr>
      <w:r w:rsidRPr="00D93614">
        <w:rPr>
          <w:rFonts w:ascii="Times New Roman" w:hAnsi="Times New Roman" w:cs="Times New Roman"/>
          <w:color w:val="000000"/>
          <w:sz w:val="16"/>
          <w:szCs w:val="16"/>
        </w:rPr>
        <w:t>4. Контроль за исполнением настоящего постановления оставляю за собой.</w:t>
      </w:r>
    </w:p>
    <w:tbl>
      <w:tblPr>
        <w:tblW w:w="10800" w:type="dxa"/>
        <w:tblInd w:w="2" w:type="dxa"/>
        <w:tblLook w:val="00A0"/>
      </w:tblPr>
      <w:tblGrid>
        <w:gridCol w:w="4962"/>
        <w:gridCol w:w="5730"/>
      </w:tblGrid>
      <w:tr w:rsidR="00BE62F7" w:rsidRPr="00D93614">
        <w:trPr>
          <w:trHeight w:val="445"/>
        </w:trPr>
        <w:tc>
          <w:tcPr>
            <w:tcW w:w="5070" w:type="dxa"/>
          </w:tcPr>
          <w:p w:rsidR="00BE62F7" w:rsidRPr="00D93614" w:rsidRDefault="00BE62F7" w:rsidP="00D93614">
            <w:pPr>
              <w:pStyle w:val="ConsPlusNormal"/>
              <w:ind w:firstLine="0"/>
              <w:jc w:val="both"/>
              <w:rPr>
                <w:rFonts w:ascii="Times New Roman" w:hAnsi="Times New Roman" w:cs="Times New Roman"/>
                <w:color w:val="000000"/>
                <w:sz w:val="16"/>
                <w:szCs w:val="16"/>
              </w:rPr>
            </w:pPr>
          </w:p>
          <w:p w:rsidR="00BE62F7" w:rsidRPr="00D93614" w:rsidRDefault="00BE62F7" w:rsidP="00D93614">
            <w:pPr>
              <w:pStyle w:val="ConsPlusNormal"/>
              <w:ind w:firstLine="0"/>
              <w:jc w:val="both"/>
              <w:rPr>
                <w:rFonts w:ascii="Times New Roman" w:hAnsi="Times New Roman" w:cs="Times New Roman"/>
                <w:color w:val="000000"/>
                <w:sz w:val="16"/>
                <w:szCs w:val="16"/>
              </w:rPr>
            </w:pPr>
            <w:r w:rsidRPr="00D93614">
              <w:rPr>
                <w:rFonts w:ascii="Times New Roman" w:hAnsi="Times New Roman" w:cs="Times New Roman"/>
                <w:color w:val="000000"/>
                <w:sz w:val="16"/>
                <w:szCs w:val="16"/>
              </w:rPr>
              <w:t xml:space="preserve">Глава сельсовета                                                                    </w:t>
            </w:r>
          </w:p>
          <w:p w:rsidR="00BE62F7" w:rsidRPr="00D93614" w:rsidRDefault="00BE62F7" w:rsidP="00D93614">
            <w:pPr>
              <w:pStyle w:val="ConsPlusNormal"/>
              <w:jc w:val="both"/>
              <w:rPr>
                <w:rFonts w:ascii="Times New Roman" w:hAnsi="Times New Roman" w:cs="Times New Roman"/>
                <w:color w:val="000000"/>
                <w:sz w:val="16"/>
                <w:szCs w:val="16"/>
              </w:rPr>
            </w:pPr>
          </w:p>
        </w:tc>
        <w:tc>
          <w:tcPr>
            <w:tcW w:w="5730" w:type="dxa"/>
          </w:tcPr>
          <w:p w:rsidR="00BE62F7" w:rsidRPr="00D93614" w:rsidRDefault="00BE62F7" w:rsidP="00D93614">
            <w:pPr>
              <w:pStyle w:val="ConsPlusNormal"/>
              <w:ind w:firstLine="709"/>
              <w:jc w:val="right"/>
              <w:rPr>
                <w:rFonts w:ascii="Times New Roman" w:hAnsi="Times New Roman" w:cs="Times New Roman"/>
                <w:color w:val="000000"/>
                <w:sz w:val="16"/>
                <w:szCs w:val="16"/>
              </w:rPr>
            </w:pPr>
          </w:p>
          <w:p w:rsidR="00BE62F7" w:rsidRPr="00D93614" w:rsidRDefault="00BE62F7" w:rsidP="00D93614">
            <w:pPr>
              <w:pStyle w:val="ConsPlusNormal"/>
              <w:ind w:right="-20" w:firstLine="709"/>
              <w:jc w:val="center"/>
              <w:rPr>
                <w:rFonts w:ascii="Times New Roman" w:hAnsi="Times New Roman" w:cs="Times New Roman"/>
                <w:color w:val="000000"/>
                <w:sz w:val="16"/>
                <w:szCs w:val="16"/>
              </w:rPr>
            </w:pPr>
            <w:r w:rsidRPr="00D93614">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D93614">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D93614">
              <w:rPr>
                <w:rFonts w:ascii="Times New Roman" w:hAnsi="Times New Roman" w:cs="Times New Roman"/>
                <w:color w:val="000000"/>
                <w:sz w:val="16"/>
                <w:szCs w:val="16"/>
              </w:rPr>
              <w:t>Н. И. Дорофеев</w:t>
            </w:r>
          </w:p>
        </w:tc>
      </w:tr>
    </w:tbl>
    <w:p w:rsidR="00BE62F7" w:rsidRDefault="00BE62F7" w:rsidP="00D93614">
      <w:pPr>
        <w:pBdr>
          <w:bottom w:val="dotted" w:sz="24" w:space="1" w:color="auto"/>
        </w:pBdr>
        <w:jc w:val="both"/>
        <w:rPr>
          <w:sz w:val="16"/>
          <w:szCs w:val="16"/>
        </w:rPr>
      </w:pPr>
    </w:p>
    <w:p w:rsidR="00BE62F7" w:rsidRPr="001B02F1" w:rsidRDefault="00BE62F7" w:rsidP="00D93614">
      <w:pPr>
        <w:ind w:left="708" w:firstLine="12"/>
        <w:jc w:val="both"/>
        <w:rPr>
          <w:sz w:val="18"/>
          <w:szCs w:val="18"/>
        </w:rPr>
      </w:pPr>
    </w:p>
    <w:p w:rsidR="00BE62F7" w:rsidRDefault="00BE62F7" w:rsidP="00D93614">
      <w:pPr>
        <w:ind w:firstLine="0"/>
        <w:jc w:val="center"/>
        <w:rPr>
          <w:sz w:val="16"/>
          <w:szCs w:val="16"/>
        </w:rPr>
      </w:pPr>
      <w:r w:rsidRPr="00D93614">
        <w:rPr>
          <w:sz w:val="16"/>
          <w:szCs w:val="16"/>
        </w:rPr>
        <w:t>РОССИЙСКАЯ ФЕДЕРАЦИЯ</w:t>
      </w:r>
    </w:p>
    <w:p w:rsidR="00BE62F7" w:rsidRPr="00D93614" w:rsidRDefault="00BE62F7" w:rsidP="00D93614">
      <w:pPr>
        <w:ind w:firstLine="0"/>
        <w:jc w:val="center"/>
        <w:rPr>
          <w:sz w:val="16"/>
          <w:szCs w:val="16"/>
        </w:rPr>
      </w:pPr>
    </w:p>
    <w:p w:rsidR="00BE62F7" w:rsidRPr="00D93614" w:rsidRDefault="00BE62F7" w:rsidP="00D93614">
      <w:pPr>
        <w:ind w:firstLine="0"/>
        <w:jc w:val="center"/>
        <w:rPr>
          <w:sz w:val="16"/>
          <w:szCs w:val="16"/>
        </w:rPr>
      </w:pPr>
      <w:r w:rsidRPr="00D93614">
        <w:rPr>
          <w:sz w:val="16"/>
          <w:szCs w:val="16"/>
        </w:rPr>
        <w:t xml:space="preserve">АДМИНИСТРАЦИЯ ВЕРХ – КУЧУКСКОГО СЕЛЬСОВЕТА </w:t>
      </w:r>
    </w:p>
    <w:p w:rsidR="00BE62F7" w:rsidRPr="00D93614" w:rsidRDefault="00BE62F7" w:rsidP="00D93614">
      <w:pPr>
        <w:ind w:firstLine="0"/>
        <w:jc w:val="center"/>
        <w:rPr>
          <w:sz w:val="16"/>
          <w:szCs w:val="16"/>
        </w:rPr>
      </w:pPr>
      <w:r w:rsidRPr="00D93614">
        <w:rPr>
          <w:sz w:val="16"/>
          <w:szCs w:val="16"/>
        </w:rPr>
        <w:t>ШЕЛАБОЛИХИНСКОГО РАЙОНА АЛТАЙСКОГО КРАЯ</w:t>
      </w:r>
    </w:p>
    <w:p w:rsidR="00BE62F7" w:rsidRPr="00D93614" w:rsidRDefault="00BE62F7" w:rsidP="00D93614">
      <w:pPr>
        <w:ind w:firstLine="0"/>
        <w:rPr>
          <w:sz w:val="16"/>
          <w:szCs w:val="16"/>
        </w:rPr>
      </w:pPr>
    </w:p>
    <w:p w:rsidR="00BE62F7" w:rsidRPr="00D93614" w:rsidRDefault="00BE62F7" w:rsidP="00D93614">
      <w:pPr>
        <w:ind w:firstLine="0"/>
        <w:jc w:val="center"/>
        <w:rPr>
          <w:sz w:val="16"/>
          <w:szCs w:val="16"/>
        </w:rPr>
      </w:pPr>
      <w:r w:rsidRPr="00D93614">
        <w:rPr>
          <w:sz w:val="16"/>
          <w:szCs w:val="16"/>
        </w:rPr>
        <w:t xml:space="preserve">ПОСТАНОВЛЕНИЕ </w:t>
      </w:r>
    </w:p>
    <w:p w:rsidR="00BE62F7" w:rsidRPr="00D93614" w:rsidRDefault="00BE62F7" w:rsidP="00D93614">
      <w:pPr>
        <w:ind w:firstLine="0"/>
        <w:jc w:val="center"/>
        <w:rPr>
          <w:b/>
          <w:bCs/>
          <w:sz w:val="16"/>
          <w:szCs w:val="16"/>
        </w:rPr>
      </w:pPr>
    </w:p>
    <w:p w:rsidR="00BE62F7" w:rsidRPr="00D93614" w:rsidRDefault="00BE62F7" w:rsidP="00D93614">
      <w:pPr>
        <w:ind w:firstLine="0"/>
        <w:rPr>
          <w:sz w:val="16"/>
          <w:szCs w:val="16"/>
        </w:rPr>
      </w:pPr>
      <w:r w:rsidRPr="00D93614">
        <w:rPr>
          <w:sz w:val="16"/>
          <w:szCs w:val="16"/>
        </w:rPr>
        <w:t xml:space="preserve">27 июня 2023 г.                                                               </w:t>
      </w:r>
      <w:r>
        <w:rPr>
          <w:sz w:val="16"/>
          <w:szCs w:val="16"/>
        </w:rPr>
        <w:t xml:space="preserve">                                                                                                             </w:t>
      </w:r>
      <w:r w:rsidRPr="00D93614">
        <w:rPr>
          <w:sz w:val="16"/>
          <w:szCs w:val="16"/>
        </w:rPr>
        <w:t xml:space="preserve">                      </w:t>
      </w:r>
      <w:r>
        <w:rPr>
          <w:sz w:val="16"/>
          <w:szCs w:val="16"/>
        </w:rPr>
        <w:t xml:space="preserve">              </w:t>
      </w:r>
      <w:r w:rsidRPr="00D93614">
        <w:rPr>
          <w:sz w:val="16"/>
          <w:szCs w:val="16"/>
        </w:rPr>
        <w:t xml:space="preserve">                         № 35</w:t>
      </w:r>
    </w:p>
    <w:p w:rsidR="00BE62F7" w:rsidRPr="00D93614" w:rsidRDefault="00BE62F7" w:rsidP="00D93614">
      <w:pPr>
        <w:ind w:firstLine="0"/>
        <w:rPr>
          <w:sz w:val="16"/>
          <w:szCs w:val="16"/>
        </w:rPr>
      </w:pPr>
    </w:p>
    <w:p w:rsidR="00BE62F7" w:rsidRPr="00D93614" w:rsidRDefault="00BE62F7" w:rsidP="00D93614">
      <w:pPr>
        <w:ind w:firstLine="0"/>
        <w:jc w:val="center"/>
        <w:rPr>
          <w:sz w:val="16"/>
          <w:szCs w:val="16"/>
        </w:rPr>
      </w:pPr>
      <w:r w:rsidRPr="00D93614">
        <w:rPr>
          <w:sz w:val="16"/>
          <w:szCs w:val="16"/>
        </w:rPr>
        <w:t xml:space="preserve">с. Верх – Кучук </w:t>
      </w:r>
    </w:p>
    <w:p w:rsidR="00BE62F7" w:rsidRPr="00D93614" w:rsidRDefault="00BE62F7" w:rsidP="00D93614">
      <w:pPr>
        <w:jc w:val="center"/>
        <w:rPr>
          <w:sz w:val="16"/>
          <w:szCs w:val="16"/>
        </w:rPr>
      </w:pPr>
    </w:p>
    <w:p w:rsidR="00BE62F7" w:rsidRPr="00D93614" w:rsidRDefault="00BE62F7" w:rsidP="00D93614">
      <w:pPr>
        <w:jc w:val="both"/>
        <w:rPr>
          <w:sz w:val="16"/>
          <w:szCs w:val="16"/>
        </w:rPr>
      </w:pPr>
      <w:r w:rsidRPr="00D93614">
        <w:rPr>
          <w:sz w:val="16"/>
          <w:szCs w:val="16"/>
        </w:rPr>
        <w:t xml:space="preserve">                                   </w:t>
      </w:r>
    </w:p>
    <w:tbl>
      <w:tblPr>
        <w:tblW w:w="0" w:type="auto"/>
        <w:tblInd w:w="2" w:type="dxa"/>
        <w:tblLook w:val="01E0"/>
      </w:tblPr>
      <w:tblGrid>
        <w:gridCol w:w="5102"/>
        <w:gridCol w:w="5211"/>
      </w:tblGrid>
      <w:tr w:rsidR="00BE62F7" w:rsidRPr="00D93614">
        <w:tc>
          <w:tcPr>
            <w:tcW w:w="5210" w:type="dxa"/>
          </w:tcPr>
          <w:p w:rsidR="00BE62F7" w:rsidRPr="00D93614" w:rsidRDefault="00BE62F7" w:rsidP="00D93614">
            <w:pPr>
              <w:ind w:firstLine="0"/>
              <w:jc w:val="both"/>
              <w:rPr>
                <w:b/>
                <w:bCs/>
                <w:sz w:val="16"/>
                <w:szCs w:val="16"/>
              </w:rPr>
            </w:pPr>
            <w:r w:rsidRPr="00D93614">
              <w:rPr>
                <w:color w:val="262626"/>
                <w:sz w:val="16"/>
                <w:szCs w:val="16"/>
                <w:shd w:val="clear" w:color="auto" w:fill="FFFFFF"/>
              </w:rPr>
              <w:t>О передаче имущества из муниципальной собственности муниципального образования Верх-Кучукский сельсовет Шелаболихинского района Алтайского края в муниципальную собственность муниципального образования Шелаболихинский район Алтайского края</w:t>
            </w:r>
            <w:r w:rsidRPr="00D93614">
              <w:rPr>
                <w:b/>
                <w:bCs/>
                <w:sz w:val="16"/>
                <w:szCs w:val="16"/>
              </w:rPr>
              <w:t xml:space="preserve">  </w:t>
            </w:r>
          </w:p>
          <w:p w:rsidR="00BE62F7" w:rsidRPr="00D93614" w:rsidRDefault="00BE62F7" w:rsidP="00D93614">
            <w:pPr>
              <w:jc w:val="both"/>
              <w:rPr>
                <w:sz w:val="16"/>
                <w:szCs w:val="16"/>
              </w:rPr>
            </w:pPr>
          </w:p>
        </w:tc>
        <w:tc>
          <w:tcPr>
            <w:tcW w:w="5211" w:type="dxa"/>
          </w:tcPr>
          <w:p w:rsidR="00BE62F7" w:rsidRPr="00D93614" w:rsidRDefault="00BE62F7" w:rsidP="00D93614">
            <w:pPr>
              <w:jc w:val="both"/>
              <w:rPr>
                <w:sz w:val="16"/>
                <w:szCs w:val="16"/>
              </w:rPr>
            </w:pPr>
          </w:p>
        </w:tc>
      </w:tr>
    </w:tbl>
    <w:p w:rsidR="00BE62F7" w:rsidRPr="00D93614" w:rsidRDefault="00BE62F7" w:rsidP="00D93614">
      <w:pPr>
        <w:jc w:val="both"/>
        <w:rPr>
          <w:sz w:val="16"/>
          <w:szCs w:val="16"/>
        </w:rPr>
      </w:pPr>
      <w:r w:rsidRPr="00D93614">
        <w:rPr>
          <w:sz w:val="16"/>
          <w:szCs w:val="16"/>
        </w:rPr>
        <w:t xml:space="preserve">                       </w:t>
      </w:r>
    </w:p>
    <w:p w:rsidR="00BE62F7" w:rsidRPr="00D93614" w:rsidRDefault="00BE62F7" w:rsidP="00D93614">
      <w:pPr>
        <w:ind w:firstLine="0"/>
        <w:jc w:val="both"/>
        <w:rPr>
          <w:sz w:val="16"/>
          <w:szCs w:val="16"/>
        </w:rPr>
      </w:pPr>
      <w:r w:rsidRPr="00D93614">
        <w:rPr>
          <w:sz w:val="16"/>
          <w:szCs w:val="16"/>
        </w:rPr>
        <w:tab/>
        <w:t xml:space="preserve">В соответствии Федеральным </w:t>
      </w:r>
      <w:hyperlink r:id="rId9" w:history="1">
        <w:r w:rsidRPr="00D93614">
          <w:rPr>
            <w:sz w:val="16"/>
            <w:szCs w:val="16"/>
          </w:rPr>
          <w:t>законом</w:t>
        </w:r>
      </w:hyperlink>
      <w:r w:rsidRPr="00D93614">
        <w:rPr>
          <w:sz w:val="16"/>
          <w:szCs w:val="16"/>
        </w:rPr>
        <w:t xml:space="preserve"> от 06.10.2003 № 131-ФЗ «Об общих принципах организации местного самоуправления в Российской Федерации», руководствуясь постановления от 21.06.2023 г. № 219  Правительства Алтайского края «О разграничении имущества, находящегося в муниципальной собственности, между муниципальным образованием Шелаболихинский район Алтайского края и отдельными муниципальными образованиями Шелаболихинского района Алтайского края, решения Верх – Кучукского сельского Совета депутатов от 30.09.2022  № 14 «</w:t>
      </w:r>
      <w:r w:rsidRPr="00D93614">
        <w:rPr>
          <w:color w:val="000000"/>
          <w:sz w:val="16"/>
          <w:szCs w:val="16"/>
        </w:rPr>
        <w:t xml:space="preserve">Об утверждении перечня имущества, подлежащего передаче из муниципальной собственности муниципального образования Верх – Кучукский сельсовет Шелаболихинского района Алтайского края в муниципальную собственность муниципального образования Шелаболихинский район Алтайского края», </w:t>
      </w:r>
      <w:r w:rsidRPr="00D93614">
        <w:rPr>
          <w:sz w:val="16"/>
          <w:szCs w:val="16"/>
        </w:rPr>
        <w:t>руководствуясь Уставом сельсовета,</w:t>
      </w:r>
    </w:p>
    <w:p w:rsidR="00BE62F7" w:rsidRPr="00D93614" w:rsidRDefault="00BE62F7" w:rsidP="00D93614">
      <w:pPr>
        <w:jc w:val="both"/>
        <w:rPr>
          <w:b/>
          <w:bCs/>
          <w:sz w:val="16"/>
          <w:szCs w:val="16"/>
        </w:rPr>
      </w:pPr>
      <w:r w:rsidRPr="00D93614">
        <w:rPr>
          <w:b/>
          <w:bCs/>
          <w:sz w:val="16"/>
          <w:szCs w:val="16"/>
        </w:rPr>
        <w:t>ПОСТАНОВЛЯЮ:</w:t>
      </w:r>
    </w:p>
    <w:p w:rsidR="00BE62F7" w:rsidRPr="00D93614" w:rsidRDefault="00BE62F7" w:rsidP="00D93614">
      <w:pPr>
        <w:ind w:firstLine="708"/>
        <w:jc w:val="both"/>
        <w:rPr>
          <w:sz w:val="16"/>
          <w:szCs w:val="16"/>
        </w:rPr>
      </w:pPr>
      <w:r w:rsidRPr="00D93614">
        <w:rPr>
          <w:sz w:val="16"/>
          <w:szCs w:val="16"/>
        </w:rPr>
        <w:t xml:space="preserve">1. Передать </w:t>
      </w:r>
      <w:r w:rsidRPr="00D93614">
        <w:rPr>
          <w:color w:val="262626"/>
          <w:sz w:val="16"/>
          <w:szCs w:val="16"/>
          <w:shd w:val="clear" w:color="auto" w:fill="FFFFFF"/>
        </w:rPr>
        <w:t>имущества из муниципальной собственности муниципального образования Верх-Кучукский сельсовет Шелаболихинского района Алтайского края в муниципальную собственность муниципального образования Шелаболихинский район Алтайского края</w:t>
      </w:r>
      <w:r w:rsidRPr="00D93614">
        <w:rPr>
          <w:sz w:val="16"/>
          <w:szCs w:val="16"/>
        </w:rPr>
        <w:t xml:space="preserve"> согласно приложению. </w:t>
      </w:r>
    </w:p>
    <w:p w:rsidR="00BE62F7" w:rsidRPr="00D93614" w:rsidRDefault="00BE62F7" w:rsidP="00D93614">
      <w:pPr>
        <w:ind w:firstLine="708"/>
        <w:jc w:val="both"/>
        <w:rPr>
          <w:sz w:val="16"/>
          <w:szCs w:val="16"/>
        </w:rPr>
      </w:pPr>
      <w:r w:rsidRPr="00D93614">
        <w:rPr>
          <w:sz w:val="16"/>
          <w:szCs w:val="16"/>
        </w:rPr>
        <w:t>2. Бухгалтеру сельсовета:</w:t>
      </w:r>
    </w:p>
    <w:p w:rsidR="00BE62F7" w:rsidRPr="00D93614" w:rsidRDefault="00BE62F7" w:rsidP="00D93614">
      <w:pPr>
        <w:numPr>
          <w:ilvl w:val="0"/>
          <w:numId w:val="9"/>
        </w:numPr>
        <w:jc w:val="both"/>
        <w:rPr>
          <w:sz w:val="16"/>
          <w:szCs w:val="16"/>
        </w:rPr>
      </w:pPr>
      <w:r w:rsidRPr="00D93614">
        <w:rPr>
          <w:sz w:val="16"/>
          <w:szCs w:val="16"/>
        </w:rPr>
        <w:t>исключить из имущества казны муниципального образования Верх – Кучукский сельсовет Шелаболихинского района Алтайского края имущество, указанное в приложении 1 настоящего постановления;</w:t>
      </w:r>
    </w:p>
    <w:p w:rsidR="00BE62F7" w:rsidRPr="00D93614" w:rsidRDefault="00BE62F7" w:rsidP="00D93614">
      <w:pPr>
        <w:numPr>
          <w:ilvl w:val="0"/>
          <w:numId w:val="9"/>
        </w:numPr>
        <w:jc w:val="both"/>
        <w:rPr>
          <w:sz w:val="16"/>
          <w:szCs w:val="16"/>
        </w:rPr>
      </w:pPr>
      <w:r w:rsidRPr="00D93614">
        <w:rPr>
          <w:sz w:val="16"/>
          <w:szCs w:val="16"/>
        </w:rPr>
        <w:t>оформить передаточные акты в соответствии с действующей инструкцией по бухгалтерскому учёту на имущество, указанное в приложении 1 настоящего постановления.</w:t>
      </w:r>
    </w:p>
    <w:p w:rsidR="00BE62F7" w:rsidRPr="00D93614" w:rsidRDefault="00BE62F7" w:rsidP="00D93614">
      <w:pPr>
        <w:ind w:firstLine="708"/>
        <w:jc w:val="both"/>
        <w:rPr>
          <w:sz w:val="16"/>
          <w:szCs w:val="16"/>
        </w:rPr>
      </w:pPr>
      <w:r w:rsidRPr="00D93614">
        <w:rPr>
          <w:sz w:val="16"/>
          <w:szCs w:val="16"/>
        </w:rPr>
        <w:t>3. Внести соответствующие изменения в реестр муниципальной собственности администрации Верх – Кучукского сельсовета.</w:t>
      </w:r>
    </w:p>
    <w:p w:rsidR="00BE62F7" w:rsidRPr="00D93614" w:rsidRDefault="00BE62F7" w:rsidP="00D93614">
      <w:pPr>
        <w:ind w:firstLine="708"/>
        <w:jc w:val="both"/>
        <w:rPr>
          <w:sz w:val="16"/>
          <w:szCs w:val="16"/>
        </w:rPr>
      </w:pPr>
      <w:r w:rsidRPr="00D93614">
        <w:rPr>
          <w:sz w:val="16"/>
          <w:szCs w:val="16"/>
        </w:rPr>
        <w:t>4. Контроль за исполнением настоящего постановления оставляю за собой</w:t>
      </w:r>
    </w:p>
    <w:tbl>
      <w:tblPr>
        <w:tblW w:w="0" w:type="auto"/>
        <w:tblInd w:w="2" w:type="dxa"/>
        <w:tblLook w:val="01E0"/>
      </w:tblPr>
      <w:tblGrid>
        <w:gridCol w:w="3365"/>
        <w:gridCol w:w="3474"/>
        <w:gridCol w:w="3853"/>
      </w:tblGrid>
      <w:tr w:rsidR="00BE62F7" w:rsidRPr="00D93614">
        <w:tc>
          <w:tcPr>
            <w:tcW w:w="3473" w:type="dxa"/>
          </w:tcPr>
          <w:p w:rsidR="00BE62F7" w:rsidRPr="00D93614" w:rsidRDefault="00BE62F7" w:rsidP="00D93614">
            <w:pPr>
              <w:jc w:val="both"/>
              <w:rPr>
                <w:sz w:val="16"/>
                <w:szCs w:val="16"/>
              </w:rPr>
            </w:pPr>
          </w:p>
          <w:p w:rsidR="00BE62F7" w:rsidRPr="00D93614" w:rsidRDefault="00BE62F7" w:rsidP="00D93614">
            <w:pPr>
              <w:jc w:val="both"/>
              <w:rPr>
                <w:sz w:val="16"/>
                <w:szCs w:val="16"/>
              </w:rPr>
            </w:pPr>
            <w:r w:rsidRPr="00D93614">
              <w:rPr>
                <w:sz w:val="16"/>
                <w:szCs w:val="16"/>
              </w:rPr>
              <w:t>Глава сельсовета</w:t>
            </w:r>
          </w:p>
        </w:tc>
        <w:tc>
          <w:tcPr>
            <w:tcW w:w="3474" w:type="dxa"/>
          </w:tcPr>
          <w:p w:rsidR="00BE62F7" w:rsidRPr="00D93614" w:rsidRDefault="00BE62F7" w:rsidP="00D93614">
            <w:pPr>
              <w:jc w:val="both"/>
              <w:rPr>
                <w:sz w:val="16"/>
                <w:szCs w:val="16"/>
              </w:rPr>
            </w:pPr>
            <w:r>
              <w:rPr>
                <w:sz w:val="16"/>
                <w:szCs w:val="16"/>
              </w:rPr>
              <w:t xml:space="preserve"> </w:t>
            </w:r>
          </w:p>
        </w:tc>
        <w:tc>
          <w:tcPr>
            <w:tcW w:w="3853" w:type="dxa"/>
          </w:tcPr>
          <w:p w:rsidR="00BE62F7" w:rsidRPr="00D93614" w:rsidRDefault="00BE62F7" w:rsidP="00D93614">
            <w:pPr>
              <w:jc w:val="right"/>
              <w:rPr>
                <w:sz w:val="16"/>
                <w:szCs w:val="16"/>
              </w:rPr>
            </w:pPr>
          </w:p>
          <w:p w:rsidR="00BE62F7" w:rsidRPr="00D93614" w:rsidRDefault="00BE62F7" w:rsidP="00D93614">
            <w:pPr>
              <w:jc w:val="right"/>
              <w:rPr>
                <w:sz w:val="16"/>
                <w:szCs w:val="16"/>
              </w:rPr>
            </w:pPr>
            <w:r>
              <w:rPr>
                <w:sz w:val="16"/>
                <w:szCs w:val="16"/>
              </w:rPr>
              <w:t xml:space="preserve"> </w:t>
            </w:r>
            <w:r w:rsidRPr="00D93614">
              <w:rPr>
                <w:sz w:val="16"/>
                <w:szCs w:val="16"/>
              </w:rPr>
              <w:t>Н.И. Дорофеев</w:t>
            </w:r>
          </w:p>
        </w:tc>
      </w:tr>
    </w:tbl>
    <w:p w:rsidR="00BE62F7" w:rsidRDefault="00BE62F7" w:rsidP="00D93614">
      <w:pPr>
        <w:rPr>
          <w:sz w:val="16"/>
          <w:szCs w:val="16"/>
        </w:rPr>
      </w:pPr>
    </w:p>
    <w:p w:rsidR="00BE62F7" w:rsidRPr="00D93614" w:rsidRDefault="00BE62F7" w:rsidP="00D93614">
      <w:pPr>
        <w:shd w:val="clear" w:color="auto" w:fill="FFFFFF"/>
        <w:spacing w:line="322" w:lineRule="exact"/>
        <w:jc w:val="center"/>
        <w:rPr>
          <w:spacing w:val="-4"/>
          <w:sz w:val="16"/>
          <w:szCs w:val="16"/>
        </w:rPr>
      </w:pPr>
      <w:r w:rsidRPr="00D93614">
        <w:rPr>
          <w:spacing w:val="-4"/>
          <w:sz w:val="16"/>
          <w:szCs w:val="16"/>
        </w:rPr>
        <w:t>ПЕРЕЧЕНЬ</w:t>
      </w:r>
    </w:p>
    <w:p w:rsidR="00BE62F7" w:rsidRPr="00D93614" w:rsidRDefault="00BE62F7" w:rsidP="001B02F1">
      <w:pPr>
        <w:shd w:val="clear" w:color="auto" w:fill="FFFFFF"/>
        <w:spacing w:line="322" w:lineRule="exact"/>
        <w:ind w:right="259" w:firstLine="0"/>
        <w:jc w:val="center"/>
        <w:rPr>
          <w:sz w:val="16"/>
          <w:szCs w:val="16"/>
        </w:rPr>
      </w:pPr>
      <w:r w:rsidRPr="00D93614">
        <w:rPr>
          <w:spacing w:val="-1"/>
          <w:sz w:val="16"/>
          <w:szCs w:val="16"/>
        </w:rPr>
        <w:t>муниципального имущества, подлежащего передаче из муниципальной собственности му</w:t>
      </w:r>
      <w:r w:rsidRPr="00D93614">
        <w:rPr>
          <w:spacing w:val="-1"/>
          <w:sz w:val="16"/>
          <w:szCs w:val="16"/>
        </w:rPr>
        <w:softHyphen/>
        <w:t xml:space="preserve">ниципального образования Верх – Кучукский сельсовет Шелаболихинского района  Алтайского края в </w:t>
      </w:r>
      <w:r w:rsidRPr="00D93614">
        <w:rPr>
          <w:sz w:val="16"/>
          <w:szCs w:val="16"/>
        </w:rPr>
        <w:t xml:space="preserve"> собственность муниципального образования Шелаболихинский район Алтайского края</w:t>
      </w:r>
    </w:p>
    <w:p w:rsidR="00BE62F7" w:rsidRPr="00D93614" w:rsidRDefault="00BE62F7" w:rsidP="00D93614">
      <w:pPr>
        <w:jc w:val="both"/>
        <w:rPr>
          <w:sz w:val="16"/>
          <w:szCs w:val="16"/>
        </w:rPr>
      </w:pPr>
    </w:p>
    <w:p w:rsidR="00BE62F7" w:rsidRPr="00D93614" w:rsidRDefault="00BE62F7" w:rsidP="00D93614">
      <w:pPr>
        <w:shd w:val="clear" w:color="auto" w:fill="FFFFFF"/>
        <w:tabs>
          <w:tab w:val="left" w:pos="5338"/>
        </w:tabs>
        <w:jc w:val="both"/>
        <w:rPr>
          <w:spacing w:val="-2"/>
          <w:sz w:val="16"/>
          <w:szCs w:val="16"/>
        </w:rPr>
      </w:pP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
        <w:gridCol w:w="1224"/>
        <w:gridCol w:w="1872"/>
        <w:gridCol w:w="1440"/>
        <w:gridCol w:w="1260"/>
        <w:gridCol w:w="1440"/>
        <w:gridCol w:w="1080"/>
        <w:gridCol w:w="1080"/>
        <w:gridCol w:w="1080"/>
      </w:tblGrid>
      <w:tr w:rsidR="00BE62F7" w:rsidRPr="00D93614">
        <w:tc>
          <w:tcPr>
            <w:tcW w:w="288" w:type="dxa"/>
          </w:tcPr>
          <w:p w:rsidR="00BE62F7" w:rsidRPr="00D93614" w:rsidRDefault="00BE62F7" w:rsidP="001B02F1">
            <w:pPr>
              <w:pStyle w:val="FR3"/>
              <w:ind w:left="36" w:hanging="24"/>
              <w:jc w:val="left"/>
              <w:rPr>
                <w:rFonts w:ascii="Times New Roman" w:hAnsi="Times New Roman" w:cs="Times New Roman"/>
                <w:sz w:val="16"/>
                <w:szCs w:val="16"/>
              </w:rPr>
            </w:pPr>
            <w:r w:rsidRPr="00D93614">
              <w:rPr>
                <w:rFonts w:ascii="Times New Roman" w:hAnsi="Times New Roman" w:cs="Times New Roman"/>
                <w:sz w:val="16"/>
                <w:szCs w:val="16"/>
              </w:rPr>
              <w:t>№</w:t>
            </w:r>
          </w:p>
        </w:tc>
        <w:tc>
          <w:tcPr>
            <w:tcW w:w="126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Наименование</w:t>
            </w:r>
          </w:p>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имущества</w:t>
            </w:r>
          </w:p>
        </w:tc>
        <w:tc>
          <w:tcPr>
            <w:tcW w:w="1872"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 xml:space="preserve">Адрес места </w:t>
            </w:r>
          </w:p>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 xml:space="preserve">нахождения </w:t>
            </w:r>
          </w:p>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имущества</w:t>
            </w:r>
          </w:p>
        </w:tc>
        <w:tc>
          <w:tcPr>
            <w:tcW w:w="144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 xml:space="preserve">Кадастровый </w:t>
            </w:r>
          </w:p>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номер</w:t>
            </w:r>
          </w:p>
        </w:tc>
        <w:tc>
          <w:tcPr>
            <w:tcW w:w="126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Год завершения строительства</w:t>
            </w:r>
          </w:p>
        </w:tc>
        <w:tc>
          <w:tcPr>
            <w:tcW w:w="1440" w:type="dxa"/>
          </w:tcPr>
          <w:p w:rsidR="00BE62F7"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Протяженность/</w:t>
            </w:r>
          </w:p>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глубина, м</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Балансовая стоимость, руб.</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Остаточная стоимость, руб.</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Кадастровая стоимость, руб.</w:t>
            </w:r>
          </w:p>
        </w:tc>
      </w:tr>
      <w:tr w:rsidR="00BE62F7" w:rsidRPr="00D93614">
        <w:trPr>
          <w:trHeight w:val="511"/>
        </w:trPr>
        <w:tc>
          <w:tcPr>
            <w:tcW w:w="288"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w:t>
            </w:r>
          </w:p>
        </w:tc>
        <w:tc>
          <w:tcPr>
            <w:tcW w:w="126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Водопровод</w:t>
            </w:r>
          </w:p>
        </w:tc>
        <w:tc>
          <w:tcPr>
            <w:tcW w:w="1872"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 xml:space="preserve">Алтайский край, Шелаболихинский район, с. Верх – Кучук </w:t>
            </w:r>
          </w:p>
        </w:tc>
        <w:tc>
          <w:tcPr>
            <w:tcW w:w="144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22:59:000000:539</w:t>
            </w:r>
          </w:p>
        </w:tc>
        <w:tc>
          <w:tcPr>
            <w:tcW w:w="126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1978</w:t>
            </w:r>
          </w:p>
        </w:tc>
        <w:tc>
          <w:tcPr>
            <w:tcW w:w="144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11 306</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1 153 694,0</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0</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1 025 224,0</w:t>
            </w:r>
          </w:p>
        </w:tc>
      </w:tr>
      <w:tr w:rsidR="00BE62F7" w:rsidRPr="00D93614">
        <w:trPr>
          <w:trHeight w:val="491"/>
        </w:trPr>
        <w:tc>
          <w:tcPr>
            <w:tcW w:w="288"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2</w:t>
            </w:r>
          </w:p>
        </w:tc>
        <w:tc>
          <w:tcPr>
            <w:tcW w:w="126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Водопровод</w:t>
            </w:r>
          </w:p>
        </w:tc>
        <w:tc>
          <w:tcPr>
            <w:tcW w:w="1872"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 xml:space="preserve">Алтайский край, Шелаболихинский район, с. Ивановка </w:t>
            </w:r>
          </w:p>
        </w:tc>
        <w:tc>
          <w:tcPr>
            <w:tcW w:w="144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22:59:090103:464</w:t>
            </w:r>
          </w:p>
        </w:tc>
        <w:tc>
          <w:tcPr>
            <w:tcW w:w="126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1978</w:t>
            </w:r>
          </w:p>
        </w:tc>
        <w:tc>
          <w:tcPr>
            <w:tcW w:w="144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1768</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96 072,0</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0</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475 330,0</w:t>
            </w:r>
          </w:p>
          <w:p w:rsidR="00BE62F7" w:rsidRPr="00D93614" w:rsidRDefault="00BE62F7" w:rsidP="00D93614">
            <w:pPr>
              <w:pStyle w:val="FR3"/>
              <w:jc w:val="center"/>
              <w:rPr>
                <w:rFonts w:ascii="Times New Roman" w:hAnsi="Times New Roman" w:cs="Times New Roman"/>
                <w:sz w:val="16"/>
                <w:szCs w:val="16"/>
              </w:rPr>
            </w:pPr>
          </w:p>
        </w:tc>
      </w:tr>
      <w:tr w:rsidR="00BE62F7" w:rsidRPr="00D93614">
        <w:trPr>
          <w:trHeight w:val="997"/>
        </w:trPr>
        <w:tc>
          <w:tcPr>
            <w:tcW w:w="288"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3</w:t>
            </w:r>
          </w:p>
        </w:tc>
        <w:tc>
          <w:tcPr>
            <w:tcW w:w="126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Водозаборная скважина</w:t>
            </w:r>
          </w:p>
        </w:tc>
        <w:tc>
          <w:tcPr>
            <w:tcW w:w="1872"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 xml:space="preserve">Алтайский край, Шелаболихинский район, с. Верх – Кучук, ул. Центральная. 98а </w:t>
            </w:r>
          </w:p>
        </w:tc>
        <w:tc>
          <w:tcPr>
            <w:tcW w:w="144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22:59:120103:815</w:t>
            </w:r>
          </w:p>
        </w:tc>
        <w:tc>
          <w:tcPr>
            <w:tcW w:w="126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1978</w:t>
            </w:r>
          </w:p>
        </w:tc>
        <w:tc>
          <w:tcPr>
            <w:tcW w:w="144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156</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3 733 461,60</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3 733 461,60</w:t>
            </w:r>
          </w:p>
        </w:tc>
        <w:tc>
          <w:tcPr>
            <w:tcW w:w="1080" w:type="dxa"/>
          </w:tcPr>
          <w:p w:rsidR="00BE62F7" w:rsidRPr="00D93614" w:rsidRDefault="00BE62F7" w:rsidP="00D93614">
            <w:pPr>
              <w:pStyle w:val="FR3"/>
              <w:jc w:val="center"/>
              <w:rPr>
                <w:rFonts w:ascii="Times New Roman" w:hAnsi="Times New Roman" w:cs="Times New Roman"/>
                <w:sz w:val="16"/>
                <w:szCs w:val="16"/>
              </w:rPr>
            </w:pPr>
            <w:r w:rsidRPr="00D93614">
              <w:rPr>
                <w:rFonts w:ascii="Times New Roman" w:hAnsi="Times New Roman" w:cs="Times New Roman"/>
                <w:sz w:val="16"/>
                <w:szCs w:val="16"/>
              </w:rPr>
              <w:t>488 499,0</w:t>
            </w:r>
          </w:p>
        </w:tc>
      </w:tr>
    </w:tbl>
    <w:p w:rsidR="00BE62F7" w:rsidRPr="00D93614" w:rsidRDefault="00BE62F7" w:rsidP="00D93614">
      <w:pPr>
        <w:rPr>
          <w:sz w:val="16"/>
          <w:szCs w:val="16"/>
        </w:rPr>
      </w:pPr>
    </w:p>
    <w:p w:rsidR="00BE62F7" w:rsidRPr="00D93614" w:rsidRDefault="00BE62F7" w:rsidP="00D93614">
      <w:pPr>
        <w:rPr>
          <w:sz w:val="16"/>
          <w:szCs w:val="16"/>
        </w:rPr>
      </w:pPr>
    </w:p>
    <w:p w:rsidR="00BE62F7" w:rsidRPr="00D93614" w:rsidRDefault="00BE62F7" w:rsidP="00D93614">
      <w:pPr>
        <w:rPr>
          <w:sz w:val="16"/>
          <w:szCs w:val="16"/>
        </w:rPr>
      </w:pPr>
    </w:p>
    <w:p w:rsidR="00BE62F7" w:rsidRDefault="00BE62F7" w:rsidP="00726EDE">
      <w:pPr>
        <w:ind w:firstLine="0"/>
        <w:jc w:val="center"/>
        <w:rPr>
          <w:b/>
          <w:bCs/>
          <w:sz w:val="16"/>
          <w:szCs w:val="16"/>
          <w:lang w:eastAsia="en-US"/>
        </w:rPr>
      </w:pPr>
    </w:p>
    <w:p w:rsidR="00BE62F7" w:rsidRDefault="00BE62F7" w:rsidP="00726EDE">
      <w:pPr>
        <w:ind w:firstLine="0"/>
        <w:jc w:val="center"/>
        <w:rPr>
          <w:b/>
          <w:bCs/>
          <w:sz w:val="16"/>
          <w:szCs w:val="16"/>
          <w:lang w:eastAsia="en-US"/>
        </w:rPr>
      </w:pPr>
    </w:p>
    <w:p w:rsidR="00BE62F7" w:rsidRDefault="00BE62F7" w:rsidP="00726EDE">
      <w:pPr>
        <w:ind w:firstLine="0"/>
        <w:jc w:val="center"/>
        <w:rPr>
          <w:b/>
          <w:bCs/>
          <w:sz w:val="16"/>
          <w:szCs w:val="16"/>
          <w:lang w:eastAsia="en-US"/>
        </w:rPr>
      </w:pPr>
    </w:p>
    <w:p w:rsidR="00BE62F7" w:rsidRDefault="00BE62F7" w:rsidP="00726EDE">
      <w:pPr>
        <w:ind w:firstLine="0"/>
        <w:jc w:val="center"/>
        <w:rPr>
          <w:b/>
          <w:bCs/>
          <w:sz w:val="16"/>
          <w:szCs w:val="16"/>
          <w:lang w:eastAsia="en-US"/>
        </w:rPr>
      </w:pPr>
    </w:p>
    <w:p w:rsidR="00BE62F7" w:rsidRDefault="00BE62F7" w:rsidP="00726EDE">
      <w:pPr>
        <w:ind w:firstLine="0"/>
        <w:jc w:val="center"/>
        <w:rPr>
          <w:b/>
          <w:bCs/>
          <w:sz w:val="16"/>
          <w:szCs w:val="16"/>
          <w:lang w:eastAsia="en-US"/>
        </w:rPr>
      </w:pPr>
    </w:p>
    <w:p w:rsidR="00BE62F7" w:rsidRDefault="00BE62F7" w:rsidP="00726EDE">
      <w:pPr>
        <w:ind w:firstLine="0"/>
        <w:jc w:val="center"/>
        <w:rPr>
          <w:b/>
          <w:bCs/>
          <w:sz w:val="16"/>
          <w:szCs w:val="16"/>
          <w:lang w:eastAsia="en-US"/>
        </w:rPr>
      </w:pPr>
    </w:p>
    <w:p w:rsidR="00BE62F7" w:rsidRDefault="00BE62F7" w:rsidP="00726EDE">
      <w:pPr>
        <w:ind w:firstLine="0"/>
        <w:jc w:val="center"/>
        <w:rPr>
          <w:b/>
          <w:bCs/>
          <w:sz w:val="16"/>
          <w:szCs w:val="16"/>
          <w:lang w:eastAsia="en-US"/>
        </w:rPr>
      </w:pPr>
    </w:p>
    <w:tbl>
      <w:tblPr>
        <w:tblW w:w="10980" w:type="dxa"/>
        <w:tblInd w:w="2" w:type="dxa"/>
        <w:tblBorders>
          <w:top w:val="dashDotStroked" w:sz="24" w:space="0" w:color="auto"/>
        </w:tblBorders>
        <w:tblLook w:val="0000"/>
      </w:tblPr>
      <w:tblGrid>
        <w:gridCol w:w="10872"/>
      </w:tblGrid>
      <w:tr w:rsidR="00BE62F7">
        <w:trPr>
          <w:trHeight w:val="100"/>
        </w:trPr>
        <w:tc>
          <w:tcPr>
            <w:tcW w:w="10980" w:type="dxa"/>
            <w:tcBorders>
              <w:top w:val="dashDotStroked" w:sz="24" w:space="0" w:color="auto"/>
            </w:tcBorders>
          </w:tcPr>
          <w:p w:rsidR="00BE62F7" w:rsidRPr="00AA7376" w:rsidRDefault="00BE62F7" w:rsidP="007F69DD">
            <w:pPr>
              <w:ind w:firstLine="0"/>
              <w:jc w:val="center"/>
              <w:rPr>
                <w:b/>
                <w:bCs/>
                <w:sz w:val="8"/>
                <w:szCs w:val="8"/>
                <w:lang w:eastAsia="en-US"/>
              </w:rPr>
            </w:pPr>
          </w:p>
        </w:tc>
      </w:tr>
    </w:tbl>
    <w:p w:rsidR="00BE62F7" w:rsidRPr="00EB2F9C" w:rsidRDefault="00BE62F7" w:rsidP="00726EDE">
      <w:pPr>
        <w:ind w:firstLine="0"/>
        <w:jc w:val="center"/>
        <w:rPr>
          <w:rStyle w:val="6"/>
          <w:rFonts w:ascii="Times New Roman" w:hAnsi="Times New Roman" w:cs="Times New Roman"/>
          <w:b/>
          <w:bCs/>
          <w:color w:val="000000"/>
          <w:sz w:val="16"/>
          <w:szCs w:val="16"/>
          <w:lang w:eastAsia="en-US"/>
        </w:rPr>
      </w:pPr>
      <w:r w:rsidRPr="00EB2F9C">
        <w:rPr>
          <w:b/>
          <w:bCs/>
          <w:sz w:val="16"/>
          <w:szCs w:val="16"/>
          <w:lang w:eastAsia="en-US"/>
        </w:rPr>
        <w:t xml:space="preserve">Сборник </w:t>
      </w:r>
      <w:r w:rsidRPr="00EB2F9C">
        <w:rPr>
          <w:rStyle w:val="6"/>
          <w:rFonts w:ascii="Times New Roman" w:hAnsi="Times New Roman" w:cs="Times New Roman"/>
          <w:b/>
          <w:bCs/>
          <w:color w:val="000000"/>
          <w:sz w:val="16"/>
          <w:szCs w:val="16"/>
          <w:lang w:eastAsia="en-US"/>
        </w:rPr>
        <w:t xml:space="preserve">муниципальных правовых актов  </w:t>
      </w:r>
    </w:p>
    <w:p w:rsidR="00BE62F7" w:rsidRPr="00EB2F9C" w:rsidRDefault="00BE62F7"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 xml:space="preserve">муниципального образования Верх – Кучукский сельсовет </w:t>
      </w:r>
    </w:p>
    <w:p w:rsidR="00BE62F7" w:rsidRPr="00EB2F9C" w:rsidRDefault="00BE62F7"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Шелаболихинского района Алтайского края</w:t>
      </w:r>
    </w:p>
    <w:p w:rsidR="00BE62F7" w:rsidRPr="00EB2F9C" w:rsidRDefault="00BE62F7" w:rsidP="00726EDE">
      <w:pPr>
        <w:ind w:firstLine="0"/>
        <w:jc w:val="center"/>
        <w:rPr>
          <w:rStyle w:val="6"/>
          <w:rFonts w:ascii="Times New Roman" w:hAnsi="Times New Roman" w:cs="Times New Roman"/>
          <w:b/>
          <w:bCs/>
          <w:color w:val="000000"/>
          <w:sz w:val="16"/>
          <w:szCs w:val="16"/>
          <w:lang w:eastAsia="en-US"/>
        </w:rPr>
      </w:pPr>
      <w:r>
        <w:rPr>
          <w:rStyle w:val="6"/>
          <w:rFonts w:ascii="Times New Roman" w:hAnsi="Times New Roman" w:cs="Times New Roman"/>
          <w:b/>
          <w:bCs/>
          <w:color w:val="000000"/>
          <w:sz w:val="16"/>
          <w:szCs w:val="16"/>
          <w:lang w:eastAsia="en-US"/>
        </w:rPr>
        <w:t>№ 2</w:t>
      </w:r>
      <w:r w:rsidRPr="00EB2F9C">
        <w:rPr>
          <w:rStyle w:val="6"/>
          <w:rFonts w:ascii="Times New Roman" w:hAnsi="Times New Roman" w:cs="Times New Roman"/>
          <w:b/>
          <w:bCs/>
          <w:color w:val="000000"/>
          <w:sz w:val="16"/>
          <w:szCs w:val="16"/>
          <w:lang w:eastAsia="en-US"/>
        </w:rPr>
        <w:t>(</w:t>
      </w:r>
      <w:r>
        <w:rPr>
          <w:rStyle w:val="6"/>
          <w:rFonts w:ascii="Times New Roman" w:hAnsi="Times New Roman" w:cs="Times New Roman"/>
          <w:b/>
          <w:bCs/>
          <w:color w:val="000000"/>
          <w:sz w:val="16"/>
          <w:szCs w:val="16"/>
          <w:lang w:eastAsia="en-US"/>
        </w:rPr>
        <w:t>2</w:t>
      </w:r>
      <w:r w:rsidRPr="00EB2F9C">
        <w:rPr>
          <w:rStyle w:val="6"/>
          <w:rFonts w:ascii="Times New Roman" w:hAnsi="Times New Roman" w:cs="Times New Roman"/>
          <w:b/>
          <w:bCs/>
          <w:color w:val="000000"/>
          <w:sz w:val="16"/>
          <w:szCs w:val="16"/>
          <w:lang w:eastAsia="en-US"/>
        </w:rPr>
        <w:t>) 2023</w:t>
      </w:r>
    </w:p>
    <w:p w:rsidR="00BE62F7" w:rsidRPr="00EB2F9C" w:rsidRDefault="00BE62F7" w:rsidP="00726EDE">
      <w:pPr>
        <w:ind w:firstLine="0"/>
        <w:jc w:val="center"/>
        <w:rPr>
          <w:rStyle w:val="6"/>
          <w:rFonts w:ascii="Times New Roman" w:hAnsi="Times New Roman" w:cs="Times New Roman"/>
          <w:b/>
          <w:bCs/>
          <w:color w:val="000000"/>
          <w:sz w:val="12"/>
          <w:szCs w:val="12"/>
          <w:lang w:eastAsia="en-US"/>
        </w:rPr>
      </w:pPr>
    </w:p>
    <w:p w:rsidR="00BE62F7" w:rsidRPr="00EB2F9C" w:rsidRDefault="00BE62F7" w:rsidP="00726EDE">
      <w:pPr>
        <w:ind w:firstLine="0"/>
        <w:jc w:val="center"/>
        <w:rPr>
          <w:sz w:val="16"/>
          <w:szCs w:val="16"/>
          <w:lang w:eastAsia="en-US"/>
        </w:rPr>
      </w:pPr>
      <w:r w:rsidRPr="000C39C0">
        <w:rPr>
          <w:b/>
          <w:bCs/>
          <w:sz w:val="16"/>
          <w:szCs w:val="16"/>
          <w:lang w:eastAsia="en-US"/>
        </w:rPr>
        <w:t>Учредители:</w:t>
      </w:r>
      <w:r w:rsidRPr="00EB2F9C">
        <w:rPr>
          <w:sz w:val="16"/>
          <w:szCs w:val="16"/>
          <w:lang w:eastAsia="en-US"/>
        </w:rPr>
        <w:t xml:space="preserve"> Верх – Кучукский сельский Совет депутатов Шелаболихинского района</w:t>
      </w:r>
    </w:p>
    <w:p w:rsidR="00BE62F7" w:rsidRPr="00EB2F9C" w:rsidRDefault="00BE62F7" w:rsidP="00726EDE">
      <w:pPr>
        <w:ind w:firstLine="0"/>
        <w:jc w:val="center"/>
        <w:rPr>
          <w:sz w:val="16"/>
          <w:szCs w:val="16"/>
          <w:lang w:eastAsia="en-US"/>
        </w:rPr>
      </w:pPr>
      <w:r w:rsidRPr="00EB2F9C">
        <w:rPr>
          <w:sz w:val="16"/>
          <w:szCs w:val="16"/>
          <w:lang w:eastAsia="en-US"/>
        </w:rPr>
        <w:t>Администрация Верх – Кучукского сельсовета</w:t>
      </w:r>
      <w:r>
        <w:rPr>
          <w:sz w:val="16"/>
          <w:szCs w:val="16"/>
          <w:lang w:eastAsia="en-US"/>
        </w:rPr>
        <w:t xml:space="preserve"> </w:t>
      </w:r>
      <w:r w:rsidRPr="00EB2F9C">
        <w:rPr>
          <w:sz w:val="16"/>
          <w:szCs w:val="16"/>
          <w:lang w:eastAsia="en-US"/>
        </w:rPr>
        <w:t>Шелаболихинского района</w:t>
      </w:r>
    </w:p>
    <w:p w:rsidR="00BE62F7" w:rsidRPr="00EB2F9C" w:rsidRDefault="00BE62F7" w:rsidP="00726EDE">
      <w:pPr>
        <w:ind w:firstLine="0"/>
        <w:jc w:val="center"/>
        <w:rPr>
          <w:sz w:val="8"/>
          <w:szCs w:val="8"/>
          <w:lang w:eastAsia="en-US"/>
        </w:rPr>
      </w:pPr>
    </w:p>
    <w:p w:rsidR="00BE62F7" w:rsidRPr="00EB2F9C" w:rsidRDefault="00BE62F7" w:rsidP="00726EDE">
      <w:pPr>
        <w:ind w:firstLine="0"/>
        <w:jc w:val="center"/>
        <w:rPr>
          <w:sz w:val="16"/>
          <w:szCs w:val="16"/>
          <w:lang w:eastAsia="en-US"/>
        </w:rPr>
      </w:pPr>
      <w:r w:rsidRPr="000C39C0">
        <w:rPr>
          <w:b/>
          <w:bCs/>
          <w:sz w:val="16"/>
          <w:szCs w:val="16"/>
          <w:lang w:eastAsia="en-US"/>
        </w:rPr>
        <w:t>Дата выпуска:</w:t>
      </w:r>
      <w:r w:rsidRPr="00EB2F9C">
        <w:rPr>
          <w:sz w:val="16"/>
          <w:szCs w:val="16"/>
          <w:lang w:eastAsia="en-US"/>
        </w:rPr>
        <w:t xml:space="preserve"> </w:t>
      </w:r>
      <w:r>
        <w:rPr>
          <w:rFonts w:eastAsia="Gungsuh"/>
          <w:sz w:val="16"/>
          <w:szCs w:val="16"/>
          <w:lang w:eastAsia="en-US"/>
        </w:rPr>
        <w:t xml:space="preserve">30 июня </w:t>
      </w:r>
      <w:r w:rsidRPr="00EB2F9C">
        <w:rPr>
          <w:rFonts w:eastAsia="Gungsuh"/>
          <w:sz w:val="16"/>
          <w:szCs w:val="16"/>
          <w:lang w:eastAsia="en-US"/>
        </w:rPr>
        <w:t>2023</w:t>
      </w:r>
      <w:r w:rsidRPr="00EB2F9C">
        <w:rPr>
          <w:sz w:val="16"/>
          <w:szCs w:val="16"/>
          <w:lang w:eastAsia="en-US"/>
        </w:rPr>
        <w:t xml:space="preserve"> года</w:t>
      </w:r>
    </w:p>
    <w:p w:rsidR="00BE62F7" w:rsidRDefault="00BE62F7" w:rsidP="00726EDE">
      <w:pPr>
        <w:ind w:firstLine="0"/>
        <w:jc w:val="center"/>
        <w:rPr>
          <w:sz w:val="16"/>
          <w:szCs w:val="16"/>
          <w:lang w:eastAsia="en-US"/>
        </w:rPr>
      </w:pPr>
      <w:r w:rsidRPr="00EB2F9C">
        <w:rPr>
          <w:sz w:val="16"/>
          <w:szCs w:val="16"/>
          <w:lang w:eastAsia="en-US"/>
        </w:rPr>
        <w:t>Набрано и отпечатано компьютерным способом в администрации сельсовета</w:t>
      </w:r>
    </w:p>
    <w:p w:rsidR="00BE62F7" w:rsidRPr="00EB2F9C" w:rsidRDefault="00BE62F7" w:rsidP="00726EDE">
      <w:pPr>
        <w:pStyle w:val="Default"/>
        <w:jc w:val="center"/>
        <w:rPr>
          <w:color w:val="auto"/>
          <w:sz w:val="16"/>
          <w:szCs w:val="16"/>
        </w:rPr>
      </w:pPr>
      <w:r w:rsidRPr="000C39C0">
        <w:rPr>
          <w:b/>
          <w:bCs/>
          <w:color w:val="auto"/>
          <w:sz w:val="16"/>
          <w:szCs w:val="16"/>
        </w:rPr>
        <w:t>Тираж:</w:t>
      </w:r>
      <w:r w:rsidRPr="00EB2F9C">
        <w:rPr>
          <w:color w:val="auto"/>
          <w:sz w:val="16"/>
          <w:szCs w:val="16"/>
        </w:rPr>
        <w:t xml:space="preserve"> </w:t>
      </w:r>
      <w:r w:rsidRPr="00EB2F9C">
        <w:rPr>
          <w:rFonts w:eastAsia="Gungsuh"/>
          <w:color w:val="auto"/>
          <w:sz w:val="16"/>
          <w:szCs w:val="16"/>
        </w:rPr>
        <w:t>2</w:t>
      </w:r>
      <w:r w:rsidRPr="00EB2F9C">
        <w:rPr>
          <w:color w:val="auto"/>
          <w:sz w:val="16"/>
          <w:szCs w:val="16"/>
        </w:rPr>
        <w:t xml:space="preserve"> экземпляра.</w:t>
      </w:r>
    </w:p>
    <w:p w:rsidR="00BE62F7" w:rsidRPr="00EB2F9C" w:rsidRDefault="00BE62F7" w:rsidP="00726EDE">
      <w:pPr>
        <w:pStyle w:val="Default"/>
        <w:jc w:val="center"/>
        <w:rPr>
          <w:color w:val="auto"/>
          <w:sz w:val="16"/>
          <w:szCs w:val="16"/>
        </w:rPr>
      </w:pPr>
      <w:r w:rsidRPr="00EB2F9C">
        <w:rPr>
          <w:color w:val="auto"/>
          <w:sz w:val="16"/>
          <w:szCs w:val="16"/>
        </w:rPr>
        <w:t>Бесплатно</w:t>
      </w:r>
    </w:p>
    <w:p w:rsidR="00BE62F7" w:rsidRPr="00EB2F9C" w:rsidRDefault="00BE62F7" w:rsidP="00726EDE">
      <w:pPr>
        <w:pStyle w:val="Default"/>
        <w:jc w:val="center"/>
        <w:rPr>
          <w:color w:val="auto"/>
          <w:sz w:val="8"/>
          <w:szCs w:val="8"/>
        </w:rPr>
      </w:pPr>
    </w:p>
    <w:p w:rsidR="00BE62F7" w:rsidRPr="000C39C0" w:rsidRDefault="00BE62F7" w:rsidP="00726EDE">
      <w:pPr>
        <w:pStyle w:val="Default"/>
        <w:jc w:val="center"/>
        <w:rPr>
          <w:b/>
          <w:bCs/>
          <w:color w:val="auto"/>
          <w:sz w:val="16"/>
          <w:szCs w:val="16"/>
        </w:rPr>
      </w:pPr>
      <w:r w:rsidRPr="000C39C0">
        <w:rPr>
          <w:b/>
          <w:bCs/>
          <w:color w:val="auto"/>
          <w:sz w:val="16"/>
          <w:szCs w:val="16"/>
        </w:rPr>
        <w:t>Адрес издателя:</w:t>
      </w:r>
    </w:p>
    <w:p w:rsidR="00BE62F7" w:rsidRDefault="00BE62F7" w:rsidP="00726EDE">
      <w:pPr>
        <w:pStyle w:val="Default"/>
        <w:jc w:val="center"/>
        <w:rPr>
          <w:color w:val="auto"/>
          <w:sz w:val="16"/>
          <w:szCs w:val="16"/>
        </w:rPr>
      </w:pPr>
      <w:r w:rsidRPr="00EB2F9C">
        <w:rPr>
          <w:rFonts w:eastAsia="Gungsuh"/>
          <w:color w:val="auto"/>
          <w:sz w:val="16"/>
          <w:szCs w:val="16"/>
        </w:rPr>
        <w:t>659055</w:t>
      </w:r>
      <w:r w:rsidRPr="00EB2F9C">
        <w:rPr>
          <w:color w:val="auto"/>
          <w:sz w:val="16"/>
          <w:szCs w:val="16"/>
        </w:rPr>
        <w:t xml:space="preserve">, РФ, Алтайский край, Шелаболихинский район, с. Верх – Кучук, ул. Центральная, </w:t>
      </w:r>
      <w:r w:rsidRPr="00EB2F9C">
        <w:rPr>
          <w:rFonts w:eastAsia="Gungsuh"/>
          <w:color w:val="auto"/>
          <w:sz w:val="16"/>
          <w:szCs w:val="16"/>
        </w:rPr>
        <w:t>32</w:t>
      </w:r>
      <w:r w:rsidRPr="00EB2F9C">
        <w:rPr>
          <w:color w:val="auto"/>
          <w:sz w:val="16"/>
          <w:szCs w:val="16"/>
        </w:rPr>
        <w:t>.</w:t>
      </w:r>
    </w:p>
    <w:p w:rsidR="00BE62F7" w:rsidRPr="00EB2F9C" w:rsidRDefault="00BE62F7" w:rsidP="00726EDE">
      <w:pPr>
        <w:pStyle w:val="Default"/>
        <w:jc w:val="center"/>
        <w:rPr>
          <w:color w:val="auto"/>
          <w:sz w:val="16"/>
          <w:szCs w:val="16"/>
        </w:rPr>
      </w:pPr>
    </w:p>
    <w:tbl>
      <w:tblPr>
        <w:tblW w:w="10980" w:type="dxa"/>
        <w:tblInd w:w="2" w:type="dxa"/>
        <w:tblBorders>
          <w:top w:val="dashDotStroked" w:sz="24" w:space="0" w:color="auto"/>
        </w:tblBorders>
        <w:tblLook w:val="0000"/>
      </w:tblPr>
      <w:tblGrid>
        <w:gridCol w:w="10872"/>
      </w:tblGrid>
      <w:tr w:rsidR="00BE62F7">
        <w:trPr>
          <w:trHeight w:val="100"/>
        </w:trPr>
        <w:tc>
          <w:tcPr>
            <w:tcW w:w="10980" w:type="dxa"/>
            <w:tcBorders>
              <w:top w:val="dashDotStroked" w:sz="24" w:space="0" w:color="auto"/>
            </w:tcBorders>
          </w:tcPr>
          <w:p w:rsidR="00BE62F7" w:rsidRPr="002D0178" w:rsidRDefault="00BE62F7" w:rsidP="007F69DD">
            <w:pPr>
              <w:ind w:firstLine="0"/>
              <w:jc w:val="center"/>
              <w:rPr>
                <w:sz w:val="12"/>
                <w:szCs w:val="12"/>
                <w:lang w:eastAsia="en-US"/>
              </w:rPr>
            </w:pPr>
          </w:p>
        </w:tc>
      </w:tr>
    </w:tbl>
    <w:p w:rsidR="00BE62F7" w:rsidRDefault="00BE62F7" w:rsidP="00C523D7">
      <w:pPr>
        <w:jc w:val="center"/>
        <w:rPr>
          <w:lang w:eastAsia="en-US"/>
        </w:rPr>
      </w:pPr>
    </w:p>
    <w:sectPr w:rsidR="00BE62F7" w:rsidSect="00814163">
      <w:headerReference w:type="default" r:id="rId10"/>
      <w:footerReference w:type="default" r:id="rId11"/>
      <w:pgSz w:w="11906" w:h="16838" w:code="9"/>
      <w:pgMar w:top="567" w:right="567" w:bottom="539" w:left="567" w:header="567" w:footer="454"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2F7" w:rsidRDefault="00BE62F7">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BE62F7" w:rsidRDefault="00BE62F7">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s">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F7" w:rsidRDefault="00BE62F7" w:rsidP="00726E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BE62F7" w:rsidRDefault="00BE6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F7" w:rsidRDefault="00BE62F7" w:rsidP="008141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BE62F7" w:rsidRDefault="00BE62F7" w:rsidP="008141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2F7" w:rsidRDefault="00BE62F7">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BE62F7" w:rsidRDefault="00BE62F7">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F7" w:rsidRDefault="00BE62F7" w:rsidP="003C1CC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BE62F7" w:rsidRDefault="00BE62F7" w:rsidP="003C1CC8">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BA94E47"/>
    <w:multiLevelType w:val="hybridMultilevel"/>
    <w:tmpl w:val="3404CACE"/>
    <w:lvl w:ilvl="0" w:tplc="D42EA6B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05B0715"/>
    <w:multiLevelType w:val="hybridMultilevel"/>
    <w:tmpl w:val="C76C12A8"/>
    <w:lvl w:ilvl="0" w:tplc="7D96795C">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08"/>
        </w:tabs>
        <w:ind w:left="1008" w:hanging="360"/>
      </w:pPr>
      <w:rPr>
        <w:rFonts w:ascii="Courier New" w:hAnsi="Courier New" w:cs="Courier New" w:hint="default"/>
      </w:rPr>
    </w:lvl>
    <w:lvl w:ilvl="2" w:tplc="04190005">
      <w:start w:val="1"/>
      <w:numFmt w:val="bullet"/>
      <w:lvlText w:val=""/>
      <w:lvlJc w:val="left"/>
      <w:pPr>
        <w:tabs>
          <w:tab w:val="num" w:pos="1728"/>
        </w:tabs>
        <w:ind w:left="1728" w:hanging="360"/>
      </w:pPr>
      <w:rPr>
        <w:rFonts w:ascii="Wingdings" w:hAnsi="Wingdings" w:cs="Wingdings" w:hint="default"/>
      </w:rPr>
    </w:lvl>
    <w:lvl w:ilvl="3" w:tplc="04190001">
      <w:start w:val="1"/>
      <w:numFmt w:val="bullet"/>
      <w:lvlText w:val=""/>
      <w:lvlJc w:val="left"/>
      <w:pPr>
        <w:tabs>
          <w:tab w:val="num" w:pos="2448"/>
        </w:tabs>
        <w:ind w:left="2448" w:hanging="360"/>
      </w:pPr>
      <w:rPr>
        <w:rFonts w:ascii="Symbol" w:hAnsi="Symbol" w:cs="Symbol" w:hint="default"/>
      </w:rPr>
    </w:lvl>
    <w:lvl w:ilvl="4" w:tplc="04190003">
      <w:start w:val="1"/>
      <w:numFmt w:val="bullet"/>
      <w:lvlText w:val="o"/>
      <w:lvlJc w:val="left"/>
      <w:pPr>
        <w:tabs>
          <w:tab w:val="num" w:pos="3168"/>
        </w:tabs>
        <w:ind w:left="3168" w:hanging="360"/>
      </w:pPr>
      <w:rPr>
        <w:rFonts w:ascii="Courier New" w:hAnsi="Courier New" w:cs="Courier New" w:hint="default"/>
      </w:rPr>
    </w:lvl>
    <w:lvl w:ilvl="5" w:tplc="04190005">
      <w:start w:val="1"/>
      <w:numFmt w:val="bullet"/>
      <w:lvlText w:val=""/>
      <w:lvlJc w:val="left"/>
      <w:pPr>
        <w:tabs>
          <w:tab w:val="num" w:pos="3888"/>
        </w:tabs>
        <w:ind w:left="3888" w:hanging="360"/>
      </w:pPr>
      <w:rPr>
        <w:rFonts w:ascii="Wingdings" w:hAnsi="Wingdings" w:cs="Wingdings" w:hint="default"/>
      </w:rPr>
    </w:lvl>
    <w:lvl w:ilvl="6" w:tplc="04190001">
      <w:start w:val="1"/>
      <w:numFmt w:val="bullet"/>
      <w:lvlText w:val=""/>
      <w:lvlJc w:val="left"/>
      <w:pPr>
        <w:tabs>
          <w:tab w:val="num" w:pos="4608"/>
        </w:tabs>
        <w:ind w:left="4608" w:hanging="360"/>
      </w:pPr>
      <w:rPr>
        <w:rFonts w:ascii="Symbol" w:hAnsi="Symbol" w:cs="Symbol" w:hint="default"/>
      </w:rPr>
    </w:lvl>
    <w:lvl w:ilvl="7" w:tplc="04190003">
      <w:start w:val="1"/>
      <w:numFmt w:val="bullet"/>
      <w:lvlText w:val="o"/>
      <w:lvlJc w:val="left"/>
      <w:pPr>
        <w:tabs>
          <w:tab w:val="num" w:pos="5328"/>
        </w:tabs>
        <w:ind w:left="5328" w:hanging="360"/>
      </w:pPr>
      <w:rPr>
        <w:rFonts w:ascii="Courier New" w:hAnsi="Courier New" w:cs="Courier New" w:hint="default"/>
      </w:rPr>
    </w:lvl>
    <w:lvl w:ilvl="8" w:tplc="04190005">
      <w:start w:val="1"/>
      <w:numFmt w:val="bullet"/>
      <w:lvlText w:val=""/>
      <w:lvlJc w:val="left"/>
      <w:pPr>
        <w:tabs>
          <w:tab w:val="num" w:pos="6048"/>
        </w:tabs>
        <w:ind w:left="6048" w:hanging="360"/>
      </w:pPr>
      <w:rPr>
        <w:rFonts w:ascii="Wingdings" w:hAnsi="Wingdings" w:cs="Wingdings" w:hint="default"/>
      </w:rPr>
    </w:lvl>
  </w:abstractNum>
  <w:abstractNum w:abstractNumId="3">
    <w:nsid w:val="20BB4E97"/>
    <w:multiLevelType w:val="hybridMultilevel"/>
    <w:tmpl w:val="7032B132"/>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4">
    <w:nsid w:val="21DC3775"/>
    <w:multiLevelType w:val="hybridMultilevel"/>
    <w:tmpl w:val="87B6D99A"/>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5">
    <w:nsid w:val="36564124"/>
    <w:multiLevelType w:val="hybridMultilevel"/>
    <w:tmpl w:val="9EC67E5A"/>
    <w:lvl w:ilvl="0" w:tplc="224C3D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F307B0"/>
    <w:multiLevelType w:val="hybridMultilevel"/>
    <w:tmpl w:val="A46A19CA"/>
    <w:lvl w:ilvl="0" w:tplc="457AEE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6461CAD"/>
    <w:multiLevelType w:val="hybridMultilevel"/>
    <w:tmpl w:val="B1E40B18"/>
    <w:lvl w:ilvl="0" w:tplc="57AA6F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00F7ABA"/>
    <w:multiLevelType w:val="hybridMultilevel"/>
    <w:tmpl w:val="18A82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
  </w:num>
  <w:num w:numId="3">
    <w:abstractNumId w:val="7"/>
  </w:num>
  <w:num w:numId="4">
    <w:abstractNumId w:val="5"/>
  </w:num>
  <w:num w:numId="5">
    <w:abstractNumId w:val="0"/>
  </w:num>
  <w:num w:numId="6">
    <w:abstractNumId w:val="6"/>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00"/>
    <w:rsid w:val="00003D00"/>
    <w:rsid w:val="00014FA0"/>
    <w:rsid w:val="00030301"/>
    <w:rsid w:val="00053794"/>
    <w:rsid w:val="000547BB"/>
    <w:rsid w:val="000634F6"/>
    <w:rsid w:val="000A083D"/>
    <w:rsid w:val="000A5C5D"/>
    <w:rsid w:val="000B740D"/>
    <w:rsid w:val="000C0240"/>
    <w:rsid w:val="000C0CB6"/>
    <w:rsid w:val="000C39C0"/>
    <w:rsid w:val="000D22C5"/>
    <w:rsid w:val="000F1AA7"/>
    <w:rsid w:val="000F3C6A"/>
    <w:rsid w:val="0012006D"/>
    <w:rsid w:val="00130436"/>
    <w:rsid w:val="00135A16"/>
    <w:rsid w:val="00170999"/>
    <w:rsid w:val="001732B1"/>
    <w:rsid w:val="00174A01"/>
    <w:rsid w:val="001804EA"/>
    <w:rsid w:val="001A673F"/>
    <w:rsid w:val="001A6B1E"/>
    <w:rsid w:val="001B02F1"/>
    <w:rsid w:val="001B6F81"/>
    <w:rsid w:val="002143AE"/>
    <w:rsid w:val="002222CE"/>
    <w:rsid w:val="002279FE"/>
    <w:rsid w:val="002528A8"/>
    <w:rsid w:val="00267C70"/>
    <w:rsid w:val="0029270B"/>
    <w:rsid w:val="00296482"/>
    <w:rsid w:val="00296F60"/>
    <w:rsid w:val="002A08F7"/>
    <w:rsid w:val="002A15BA"/>
    <w:rsid w:val="002A3017"/>
    <w:rsid w:val="002A4F43"/>
    <w:rsid w:val="002D0178"/>
    <w:rsid w:val="002D02E5"/>
    <w:rsid w:val="002E08D7"/>
    <w:rsid w:val="002E7B44"/>
    <w:rsid w:val="002F3F53"/>
    <w:rsid w:val="003326B4"/>
    <w:rsid w:val="00363A8E"/>
    <w:rsid w:val="00371253"/>
    <w:rsid w:val="00373037"/>
    <w:rsid w:val="00375367"/>
    <w:rsid w:val="003A780B"/>
    <w:rsid w:val="003C1CC8"/>
    <w:rsid w:val="003F5958"/>
    <w:rsid w:val="00425771"/>
    <w:rsid w:val="00454C32"/>
    <w:rsid w:val="00483A6C"/>
    <w:rsid w:val="004876B6"/>
    <w:rsid w:val="00491487"/>
    <w:rsid w:val="0049547E"/>
    <w:rsid w:val="00497D6E"/>
    <w:rsid w:val="004D0021"/>
    <w:rsid w:val="00505CCD"/>
    <w:rsid w:val="005143C5"/>
    <w:rsid w:val="0052360B"/>
    <w:rsid w:val="00530C03"/>
    <w:rsid w:val="005453CB"/>
    <w:rsid w:val="00546240"/>
    <w:rsid w:val="005B1091"/>
    <w:rsid w:val="005C4E13"/>
    <w:rsid w:val="005C65DB"/>
    <w:rsid w:val="005F034F"/>
    <w:rsid w:val="005F1857"/>
    <w:rsid w:val="00636C4B"/>
    <w:rsid w:val="006503F9"/>
    <w:rsid w:val="006F3647"/>
    <w:rsid w:val="00726EDE"/>
    <w:rsid w:val="00761F78"/>
    <w:rsid w:val="007849EE"/>
    <w:rsid w:val="00792207"/>
    <w:rsid w:val="007A0B31"/>
    <w:rsid w:val="007B1D57"/>
    <w:rsid w:val="007E48C5"/>
    <w:rsid w:val="007E4F25"/>
    <w:rsid w:val="007F69DD"/>
    <w:rsid w:val="008126F1"/>
    <w:rsid w:val="00814163"/>
    <w:rsid w:val="00825257"/>
    <w:rsid w:val="008452B5"/>
    <w:rsid w:val="00853DF4"/>
    <w:rsid w:val="00871C75"/>
    <w:rsid w:val="00896495"/>
    <w:rsid w:val="008A0893"/>
    <w:rsid w:val="008B2933"/>
    <w:rsid w:val="008D2F6E"/>
    <w:rsid w:val="008D3A14"/>
    <w:rsid w:val="008D5A00"/>
    <w:rsid w:val="008E5FAF"/>
    <w:rsid w:val="00900289"/>
    <w:rsid w:val="009015BA"/>
    <w:rsid w:val="00911A8C"/>
    <w:rsid w:val="009120FD"/>
    <w:rsid w:val="0091463E"/>
    <w:rsid w:val="00914A84"/>
    <w:rsid w:val="00923977"/>
    <w:rsid w:val="00932AB3"/>
    <w:rsid w:val="0096251C"/>
    <w:rsid w:val="00991DBF"/>
    <w:rsid w:val="009C06C5"/>
    <w:rsid w:val="009E6BC4"/>
    <w:rsid w:val="00A17D72"/>
    <w:rsid w:val="00A52395"/>
    <w:rsid w:val="00A7272B"/>
    <w:rsid w:val="00AA51DC"/>
    <w:rsid w:val="00AA7376"/>
    <w:rsid w:val="00AB4213"/>
    <w:rsid w:val="00AC0226"/>
    <w:rsid w:val="00B0798E"/>
    <w:rsid w:val="00B63831"/>
    <w:rsid w:val="00B75BD6"/>
    <w:rsid w:val="00B9212E"/>
    <w:rsid w:val="00BE3BF6"/>
    <w:rsid w:val="00BE62F7"/>
    <w:rsid w:val="00C264A0"/>
    <w:rsid w:val="00C31705"/>
    <w:rsid w:val="00C523D7"/>
    <w:rsid w:val="00C64D26"/>
    <w:rsid w:val="00C729B9"/>
    <w:rsid w:val="00C738F1"/>
    <w:rsid w:val="00CA1589"/>
    <w:rsid w:val="00CA6FF9"/>
    <w:rsid w:val="00CB4E3A"/>
    <w:rsid w:val="00CD1269"/>
    <w:rsid w:val="00CF13B1"/>
    <w:rsid w:val="00CF3A92"/>
    <w:rsid w:val="00D14347"/>
    <w:rsid w:val="00D56EB9"/>
    <w:rsid w:val="00D93614"/>
    <w:rsid w:val="00DD0E4E"/>
    <w:rsid w:val="00DF5AF1"/>
    <w:rsid w:val="00E219C2"/>
    <w:rsid w:val="00E3758C"/>
    <w:rsid w:val="00E43A83"/>
    <w:rsid w:val="00E54FCD"/>
    <w:rsid w:val="00E60577"/>
    <w:rsid w:val="00E75124"/>
    <w:rsid w:val="00EA127E"/>
    <w:rsid w:val="00EB2F9C"/>
    <w:rsid w:val="00EE20D9"/>
    <w:rsid w:val="00EE65D8"/>
    <w:rsid w:val="00F028E7"/>
    <w:rsid w:val="00F07076"/>
    <w:rsid w:val="00F2339C"/>
    <w:rsid w:val="00F41025"/>
    <w:rsid w:val="00F731FB"/>
    <w:rsid w:val="00FC044B"/>
    <w:rsid w:val="00FC116A"/>
    <w:rsid w:val="00FF2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804EA"/>
    <w:pPr>
      <w:ind w:firstLine="720"/>
    </w:pPr>
    <w:rPr>
      <w:rFonts w:ascii="Times New Roman" w:hAnsi="Times New Roman"/>
      <w:sz w:val="20"/>
      <w:szCs w:val="20"/>
    </w:rPr>
  </w:style>
  <w:style w:type="paragraph" w:styleId="Heading1">
    <w:name w:val="heading 1"/>
    <w:basedOn w:val="Normal"/>
    <w:next w:val="Normal"/>
    <w:link w:val="Heading1Char"/>
    <w:uiPriority w:val="99"/>
    <w:qFormat/>
    <w:locked/>
    <w:rsid w:val="001804EA"/>
    <w:pPr>
      <w:keepNext/>
      <w:ind w:left="360" w:hanging="360"/>
      <w:outlineLvl w:val="0"/>
    </w:pPr>
    <w:rPr>
      <w:b/>
      <w:bCs/>
      <w:sz w:val="40"/>
      <w:szCs w:val="40"/>
    </w:rPr>
  </w:style>
  <w:style w:type="paragraph" w:styleId="Heading2">
    <w:name w:val="heading 2"/>
    <w:basedOn w:val="Normal"/>
    <w:next w:val="Normal"/>
    <w:link w:val="Heading2Char"/>
    <w:uiPriority w:val="99"/>
    <w:qFormat/>
    <w:locked/>
    <w:rsid w:val="001804EA"/>
    <w:pPr>
      <w:keepNext/>
      <w:ind w:firstLine="709"/>
      <w:jc w:val="both"/>
      <w:outlineLvl w:val="1"/>
    </w:pPr>
    <w:rPr>
      <w:b/>
      <w:bCs/>
      <w:sz w:val="28"/>
      <w:szCs w:val="28"/>
    </w:rPr>
  </w:style>
  <w:style w:type="paragraph" w:styleId="Heading3">
    <w:name w:val="heading 3"/>
    <w:basedOn w:val="Normal"/>
    <w:next w:val="Normal"/>
    <w:link w:val="Heading3Char"/>
    <w:uiPriority w:val="99"/>
    <w:qFormat/>
    <w:locked/>
    <w:rsid w:val="001804EA"/>
    <w:pPr>
      <w:keepNext/>
      <w:ind w:firstLine="0"/>
      <w:jc w:val="both"/>
      <w:outlineLvl w:val="2"/>
    </w:pPr>
    <w:rPr>
      <w:b/>
      <w:bCs/>
      <w:sz w:val="24"/>
      <w:szCs w:val="24"/>
    </w:rPr>
  </w:style>
  <w:style w:type="paragraph" w:styleId="Heading4">
    <w:name w:val="heading 4"/>
    <w:basedOn w:val="Normal"/>
    <w:next w:val="Normal"/>
    <w:link w:val="Heading4Char"/>
    <w:uiPriority w:val="99"/>
    <w:qFormat/>
    <w:locked/>
    <w:rsid w:val="001804EA"/>
    <w:pPr>
      <w:keepNext/>
      <w:spacing w:before="240" w:after="60"/>
      <w:ind w:firstLine="0"/>
      <w:outlineLvl w:val="3"/>
    </w:pPr>
    <w:rPr>
      <w:b/>
      <w:bCs/>
      <w:sz w:val="28"/>
      <w:szCs w:val="28"/>
    </w:rPr>
  </w:style>
  <w:style w:type="paragraph" w:styleId="Heading5">
    <w:name w:val="heading 5"/>
    <w:basedOn w:val="Normal"/>
    <w:next w:val="Normal"/>
    <w:link w:val="Heading5Char"/>
    <w:uiPriority w:val="99"/>
    <w:qFormat/>
    <w:locked/>
    <w:rsid w:val="001804EA"/>
    <w:pPr>
      <w:spacing w:before="240" w:after="60"/>
      <w:ind w:firstLine="0"/>
      <w:outlineLvl w:val="4"/>
    </w:pPr>
    <w:rPr>
      <w:b/>
      <w:bCs/>
      <w:i/>
      <w:iCs/>
      <w:sz w:val="26"/>
      <w:szCs w:val="26"/>
    </w:rPr>
  </w:style>
  <w:style w:type="paragraph" w:styleId="Heading6">
    <w:name w:val="heading 6"/>
    <w:basedOn w:val="Normal"/>
    <w:next w:val="Normal"/>
    <w:link w:val="Heading6Char"/>
    <w:uiPriority w:val="99"/>
    <w:qFormat/>
    <w:locked/>
    <w:rsid w:val="001804EA"/>
    <w:pPr>
      <w:keepNext/>
      <w:ind w:firstLine="567"/>
      <w:jc w:val="both"/>
      <w:outlineLvl w:val="5"/>
    </w:pPr>
    <w:rPr>
      <w:rFonts w:ascii="Arial" w:hAnsi="Arial" w:cs="Arial"/>
      <w:sz w:val="28"/>
      <w:szCs w:val="28"/>
    </w:rPr>
  </w:style>
  <w:style w:type="paragraph" w:styleId="Heading7">
    <w:name w:val="heading 7"/>
    <w:basedOn w:val="Normal"/>
    <w:next w:val="Normal"/>
    <w:link w:val="Heading7Char"/>
    <w:uiPriority w:val="99"/>
    <w:qFormat/>
    <w:locked/>
    <w:rsid w:val="001804EA"/>
    <w:pPr>
      <w:keepNext/>
      <w:spacing w:line="360" w:lineRule="auto"/>
      <w:ind w:firstLine="0"/>
      <w:outlineLvl w:val="6"/>
    </w:pPr>
    <w:rPr>
      <w:b/>
      <w:bCs/>
      <w:sz w:val="24"/>
      <w:szCs w:val="24"/>
    </w:rPr>
  </w:style>
  <w:style w:type="paragraph" w:styleId="Heading8">
    <w:name w:val="heading 8"/>
    <w:basedOn w:val="Normal"/>
    <w:next w:val="Normal"/>
    <w:link w:val="Heading8Char"/>
    <w:uiPriority w:val="99"/>
    <w:qFormat/>
    <w:locked/>
    <w:rsid w:val="001804EA"/>
    <w:pPr>
      <w:keepNext/>
      <w:ind w:firstLine="0"/>
      <w:outlineLvl w:val="7"/>
    </w:pPr>
    <w:rPr>
      <w:sz w:val="28"/>
      <w:szCs w:val="28"/>
    </w:rPr>
  </w:style>
  <w:style w:type="paragraph" w:styleId="Heading9">
    <w:name w:val="heading 9"/>
    <w:basedOn w:val="Normal"/>
    <w:next w:val="Normal"/>
    <w:link w:val="Heading9Char"/>
    <w:uiPriority w:val="99"/>
    <w:qFormat/>
    <w:locked/>
    <w:rsid w:val="001804EA"/>
    <w:pPr>
      <w:spacing w:before="240" w:after="60"/>
      <w:ind w:firstLine="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F43"/>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A4F43"/>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2A4F43"/>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2A4F43"/>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2A4F43"/>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2A4F43"/>
    <w:rPr>
      <w:rFonts w:ascii="Calibri" w:hAnsi="Calibri" w:cs="Calibri"/>
      <w:b/>
      <w:bCs/>
      <w:lang w:eastAsia="en-US"/>
    </w:rPr>
  </w:style>
  <w:style w:type="character" w:customStyle="1" w:styleId="Heading7Char">
    <w:name w:val="Heading 7 Char"/>
    <w:basedOn w:val="DefaultParagraphFont"/>
    <w:link w:val="Heading7"/>
    <w:uiPriority w:val="99"/>
    <w:semiHidden/>
    <w:locked/>
    <w:rsid w:val="002A4F43"/>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2A4F43"/>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2A4F43"/>
    <w:rPr>
      <w:rFonts w:ascii="Cambria" w:hAnsi="Cambria" w:cs="Cambria"/>
      <w:lang w:eastAsia="en-US"/>
    </w:rPr>
  </w:style>
  <w:style w:type="paragraph" w:customStyle="1" w:styleId="a">
    <w:name w:val="Знак Знак Знак Знак Знак Знак"/>
    <w:basedOn w:val="Normal"/>
    <w:uiPriority w:val="99"/>
    <w:rsid w:val="001804EA"/>
    <w:pPr>
      <w:spacing w:after="160" w:line="240" w:lineRule="exact"/>
      <w:ind w:firstLine="0"/>
    </w:pPr>
    <w:rPr>
      <w:rFonts w:ascii="Verdana" w:hAnsi="Verdana" w:cs="Verdana"/>
      <w:lang w:val="en-US" w:eastAsia="en-US"/>
    </w:rPr>
  </w:style>
  <w:style w:type="table" w:styleId="TableGrid">
    <w:name w:val="Table Grid"/>
    <w:basedOn w:val="TableNormal"/>
    <w:uiPriority w:val="99"/>
    <w:rsid w:val="000C0CB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1"/>
    <w:uiPriority w:val="99"/>
    <w:locked/>
    <w:rsid w:val="005B1091"/>
    <w:rPr>
      <w:sz w:val="28"/>
      <w:szCs w:val="28"/>
    </w:rPr>
  </w:style>
  <w:style w:type="paragraph" w:customStyle="1" w:styleId="1">
    <w:name w:val="Основной текст1"/>
    <w:basedOn w:val="Normal"/>
    <w:link w:val="a0"/>
    <w:uiPriority w:val="99"/>
    <w:rsid w:val="005B1091"/>
    <w:pPr>
      <w:widowControl w:val="0"/>
      <w:spacing w:after="320"/>
      <w:ind w:firstLine="400"/>
    </w:pPr>
    <w:rPr>
      <w:rFonts w:ascii="Calibri" w:hAnsi="Calibri" w:cs="Calibri"/>
      <w:sz w:val="28"/>
      <w:szCs w:val="28"/>
    </w:rPr>
  </w:style>
  <w:style w:type="paragraph" w:styleId="ListParagraph">
    <w:name w:val="List Paragraph"/>
    <w:basedOn w:val="Normal"/>
    <w:uiPriority w:val="99"/>
    <w:qFormat/>
    <w:rsid w:val="005B1091"/>
    <w:pPr>
      <w:spacing w:after="160" w:line="259" w:lineRule="auto"/>
      <w:ind w:left="720" w:firstLine="0"/>
    </w:pPr>
    <w:rPr>
      <w:rFonts w:ascii="Calibri" w:hAnsi="Calibri" w:cs="Calibri"/>
      <w:sz w:val="22"/>
      <w:szCs w:val="22"/>
      <w:lang w:eastAsia="en-US"/>
    </w:rPr>
  </w:style>
  <w:style w:type="paragraph" w:styleId="Title">
    <w:name w:val="Title"/>
    <w:basedOn w:val="Normal"/>
    <w:link w:val="TitleChar"/>
    <w:uiPriority w:val="99"/>
    <w:qFormat/>
    <w:rsid w:val="00E54FCD"/>
    <w:pPr>
      <w:ind w:firstLine="0"/>
      <w:jc w:val="center"/>
    </w:pPr>
    <w:rPr>
      <w:rFonts w:eastAsia="Times New Roman"/>
      <w:sz w:val="28"/>
      <w:szCs w:val="28"/>
    </w:rPr>
  </w:style>
  <w:style w:type="character" w:customStyle="1" w:styleId="TitleChar">
    <w:name w:val="Title Char"/>
    <w:basedOn w:val="DefaultParagraphFont"/>
    <w:link w:val="Title"/>
    <w:uiPriority w:val="99"/>
    <w:locked/>
    <w:rsid w:val="00E54FC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54FCD"/>
    <w:rPr>
      <w:vertAlign w:val="superscript"/>
    </w:rPr>
  </w:style>
  <w:style w:type="paragraph" w:styleId="BodyText">
    <w:name w:val="Body Text"/>
    <w:basedOn w:val="Normal"/>
    <w:link w:val="BodyTextChar"/>
    <w:uiPriority w:val="99"/>
    <w:rsid w:val="007849EE"/>
    <w:pPr>
      <w:spacing w:line="360" w:lineRule="auto"/>
      <w:ind w:firstLine="0"/>
    </w:pPr>
    <w:rPr>
      <w:rFonts w:eastAsia="Times New Roman"/>
      <w:sz w:val="28"/>
      <w:szCs w:val="28"/>
    </w:rPr>
  </w:style>
  <w:style w:type="character" w:customStyle="1" w:styleId="BodyTextChar">
    <w:name w:val="Body Text Char"/>
    <w:basedOn w:val="DefaultParagraphFont"/>
    <w:link w:val="BodyText"/>
    <w:uiPriority w:val="99"/>
    <w:locked/>
    <w:rsid w:val="007849EE"/>
    <w:rPr>
      <w:rFonts w:ascii="Times New Roman" w:hAnsi="Times New Roman" w:cs="Times New Roman"/>
      <w:sz w:val="20"/>
      <w:szCs w:val="20"/>
      <w:lang w:eastAsia="ru-RU"/>
    </w:rPr>
  </w:style>
  <w:style w:type="paragraph" w:customStyle="1" w:styleId="ConsPlusNormal">
    <w:name w:val="ConsPlusNormal"/>
    <w:uiPriority w:val="99"/>
    <w:rsid w:val="007849EE"/>
    <w:pPr>
      <w:widowControl w:val="0"/>
      <w:ind w:firstLine="720"/>
    </w:pPr>
    <w:rPr>
      <w:rFonts w:ascii="Arial" w:eastAsia="Times New Roman" w:hAnsi="Arial" w:cs="Arial"/>
      <w:sz w:val="20"/>
      <w:szCs w:val="20"/>
    </w:rPr>
  </w:style>
  <w:style w:type="paragraph" w:customStyle="1" w:styleId="ConsPlusNonformat">
    <w:name w:val="ConsPlusNonformat"/>
    <w:uiPriority w:val="99"/>
    <w:rsid w:val="007849EE"/>
    <w:rPr>
      <w:rFonts w:ascii="Courier New" w:eastAsia="Times New Roman" w:hAnsi="Courier New" w:cs="Courier New"/>
      <w:sz w:val="20"/>
      <w:szCs w:val="20"/>
    </w:rPr>
  </w:style>
  <w:style w:type="paragraph" w:styleId="Footer">
    <w:name w:val="footer"/>
    <w:basedOn w:val="Normal"/>
    <w:link w:val="Foot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FooterChar">
    <w:name w:val="Footer Char"/>
    <w:basedOn w:val="DefaultParagraphFont"/>
    <w:link w:val="Footer"/>
    <w:uiPriority w:val="99"/>
    <w:semiHidden/>
    <w:locked/>
    <w:rsid w:val="00530C03"/>
    <w:rPr>
      <w:lang w:eastAsia="en-US"/>
    </w:rPr>
  </w:style>
  <w:style w:type="character" w:styleId="PageNumber">
    <w:name w:val="page number"/>
    <w:basedOn w:val="DefaultParagraphFont"/>
    <w:uiPriority w:val="99"/>
    <w:rsid w:val="003C1CC8"/>
  </w:style>
  <w:style w:type="paragraph" w:styleId="Header">
    <w:name w:val="header"/>
    <w:basedOn w:val="Normal"/>
    <w:link w:val="Head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HeaderChar">
    <w:name w:val="Header Char"/>
    <w:basedOn w:val="DefaultParagraphFont"/>
    <w:link w:val="Header"/>
    <w:uiPriority w:val="99"/>
    <w:semiHidden/>
    <w:locked/>
    <w:rsid w:val="00530C03"/>
    <w:rPr>
      <w:lang w:eastAsia="en-US"/>
    </w:rPr>
  </w:style>
  <w:style w:type="character" w:customStyle="1" w:styleId="6">
    <w:name w:val="Основной текст (6)_"/>
    <w:link w:val="61"/>
    <w:uiPriority w:val="99"/>
    <w:locked/>
    <w:rsid w:val="002A3017"/>
    <w:rPr>
      <w:rFonts w:ascii="Sylfaen" w:hAnsi="Sylfaen" w:cs="Sylfaen"/>
      <w:sz w:val="26"/>
      <w:szCs w:val="26"/>
      <w:shd w:val="clear" w:color="auto" w:fill="FFFFFF"/>
    </w:rPr>
  </w:style>
  <w:style w:type="paragraph" w:customStyle="1" w:styleId="61">
    <w:name w:val="Основной текст (6)1"/>
    <w:basedOn w:val="Normal"/>
    <w:link w:val="6"/>
    <w:uiPriority w:val="99"/>
    <w:rsid w:val="002A3017"/>
    <w:pPr>
      <w:widowControl w:val="0"/>
      <w:shd w:val="clear" w:color="auto" w:fill="FFFFFF"/>
      <w:spacing w:before="480" w:line="322" w:lineRule="exact"/>
      <w:ind w:firstLine="0"/>
      <w:jc w:val="center"/>
    </w:pPr>
    <w:rPr>
      <w:rFonts w:ascii="Sylfaen" w:hAnsi="Sylfaen" w:cs="Sylfaen"/>
      <w:sz w:val="26"/>
      <w:szCs w:val="26"/>
      <w:shd w:val="clear" w:color="auto" w:fill="FFFFFF"/>
    </w:rPr>
  </w:style>
  <w:style w:type="paragraph" w:customStyle="1" w:styleId="Default">
    <w:name w:val="Default"/>
    <w:uiPriority w:val="99"/>
    <w:rsid w:val="00AB4213"/>
    <w:pPr>
      <w:autoSpaceDE w:val="0"/>
      <w:autoSpaceDN w:val="0"/>
      <w:adjustRightInd w:val="0"/>
    </w:pPr>
    <w:rPr>
      <w:rFonts w:ascii="Times New Roman" w:eastAsia="Times New Roman" w:hAnsi="Times New Roman"/>
      <w:color w:val="000000"/>
      <w:sz w:val="24"/>
      <w:szCs w:val="24"/>
      <w:lang w:eastAsia="en-US"/>
    </w:rPr>
  </w:style>
  <w:style w:type="paragraph" w:styleId="BodyTextIndent">
    <w:name w:val="Body Text Indent"/>
    <w:basedOn w:val="Normal"/>
    <w:link w:val="BodyTextIndentChar1"/>
    <w:uiPriority w:val="99"/>
    <w:rsid w:val="001804EA"/>
    <w:pPr>
      <w:ind w:left="1440" w:firstLine="0"/>
      <w:jc w:val="center"/>
    </w:pPr>
    <w:rPr>
      <w:rFonts w:ascii="Calibri" w:hAnsi="Calibri" w:cs="Calibri"/>
      <w:b/>
      <w:bCs/>
      <w:sz w:val="28"/>
      <w:szCs w:val="28"/>
    </w:rPr>
  </w:style>
  <w:style w:type="character" w:customStyle="1" w:styleId="BodyTextIndentChar">
    <w:name w:val="Body Text Indent Char"/>
    <w:basedOn w:val="DefaultParagraphFont"/>
    <w:link w:val="BodyTextIndent"/>
    <w:uiPriority w:val="99"/>
    <w:semiHidden/>
    <w:locked/>
    <w:rsid w:val="002A4F43"/>
    <w:rPr>
      <w:lang w:eastAsia="en-US"/>
    </w:rPr>
  </w:style>
  <w:style w:type="character" w:customStyle="1" w:styleId="BodyTextIndentChar1">
    <w:name w:val="Body Text Indent Char1"/>
    <w:link w:val="BodyTextIndent"/>
    <w:uiPriority w:val="99"/>
    <w:locked/>
    <w:rsid w:val="001804EA"/>
    <w:rPr>
      <w:b/>
      <w:bCs/>
      <w:sz w:val="28"/>
      <w:szCs w:val="28"/>
      <w:lang w:val="ru-RU" w:eastAsia="ru-RU"/>
    </w:rPr>
  </w:style>
  <w:style w:type="paragraph" w:styleId="PlainText">
    <w:name w:val="Plain Text"/>
    <w:basedOn w:val="Normal"/>
    <w:link w:val="PlainTextChar"/>
    <w:uiPriority w:val="99"/>
    <w:rsid w:val="001804EA"/>
    <w:pPr>
      <w:ind w:firstLine="0"/>
    </w:pPr>
    <w:rPr>
      <w:rFonts w:ascii="Courier New" w:hAnsi="Courier New" w:cs="Courier New"/>
    </w:rPr>
  </w:style>
  <w:style w:type="character" w:customStyle="1" w:styleId="PlainTextChar">
    <w:name w:val="Plain Text Char"/>
    <w:basedOn w:val="DefaultParagraphFont"/>
    <w:link w:val="PlainText"/>
    <w:uiPriority w:val="99"/>
    <w:semiHidden/>
    <w:locked/>
    <w:rsid w:val="002A4F43"/>
    <w:rPr>
      <w:rFonts w:ascii="Courier New" w:hAnsi="Courier New" w:cs="Courier New"/>
      <w:sz w:val="20"/>
      <w:szCs w:val="20"/>
      <w:lang w:eastAsia="en-US"/>
    </w:rPr>
  </w:style>
  <w:style w:type="paragraph" w:customStyle="1" w:styleId="Nonformat">
    <w:name w:val="Nonformat"/>
    <w:basedOn w:val="Normal"/>
    <w:uiPriority w:val="99"/>
    <w:rsid w:val="001804EA"/>
    <w:pPr>
      <w:ind w:firstLine="0"/>
    </w:pPr>
    <w:rPr>
      <w:rFonts w:ascii="Consultant" w:hAnsi="Consultant" w:cs="Consultant"/>
    </w:rPr>
  </w:style>
  <w:style w:type="paragraph" w:styleId="BodyTextIndent2">
    <w:name w:val="Body Text Indent 2"/>
    <w:basedOn w:val="Normal"/>
    <w:link w:val="BodyTextIndent2Char"/>
    <w:uiPriority w:val="99"/>
    <w:rsid w:val="001804EA"/>
    <w:pPr>
      <w:suppressAutoHyphens/>
      <w:jc w:val="both"/>
    </w:pPr>
    <w:rPr>
      <w:sz w:val="28"/>
      <w:szCs w:val="28"/>
    </w:rPr>
  </w:style>
  <w:style w:type="character" w:customStyle="1" w:styleId="BodyTextIndent2Char">
    <w:name w:val="Body Text Indent 2 Char"/>
    <w:basedOn w:val="DefaultParagraphFont"/>
    <w:link w:val="BodyTextIndent2"/>
    <w:uiPriority w:val="99"/>
    <w:semiHidden/>
    <w:locked/>
    <w:rsid w:val="002A4F43"/>
    <w:rPr>
      <w:rFonts w:ascii="Times New Roman" w:hAnsi="Times New Roman" w:cs="Times New Roman"/>
      <w:sz w:val="20"/>
      <w:szCs w:val="20"/>
    </w:rPr>
  </w:style>
  <w:style w:type="paragraph" w:styleId="BodyTextIndent3">
    <w:name w:val="Body Text Indent 3"/>
    <w:basedOn w:val="Normal"/>
    <w:link w:val="BodyTextIndent3Char"/>
    <w:uiPriority w:val="99"/>
    <w:rsid w:val="001804EA"/>
    <w:pPr>
      <w:ind w:firstLine="709"/>
      <w:jc w:val="both"/>
    </w:pPr>
    <w:rPr>
      <w:b/>
      <w:bCs/>
      <w:sz w:val="28"/>
      <w:szCs w:val="28"/>
    </w:rPr>
  </w:style>
  <w:style w:type="character" w:customStyle="1" w:styleId="BodyTextIndent3Char">
    <w:name w:val="Body Text Indent 3 Char"/>
    <w:basedOn w:val="DefaultParagraphFont"/>
    <w:link w:val="BodyTextIndent3"/>
    <w:uiPriority w:val="99"/>
    <w:semiHidden/>
    <w:locked/>
    <w:rsid w:val="002A4F43"/>
    <w:rPr>
      <w:rFonts w:ascii="Times New Roman" w:hAnsi="Times New Roman" w:cs="Times New Roman"/>
      <w:sz w:val="16"/>
      <w:szCs w:val="16"/>
    </w:rPr>
  </w:style>
  <w:style w:type="paragraph" w:customStyle="1" w:styleId="ConsNormal">
    <w:name w:val="ConsNormal"/>
    <w:uiPriority w:val="99"/>
    <w:rsid w:val="001804EA"/>
    <w:pPr>
      <w:widowControl w:val="0"/>
      <w:ind w:firstLine="720"/>
    </w:pPr>
    <w:rPr>
      <w:rFonts w:ascii="Arial" w:hAnsi="Arial" w:cs="Arial"/>
      <w:sz w:val="20"/>
      <w:szCs w:val="20"/>
    </w:rPr>
  </w:style>
  <w:style w:type="paragraph" w:customStyle="1" w:styleId="ConsNonformat">
    <w:name w:val="ConsNonformat"/>
    <w:uiPriority w:val="99"/>
    <w:rsid w:val="001804EA"/>
    <w:pPr>
      <w:widowControl w:val="0"/>
    </w:pPr>
    <w:rPr>
      <w:rFonts w:ascii="Courier New" w:hAnsi="Courier New" w:cs="Courier New"/>
      <w:sz w:val="20"/>
      <w:szCs w:val="20"/>
    </w:rPr>
  </w:style>
  <w:style w:type="paragraph" w:styleId="BodyText2">
    <w:name w:val="Body Text 2"/>
    <w:basedOn w:val="Normal"/>
    <w:link w:val="BodyText2Char"/>
    <w:uiPriority w:val="99"/>
    <w:rsid w:val="001804EA"/>
    <w:pPr>
      <w:ind w:firstLine="0"/>
    </w:pPr>
    <w:rPr>
      <w:color w:val="FF0000"/>
      <w:sz w:val="24"/>
      <w:szCs w:val="24"/>
    </w:rPr>
  </w:style>
  <w:style w:type="character" w:customStyle="1" w:styleId="BodyText2Char">
    <w:name w:val="Body Text 2 Char"/>
    <w:basedOn w:val="DefaultParagraphFont"/>
    <w:link w:val="BodyText2"/>
    <w:uiPriority w:val="99"/>
    <w:semiHidden/>
    <w:locked/>
    <w:rsid w:val="002A4F43"/>
    <w:rPr>
      <w:rFonts w:ascii="Times New Roman" w:hAnsi="Times New Roman" w:cs="Times New Roman"/>
      <w:sz w:val="20"/>
      <w:szCs w:val="20"/>
    </w:rPr>
  </w:style>
  <w:style w:type="paragraph" w:styleId="NormalWeb">
    <w:name w:val="Normal (Web)"/>
    <w:basedOn w:val="Normal"/>
    <w:uiPriority w:val="99"/>
    <w:rsid w:val="001804EA"/>
    <w:pPr>
      <w:spacing w:before="100" w:beforeAutospacing="1" w:after="100" w:afterAutospacing="1"/>
      <w:ind w:firstLine="0"/>
    </w:pPr>
    <w:rPr>
      <w:sz w:val="24"/>
      <w:szCs w:val="24"/>
    </w:rPr>
  </w:style>
  <w:style w:type="character" w:styleId="Hyperlink">
    <w:name w:val="Hyperlink"/>
    <w:basedOn w:val="DefaultParagraphFont"/>
    <w:uiPriority w:val="99"/>
    <w:rsid w:val="001804EA"/>
    <w:rPr>
      <w:color w:val="0000FF"/>
      <w:u w:val="single"/>
    </w:rPr>
  </w:style>
  <w:style w:type="character" w:styleId="FollowedHyperlink">
    <w:name w:val="FollowedHyperlink"/>
    <w:basedOn w:val="DefaultParagraphFont"/>
    <w:uiPriority w:val="99"/>
    <w:rsid w:val="001804EA"/>
    <w:rPr>
      <w:color w:val="800080"/>
      <w:u w:val="single"/>
    </w:rPr>
  </w:style>
  <w:style w:type="paragraph" w:customStyle="1" w:styleId="10">
    <w:name w:val="Знак Знак1 Знак Знак"/>
    <w:basedOn w:val="Normal"/>
    <w:uiPriority w:val="99"/>
    <w:rsid w:val="001804EA"/>
    <w:pPr>
      <w:spacing w:after="160" w:line="240" w:lineRule="exact"/>
      <w:ind w:firstLine="567"/>
      <w:jc w:val="both"/>
    </w:pPr>
    <w:rPr>
      <w:rFonts w:ascii="Verdana" w:hAnsi="Verdana" w:cs="Verdana"/>
      <w:sz w:val="28"/>
      <w:szCs w:val="28"/>
      <w:lang w:val="en-US" w:eastAsia="en-US"/>
    </w:rPr>
  </w:style>
  <w:style w:type="character" w:customStyle="1" w:styleId="2">
    <w:name w:val="Знак Знак2"/>
    <w:uiPriority w:val="99"/>
    <w:rsid w:val="001804EA"/>
    <w:rPr>
      <w:sz w:val="28"/>
      <w:szCs w:val="28"/>
      <w:lang w:val="ru-RU" w:eastAsia="ru-RU"/>
    </w:rPr>
  </w:style>
  <w:style w:type="paragraph" w:customStyle="1" w:styleId="11">
    <w:name w:val="Знак1 Знак Знак Знак Знак Знак Знак Знак Знак Знак Знак Знак Знак Знак Знак Знак Знак Знак Знак Знак Знак Знак"/>
    <w:basedOn w:val="Normal"/>
    <w:uiPriority w:val="99"/>
    <w:rsid w:val="00914A84"/>
    <w:pPr>
      <w:widowControl w:val="0"/>
      <w:adjustRightInd w:val="0"/>
      <w:spacing w:after="160" w:line="240" w:lineRule="exact"/>
      <w:ind w:firstLine="0"/>
      <w:jc w:val="right"/>
    </w:pPr>
    <w:rPr>
      <w:lang w:val="en-GB" w:eastAsia="en-US"/>
    </w:rPr>
  </w:style>
  <w:style w:type="paragraph" w:styleId="BalloonText">
    <w:name w:val="Balloon Text"/>
    <w:basedOn w:val="Normal"/>
    <w:link w:val="BalloonTextChar"/>
    <w:uiPriority w:val="99"/>
    <w:semiHidden/>
    <w:locked/>
    <w:rsid w:val="00914A84"/>
    <w:pPr>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6B4"/>
    <w:rPr>
      <w:rFonts w:ascii="Times New Roman" w:hAnsi="Times New Roman" w:cs="Times New Roman"/>
      <w:sz w:val="2"/>
      <w:szCs w:val="2"/>
    </w:rPr>
  </w:style>
  <w:style w:type="paragraph" w:customStyle="1" w:styleId="indent1">
    <w:name w:val="indent_1"/>
    <w:basedOn w:val="Normal"/>
    <w:uiPriority w:val="99"/>
    <w:rsid w:val="00914A84"/>
    <w:pPr>
      <w:spacing w:before="100" w:beforeAutospacing="1" w:after="100" w:afterAutospacing="1"/>
      <w:ind w:firstLine="0"/>
    </w:pPr>
    <w:rPr>
      <w:sz w:val="24"/>
      <w:szCs w:val="24"/>
    </w:rPr>
  </w:style>
  <w:style w:type="paragraph" w:customStyle="1" w:styleId="s1">
    <w:name w:val="s_1"/>
    <w:basedOn w:val="Normal"/>
    <w:uiPriority w:val="99"/>
    <w:rsid w:val="00914A84"/>
    <w:pPr>
      <w:spacing w:before="100" w:beforeAutospacing="1" w:after="100" w:afterAutospacing="1"/>
      <w:ind w:firstLine="0"/>
    </w:pPr>
    <w:rPr>
      <w:sz w:val="24"/>
      <w:szCs w:val="24"/>
    </w:rPr>
  </w:style>
  <w:style w:type="character" w:customStyle="1" w:styleId="3">
    <w:name w:val="Знак Знак3"/>
    <w:basedOn w:val="DefaultParagraphFont"/>
    <w:uiPriority w:val="99"/>
    <w:rsid w:val="00914A84"/>
    <w:rPr>
      <w:rFonts w:ascii="Arial" w:hAnsi="Arial" w:cs="Arial"/>
      <w:b/>
      <w:bCs/>
      <w:color w:val="auto"/>
      <w:sz w:val="24"/>
      <w:szCs w:val="24"/>
      <w:lang w:val="ru-RU" w:eastAsia="ru-RU"/>
    </w:rPr>
  </w:style>
  <w:style w:type="paragraph" w:customStyle="1" w:styleId="a1">
    <w:name w:val="Знак"/>
    <w:basedOn w:val="Normal"/>
    <w:next w:val="Heading2"/>
    <w:autoRedefine/>
    <w:uiPriority w:val="99"/>
    <w:rsid w:val="00914A84"/>
    <w:pPr>
      <w:shd w:val="clear" w:color="auto" w:fill="FFFFFF"/>
      <w:spacing w:after="160" w:line="315" w:lineRule="atLeast"/>
      <w:ind w:firstLine="709"/>
      <w:jc w:val="both"/>
      <w:textAlignment w:val="baseline"/>
    </w:pPr>
    <w:rPr>
      <w:noProof/>
      <w:sz w:val="28"/>
      <w:szCs w:val="28"/>
      <w:lang w:eastAsia="en-US"/>
    </w:rPr>
  </w:style>
  <w:style w:type="paragraph" w:customStyle="1" w:styleId="a2">
    <w:name w:val="Абзац списка"/>
    <w:basedOn w:val="Normal"/>
    <w:uiPriority w:val="99"/>
    <w:rsid w:val="00914A84"/>
    <w:pPr>
      <w:widowControl w:val="0"/>
      <w:autoSpaceDE w:val="0"/>
      <w:autoSpaceDN w:val="0"/>
      <w:adjustRightInd w:val="0"/>
      <w:ind w:left="720"/>
      <w:jc w:val="both"/>
    </w:pPr>
    <w:rPr>
      <w:rFonts w:ascii="Arial" w:eastAsia="Times New Roman" w:hAnsi="Arial" w:cs="Arial"/>
      <w:sz w:val="24"/>
      <w:szCs w:val="24"/>
    </w:rPr>
  </w:style>
  <w:style w:type="paragraph" w:customStyle="1" w:styleId="FR3">
    <w:name w:val="FR3"/>
    <w:uiPriority w:val="99"/>
    <w:rsid w:val="00D93614"/>
    <w:pPr>
      <w:widowControl w:val="0"/>
      <w:autoSpaceDE w:val="0"/>
      <w:autoSpaceDN w:val="0"/>
      <w:jc w:val="right"/>
    </w:pPr>
    <w:rPr>
      <w:rFonts w:ascii="Arial" w:hAnsi="Arial" w:cs="Arial"/>
      <w:sz w:val="12"/>
      <w:szCs w:val="12"/>
    </w:rPr>
  </w:style>
</w:styles>
</file>

<file path=word/webSettings.xml><?xml version="1.0" encoding="utf-8"?>
<w:webSettings xmlns:r="http://schemas.openxmlformats.org/officeDocument/2006/relationships" xmlns:w="http://schemas.openxmlformats.org/wordprocessingml/2006/main">
  <w:divs>
    <w:div w:id="1303122253">
      <w:marLeft w:val="0"/>
      <w:marRight w:val="0"/>
      <w:marTop w:val="0"/>
      <w:marBottom w:val="0"/>
      <w:divBdr>
        <w:top w:val="none" w:sz="0" w:space="0" w:color="auto"/>
        <w:left w:val="none" w:sz="0" w:space="0" w:color="auto"/>
        <w:bottom w:val="none" w:sz="0" w:space="0" w:color="auto"/>
        <w:right w:val="none" w:sz="0" w:space="0" w:color="auto"/>
      </w:divBdr>
    </w:div>
    <w:div w:id="1303122254">
      <w:marLeft w:val="0"/>
      <w:marRight w:val="0"/>
      <w:marTop w:val="0"/>
      <w:marBottom w:val="0"/>
      <w:divBdr>
        <w:top w:val="none" w:sz="0" w:space="0" w:color="auto"/>
        <w:left w:val="none" w:sz="0" w:space="0" w:color="auto"/>
        <w:bottom w:val="none" w:sz="0" w:space="0" w:color="auto"/>
        <w:right w:val="none" w:sz="0" w:space="0" w:color="auto"/>
      </w:divBdr>
    </w:div>
    <w:div w:id="1303122255">
      <w:marLeft w:val="0"/>
      <w:marRight w:val="0"/>
      <w:marTop w:val="0"/>
      <w:marBottom w:val="0"/>
      <w:divBdr>
        <w:top w:val="none" w:sz="0" w:space="0" w:color="auto"/>
        <w:left w:val="none" w:sz="0" w:space="0" w:color="auto"/>
        <w:bottom w:val="none" w:sz="0" w:space="0" w:color="auto"/>
        <w:right w:val="none" w:sz="0" w:space="0" w:color="auto"/>
      </w:divBdr>
    </w:div>
    <w:div w:id="1303122256">
      <w:marLeft w:val="0"/>
      <w:marRight w:val="0"/>
      <w:marTop w:val="0"/>
      <w:marBottom w:val="0"/>
      <w:divBdr>
        <w:top w:val="none" w:sz="0" w:space="0" w:color="auto"/>
        <w:left w:val="none" w:sz="0" w:space="0" w:color="auto"/>
        <w:bottom w:val="none" w:sz="0" w:space="0" w:color="auto"/>
        <w:right w:val="none" w:sz="0" w:space="0" w:color="auto"/>
      </w:divBdr>
    </w:div>
    <w:div w:id="1303122257">
      <w:marLeft w:val="0"/>
      <w:marRight w:val="0"/>
      <w:marTop w:val="0"/>
      <w:marBottom w:val="0"/>
      <w:divBdr>
        <w:top w:val="none" w:sz="0" w:space="0" w:color="auto"/>
        <w:left w:val="none" w:sz="0" w:space="0" w:color="auto"/>
        <w:bottom w:val="none" w:sz="0" w:space="0" w:color="auto"/>
        <w:right w:val="none" w:sz="0" w:space="0" w:color="auto"/>
      </w:divBdr>
    </w:div>
    <w:div w:id="1303122258">
      <w:marLeft w:val="0"/>
      <w:marRight w:val="0"/>
      <w:marTop w:val="0"/>
      <w:marBottom w:val="0"/>
      <w:divBdr>
        <w:top w:val="none" w:sz="0" w:space="0" w:color="auto"/>
        <w:left w:val="none" w:sz="0" w:space="0" w:color="auto"/>
        <w:bottom w:val="none" w:sz="0" w:space="0" w:color="auto"/>
        <w:right w:val="none" w:sz="0" w:space="0" w:color="auto"/>
      </w:divBdr>
    </w:div>
    <w:div w:id="1303122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7F6F9F27C8177008BCA7EBD403090D08DC81125FC8D7A74D91C5F09E4YEX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20394</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Vasileva</dc:creator>
  <cp:keywords/>
  <dc:description/>
  <cp:lastModifiedBy>User</cp:lastModifiedBy>
  <cp:revision>2</cp:revision>
  <cp:lastPrinted>2023-02-21T09:01:00Z</cp:lastPrinted>
  <dcterms:created xsi:type="dcterms:W3CDTF">2023-07-03T04:52:00Z</dcterms:created>
  <dcterms:modified xsi:type="dcterms:W3CDTF">2023-07-03T04:52:00Z</dcterms:modified>
</cp:coreProperties>
</file>