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05" w:rsidRPr="00FE2CE9" w:rsidRDefault="00B94E05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94E05" w:rsidRPr="00FE2CE9" w:rsidRDefault="00B94E05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sz w:val="26"/>
          <w:szCs w:val="26"/>
        </w:rPr>
        <w:t xml:space="preserve">ВЕРХ – КУЧУКСКОГО </w:t>
      </w:r>
      <w:r w:rsidRPr="00FE2CE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4E05" w:rsidRPr="00FE2CE9" w:rsidRDefault="00B94E05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ШЕЛАБОЛИХИНСКОГО РАЙОНА АЛТАЙСКОГО КРАЯ</w:t>
      </w:r>
    </w:p>
    <w:p w:rsidR="00B94E05" w:rsidRPr="00FE2CE9" w:rsidRDefault="00B94E05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94E05" w:rsidRPr="00AB664D" w:rsidRDefault="00B94E05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4E05" w:rsidRPr="00AB664D" w:rsidRDefault="00FB3E89" w:rsidP="001F43E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34DC">
        <w:rPr>
          <w:rFonts w:ascii="Times New Roman" w:hAnsi="Times New Roman" w:cs="Times New Roman"/>
          <w:sz w:val="28"/>
          <w:szCs w:val="28"/>
        </w:rPr>
        <w:t>6</w:t>
      </w:r>
      <w:r w:rsidR="00B94E05">
        <w:rPr>
          <w:rFonts w:ascii="Times New Roman" w:hAnsi="Times New Roman" w:cs="Times New Roman"/>
          <w:sz w:val="28"/>
          <w:szCs w:val="28"/>
        </w:rPr>
        <w:t xml:space="preserve"> </w:t>
      </w:r>
      <w:r w:rsidR="001434DC">
        <w:rPr>
          <w:rFonts w:ascii="Times New Roman" w:hAnsi="Times New Roman" w:cs="Times New Roman"/>
          <w:sz w:val="28"/>
          <w:szCs w:val="28"/>
        </w:rPr>
        <w:t>февраля</w:t>
      </w:r>
      <w:r w:rsidR="00B94E05">
        <w:rPr>
          <w:rFonts w:ascii="Times New Roman" w:hAnsi="Times New Roman" w:cs="Times New Roman"/>
          <w:sz w:val="28"/>
          <w:szCs w:val="28"/>
        </w:rPr>
        <w:t xml:space="preserve"> 202</w:t>
      </w:r>
      <w:r w:rsidR="001434DC">
        <w:rPr>
          <w:rFonts w:ascii="Times New Roman" w:hAnsi="Times New Roman" w:cs="Times New Roman"/>
          <w:sz w:val="28"/>
          <w:szCs w:val="28"/>
        </w:rPr>
        <w:t>4</w:t>
      </w:r>
      <w:r w:rsidR="00B94E05" w:rsidRPr="00AB664D">
        <w:rPr>
          <w:rFonts w:ascii="Times New Roman" w:hAnsi="Times New Roman" w:cs="Times New Roman"/>
          <w:sz w:val="28"/>
          <w:szCs w:val="28"/>
        </w:rPr>
        <w:t xml:space="preserve"> г.   </w:t>
      </w:r>
      <w:r w:rsidR="00B94E05">
        <w:rPr>
          <w:rFonts w:ascii="Times New Roman" w:hAnsi="Times New Roman" w:cs="Times New Roman"/>
          <w:sz w:val="28"/>
          <w:szCs w:val="28"/>
        </w:rPr>
        <w:t xml:space="preserve">     </w:t>
      </w:r>
      <w:r w:rsidR="00B94E05" w:rsidRPr="00AB664D">
        <w:rPr>
          <w:rFonts w:ascii="Times New Roman" w:hAnsi="Times New Roman" w:cs="Times New Roman"/>
          <w:sz w:val="28"/>
          <w:szCs w:val="28"/>
        </w:rPr>
        <w:t xml:space="preserve">       </w:t>
      </w:r>
      <w:r w:rsidR="001434DC">
        <w:rPr>
          <w:rFonts w:ascii="Times New Roman" w:hAnsi="Times New Roman" w:cs="Times New Roman"/>
          <w:sz w:val="28"/>
          <w:szCs w:val="28"/>
        </w:rPr>
        <w:t xml:space="preserve"> </w:t>
      </w:r>
      <w:r w:rsidR="00B94E05" w:rsidRPr="00AB664D">
        <w:rPr>
          <w:rFonts w:ascii="Times New Roman" w:hAnsi="Times New Roman" w:cs="Times New Roman"/>
          <w:sz w:val="28"/>
          <w:szCs w:val="28"/>
        </w:rPr>
        <w:t xml:space="preserve">   </w:t>
      </w:r>
      <w:r w:rsidR="00B94E05">
        <w:rPr>
          <w:rFonts w:ascii="Times New Roman" w:hAnsi="Times New Roman" w:cs="Times New Roman"/>
          <w:sz w:val="28"/>
          <w:szCs w:val="28"/>
        </w:rPr>
        <w:t xml:space="preserve">        </w:t>
      </w:r>
      <w:r w:rsidR="00B94E05" w:rsidRPr="00AB664D">
        <w:rPr>
          <w:rFonts w:ascii="Times New Roman" w:hAnsi="Times New Roman" w:cs="Times New Roman"/>
          <w:sz w:val="28"/>
          <w:szCs w:val="28"/>
        </w:rPr>
        <w:t xml:space="preserve">    </w:t>
      </w:r>
      <w:r w:rsidR="00B94E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4E05" w:rsidRPr="00AB664D">
        <w:rPr>
          <w:rFonts w:ascii="Times New Roman" w:hAnsi="Times New Roman" w:cs="Times New Roman"/>
          <w:sz w:val="28"/>
          <w:szCs w:val="28"/>
        </w:rPr>
        <w:t xml:space="preserve">      </w:t>
      </w:r>
      <w:r w:rsidR="00B94E05">
        <w:rPr>
          <w:rFonts w:ascii="Times New Roman" w:hAnsi="Times New Roman" w:cs="Times New Roman"/>
          <w:sz w:val="28"/>
          <w:szCs w:val="28"/>
        </w:rPr>
        <w:t xml:space="preserve">   </w:t>
      </w:r>
      <w:r w:rsidR="00B94E05" w:rsidRPr="00AB664D">
        <w:rPr>
          <w:rFonts w:ascii="Times New Roman" w:hAnsi="Times New Roman" w:cs="Times New Roman"/>
          <w:sz w:val="28"/>
          <w:szCs w:val="28"/>
        </w:rPr>
        <w:t xml:space="preserve"> </w:t>
      </w:r>
      <w:r w:rsidR="00B94E05">
        <w:rPr>
          <w:rFonts w:ascii="Times New Roman" w:hAnsi="Times New Roman" w:cs="Times New Roman"/>
          <w:sz w:val="28"/>
          <w:szCs w:val="28"/>
        </w:rPr>
        <w:t xml:space="preserve">     </w:t>
      </w:r>
      <w:r w:rsidR="00B94E05" w:rsidRPr="00AB664D">
        <w:rPr>
          <w:rFonts w:ascii="Times New Roman" w:hAnsi="Times New Roman" w:cs="Times New Roman"/>
          <w:sz w:val="28"/>
          <w:szCs w:val="28"/>
        </w:rPr>
        <w:t xml:space="preserve">        </w:t>
      </w:r>
      <w:r w:rsidR="00B94E05">
        <w:rPr>
          <w:rFonts w:ascii="Times New Roman" w:hAnsi="Times New Roman" w:cs="Times New Roman"/>
          <w:sz w:val="28"/>
          <w:szCs w:val="28"/>
        </w:rPr>
        <w:t xml:space="preserve">  </w:t>
      </w:r>
      <w:r w:rsidR="00B94E05" w:rsidRPr="00AB66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34DC">
        <w:rPr>
          <w:rFonts w:ascii="Times New Roman" w:hAnsi="Times New Roman" w:cs="Times New Roman"/>
          <w:sz w:val="28"/>
          <w:szCs w:val="28"/>
        </w:rPr>
        <w:t xml:space="preserve">                             № 6</w:t>
      </w:r>
    </w:p>
    <w:p w:rsidR="00B94E05" w:rsidRPr="00AB664D" w:rsidRDefault="00B94E05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с. Верх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B664D">
        <w:rPr>
          <w:rFonts w:ascii="Times New Roman" w:hAnsi="Times New Roman" w:cs="Times New Roman"/>
          <w:sz w:val="28"/>
          <w:szCs w:val="28"/>
        </w:rPr>
        <w:t>Кучук</w:t>
      </w:r>
    </w:p>
    <w:p w:rsidR="00B94E05" w:rsidRPr="00221B91" w:rsidRDefault="00B94E05" w:rsidP="003D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211"/>
      </w:tblGrid>
      <w:tr w:rsidR="00B94E05" w:rsidRPr="00D578DE">
        <w:trPr>
          <w:trHeight w:val="1621"/>
        </w:trPr>
        <w:tc>
          <w:tcPr>
            <w:tcW w:w="5211" w:type="dxa"/>
          </w:tcPr>
          <w:p w:rsidR="00B94E05" w:rsidRPr="00221B91" w:rsidRDefault="00B94E05" w:rsidP="0014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дополнений в постановление от 2</w:t>
            </w:r>
            <w:r w:rsidR="00143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43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40 «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bookmarkStart w:id="0" w:name="_Hlk95141446"/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 развитие сельских территорий мун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ципального образования Верх – Кучу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 сельсовет  Шелаболихинского ра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она Алтайского края» на 2022-2026 годы</w:t>
            </w:r>
            <w:bookmarkEnd w:id="0"/>
          </w:p>
        </w:tc>
      </w:tr>
    </w:tbl>
    <w:p w:rsidR="00B94E05" w:rsidRPr="00221B91" w:rsidRDefault="00B94E05" w:rsidP="003D709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94E05" w:rsidRPr="00775947" w:rsidRDefault="001434DC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6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корректировки муниципальной программы 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«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сельских территорий муниципального образования Верх – Кучукский  сельсовет  Шелаболихинского района Алтайского края» на 2022-2026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» на 2024 год, вн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следующие изменения в программу, утвержденную постановлением Админис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рации Верх – Кучукского сельсовета от </w:t>
      </w:r>
      <w:r w:rsidR="00EB75BE">
        <w:rPr>
          <w:rFonts w:ascii="Times New Roman" w:hAnsi="Times New Roman" w:cs="Times New Roman"/>
          <w:sz w:val="28"/>
          <w:szCs w:val="28"/>
          <w:lang w:eastAsia="ru-RU"/>
        </w:rPr>
        <w:t xml:space="preserve">28.10.2022 года № 40 </w:t>
      </w:r>
      <w:r w:rsidR="00EB75BE"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«</w:t>
      </w:r>
      <w:r w:rsidR="00EB75BE" w:rsidRPr="00775947">
        <w:rPr>
          <w:rFonts w:ascii="Times New Roman" w:hAnsi="Times New Roman" w:cs="Times New Roman"/>
          <w:sz w:val="28"/>
          <w:szCs w:val="28"/>
          <w:lang w:eastAsia="ru-RU"/>
        </w:rPr>
        <w:t>Комплексное разв</w:t>
      </w:r>
      <w:r w:rsidR="00EB75BE" w:rsidRPr="0077594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B75BE" w:rsidRPr="00775947">
        <w:rPr>
          <w:rFonts w:ascii="Times New Roman" w:hAnsi="Times New Roman" w:cs="Times New Roman"/>
          <w:sz w:val="28"/>
          <w:szCs w:val="28"/>
          <w:lang w:eastAsia="ru-RU"/>
        </w:rPr>
        <w:t>тие сельских территорий муниципального образования Верх – Кучукский  сельсовет  Шелаболихинского района Алтайского края» на 2022-2026 годы</w:t>
      </w:r>
      <w:r w:rsidR="00EB75BE">
        <w:rPr>
          <w:rFonts w:ascii="Times New Roman" w:hAnsi="Times New Roman" w:cs="Times New Roman"/>
          <w:sz w:val="28"/>
          <w:szCs w:val="28"/>
          <w:lang w:eastAsia="ru-RU"/>
        </w:rPr>
        <w:t>» в редакции пост</w:t>
      </w:r>
      <w:r w:rsidR="00EB75B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B75BE">
        <w:rPr>
          <w:rFonts w:ascii="Times New Roman" w:hAnsi="Times New Roman" w:cs="Times New Roman"/>
          <w:sz w:val="28"/>
          <w:szCs w:val="28"/>
          <w:lang w:eastAsia="ru-RU"/>
        </w:rPr>
        <w:t xml:space="preserve">новлений от 22.03.2023 </w:t>
      </w:r>
      <w:proofErr w:type="gramEnd"/>
      <w:r w:rsidR="00EB75BE">
        <w:rPr>
          <w:rFonts w:ascii="Times New Roman" w:hAnsi="Times New Roman" w:cs="Times New Roman"/>
          <w:sz w:val="28"/>
          <w:szCs w:val="28"/>
          <w:lang w:eastAsia="ru-RU"/>
        </w:rPr>
        <w:t>года № 21 и 21.08.2023 года № 40 «О внесении дополнений в постановление от 21.08.2023 № 40 «</w:t>
      </w:r>
      <w:r w:rsidR="00EB75BE" w:rsidRPr="001F43EB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</w:t>
      </w:r>
      <w:r w:rsidR="00EB75B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94E05" w:rsidRPr="00775947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B94E05">
        <w:rPr>
          <w:rFonts w:ascii="Times New Roman" w:hAnsi="Times New Roman" w:cs="Times New Roman"/>
          <w:sz w:val="28"/>
          <w:szCs w:val="28"/>
          <w:lang w:eastAsia="ru-RU"/>
        </w:rPr>
        <w:t>Устава сельсовета</w:t>
      </w:r>
    </w:p>
    <w:p w:rsidR="00B94E05" w:rsidRPr="00775947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B94E05" w:rsidRPr="002F48A0" w:rsidRDefault="00B94E05" w:rsidP="008E0913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left="0" w:right="19" w:firstLine="709"/>
        <w:jc w:val="both"/>
        <w:rPr>
          <w:rFonts w:ascii="Times New Roman" w:hAnsi="Times New Roman" w:cs="Times New Roman"/>
          <w:spacing w:val="-28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Внести </w:t>
      </w:r>
      <w:r w:rsidR="008138D4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муниципальн</w:t>
      </w:r>
      <w:r w:rsidR="008138D4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ую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программ</w:t>
      </w:r>
      <w:r w:rsidR="008138D4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сельских те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риторий муниципального образования Верх – Кучукский  сельсовет  Шелаболихи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ского района Алтайского края» на 2022-2026 годы</w:t>
      </w:r>
      <w:r w:rsidR="008138D4">
        <w:rPr>
          <w:rFonts w:ascii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AD543F" w:rsidRDefault="002F48A0" w:rsidP="00AD54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Паспорте Программы раздел «Объемы и источники финансирования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граммы» изложить в следующей редакции:</w:t>
      </w:r>
    </w:p>
    <w:p w:rsidR="002F48A0" w:rsidRDefault="002F48A0" w:rsidP="00AD54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02606F">
        <w:rPr>
          <w:rFonts w:ascii="Times New Roman" w:hAnsi="Times New Roman" w:cs="Times New Roman"/>
          <w:sz w:val="28"/>
          <w:szCs w:val="28"/>
        </w:rPr>
        <w:t>бщий объем финансирования за счет всех источников</w:t>
      </w:r>
      <w:r w:rsidRPr="000260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21">
        <w:rPr>
          <w:rFonts w:ascii="Times New Roman" w:hAnsi="Times New Roman" w:cs="Times New Roman"/>
          <w:b/>
          <w:bCs/>
          <w:sz w:val="28"/>
          <w:szCs w:val="28"/>
        </w:rPr>
        <w:t>1 498 580</w:t>
      </w:r>
      <w:r w:rsidR="008C1001">
        <w:rPr>
          <w:rFonts w:ascii="Times New Roman" w:hAnsi="Times New Roman" w:cs="Times New Roman"/>
          <w:b/>
          <w:bCs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C1001">
        <w:rPr>
          <w:rFonts w:ascii="Times New Roman" w:hAnsi="Times New Roman" w:cs="Times New Roman"/>
          <w:sz w:val="28"/>
          <w:szCs w:val="28"/>
        </w:rPr>
        <w:t xml:space="preserve">в том числе из краевого бюджета </w:t>
      </w:r>
      <w:r w:rsidR="00C06A21">
        <w:rPr>
          <w:rFonts w:ascii="Times New Roman" w:hAnsi="Times New Roman" w:cs="Times New Roman"/>
          <w:b/>
          <w:sz w:val="28"/>
          <w:szCs w:val="28"/>
        </w:rPr>
        <w:t>1 100 080</w:t>
      </w:r>
      <w:r w:rsidR="008C1001" w:rsidRPr="008C1001"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8C1001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C06A21">
        <w:rPr>
          <w:rFonts w:ascii="Times New Roman" w:hAnsi="Times New Roman" w:cs="Times New Roman"/>
          <w:b/>
          <w:sz w:val="28"/>
          <w:szCs w:val="28"/>
        </w:rPr>
        <w:t>162 000</w:t>
      </w:r>
      <w:r>
        <w:rPr>
          <w:rFonts w:ascii="Times New Roman" w:hAnsi="Times New Roman" w:cs="Times New Roman"/>
          <w:b/>
          <w:bCs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6F">
        <w:rPr>
          <w:rFonts w:ascii="Times New Roman" w:hAnsi="Times New Roman" w:cs="Times New Roman"/>
          <w:sz w:val="28"/>
          <w:szCs w:val="28"/>
        </w:rPr>
        <w:t>руб.</w:t>
      </w:r>
      <w:r w:rsidR="008C1001">
        <w:rPr>
          <w:rFonts w:ascii="Times New Roman" w:hAnsi="Times New Roman" w:cs="Times New Roman"/>
          <w:sz w:val="28"/>
          <w:szCs w:val="28"/>
        </w:rPr>
        <w:t xml:space="preserve">, из внебюджетных источников </w:t>
      </w:r>
      <w:r w:rsidR="00C06A21">
        <w:rPr>
          <w:rFonts w:ascii="Times New Roman" w:hAnsi="Times New Roman" w:cs="Times New Roman"/>
          <w:b/>
          <w:sz w:val="28"/>
          <w:szCs w:val="28"/>
        </w:rPr>
        <w:t>236</w:t>
      </w:r>
      <w:r w:rsidR="008C1001" w:rsidRPr="008C1001">
        <w:rPr>
          <w:rFonts w:ascii="Times New Roman" w:hAnsi="Times New Roman" w:cs="Times New Roman"/>
          <w:b/>
          <w:sz w:val="28"/>
          <w:szCs w:val="28"/>
        </w:rPr>
        <w:t> 500,00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028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0913" w:rsidRPr="008E0913" w:rsidRDefault="00AD543F" w:rsidP="00AD54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0913" w:rsidRPr="008E0913">
        <w:rPr>
          <w:rFonts w:ascii="Times New Roman" w:hAnsi="Times New Roman" w:cs="Times New Roman"/>
          <w:sz w:val="28"/>
          <w:szCs w:val="28"/>
        </w:rPr>
        <w:t xml:space="preserve"> В разделе 4 «</w:t>
      </w:r>
      <w:r w:rsidR="008E0913" w:rsidRPr="008E0913">
        <w:rPr>
          <w:rFonts w:ascii="Times New Roman" w:hAnsi="Times New Roman" w:cs="Times New Roman"/>
          <w:bCs/>
          <w:sz w:val="28"/>
          <w:szCs w:val="28"/>
        </w:rPr>
        <w:t>Общий объем финансовых ресурсов необходимых для реал</w:t>
      </w:r>
      <w:r w:rsidR="008E0913" w:rsidRPr="008E0913">
        <w:rPr>
          <w:rFonts w:ascii="Times New Roman" w:hAnsi="Times New Roman" w:cs="Times New Roman"/>
          <w:bCs/>
          <w:sz w:val="28"/>
          <w:szCs w:val="28"/>
        </w:rPr>
        <w:t>и</w:t>
      </w:r>
      <w:r w:rsidR="008E0913" w:rsidRPr="008E0913">
        <w:rPr>
          <w:rFonts w:ascii="Times New Roman" w:hAnsi="Times New Roman" w:cs="Times New Roman"/>
          <w:bCs/>
          <w:sz w:val="28"/>
          <w:szCs w:val="28"/>
        </w:rPr>
        <w:t xml:space="preserve">зации Программы» после слов </w:t>
      </w:r>
      <w:r w:rsidR="008E0913">
        <w:rPr>
          <w:rFonts w:ascii="Times New Roman" w:hAnsi="Times New Roman" w:cs="Times New Roman"/>
          <w:bCs/>
          <w:sz w:val="28"/>
          <w:szCs w:val="28"/>
        </w:rPr>
        <w:t>«</w:t>
      </w:r>
      <w:r w:rsidR="008E0913" w:rsidRPr="008E0913">
        <w:rPr>
          <w:rFonts w:ascii="Times New Roman" w:hAnsi="Times New Roman" w:cs="Times New Roman"/>
          <w:sz w:val="28"/>
          <w:szCs w:val="28"/>
        </w:rPr>
        <w:t>Общий объем финансирования за счет всех исто</w:t>
      </w:r>
      <w:r w:rsidR="008E0913" w:rsidRPr="008E0913">
        <w:rPr>
          <w:rFonts w:ascii="Times New Roman" w:hAnsi="Times New Roman" w:cs="Times New Roman"/>
          <w:sz w:val="28"/>
          <w:szCs w:val="28"/>
        </w:rPr>
        <w:t>ч</w:t>
      </w:r>
      <w:r w:rsidR="008E0913" w:rsidRPr="008E0913">
        <w:rPr>
          <w:rFonts w:ascii="Times New Roman" w:hAnsi="Times New Roman" w:cs="Times New Roman"/>
          <w:sz w:val="28"/>
          <w:szCs w:val="28"/>
        </w:rPr>
        <w:t>ников</w:t>
      </w:r>
      <w:r w:rsidR="008E0913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 </w:t>
      </w:r>
      <w:r w:rsidR="008E0913" w:rsidRPr="008E09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0913" w:rsidRPr="008E0913">
        <w:rPr>
          <w:rFonts w:ascii="Times New Roman" w:hAnsi="Times New Roman" w:cs="Times New Roman"/>
          <w:sz w:val="28"/>
          <w:szCs w:val="28"/>
        </w:rPr>
        <w:t xml:space="preserve">– </w:t>
      </w:r>
      <w:r w:rsidR="00C06A21">
        <w:rPr>
          <w:rFonts w:ascii="Times New Roman" w:hAnsi="Times New Roman" w:cs="Times New Roman"/>
          <w:b/>
          <w:bCs/>
          <w:sz w:val="28"/>
          <w:szCs w:val="28"/>
        </w:rPr>
        <w:t>1 498 580,00</w:t>
      </w:r>
      <w:r w:rsidR="008E0913" w:rsidRPr="008E0913">
        <w:rPr>
          <w:rFonts w:ascii="Times New Roman" w:hAnsi="Times New Roman" w:cs="Times New Roman"/>
          <w:sz w:val="28"/>
          <w:szCs w:val="28"/>
        </w:rPr>
        <w:t xml:space="preserve"> руб., в том числе по годам: </w:t>
      </w:r>
    </w:p>
    <w:p w:rsidR="008E0913" w:rsidRPr="0002606F" w:rsidRDefault="008E0913" w:rsidP="00AD543F">
      <w:pPr>
        <w:pStyle w:val="ConsPlusNormal"/>
        <w:widowControl/>
        <w:ind w:firstLine="709"/>
        <w:jc w:val="both"/>
      </w:pPr>
      <w:r w:rsidRPr="0002606F">
        <w:t>2024 год –</w:t>
      </w:r>
      <w:r>
        <w:t xml:space="preserve"> </w:t>
      </w:r>
      <w:r w:rsidR="00C06A21">
        <w:rPr>
          <w:b/>
          <w:bCs/>
        </w:rPr>
        <w:t>1 498 580,00</w:t>
      </w:r>
      <w:r>
        <w:rPr>
          <w:b/>
          <w:bCs/>
        </w:rPr>
        <w:t xml:space="preserve"> </w:t>
      </w:r>
      <w:r w:rsidRPr="0002606F">
        <w:t>руб.;</w:t>
      </w:r>
    </w:p>
    <w:p w:rsidR="008E0913" w:rsidRDefault="008E0913" w:rsidP="00AD543F">
      <w:pPr>
        <w:pStyle w:val="ConsPlusNormal"/>
        <w:widowControl/>
        <w:ind w:firstLine="709"/>
        <w:jc w:val="both"/>
      </w:pPr>
      <w:r w:rsidRPr="0002606F">
        <w:t>2025 год –</w:t>
      </w:r>
      <w:proofErr w:type="spellStart"/>
      <w:r>
        <w:t>______</w:t>
      </w:r>
      <w:r w:rsidRPr="0002606F">
        <w:t>тыс</w:t>
      </w:r>
      <w:proofErr w:type="spellEnd"/>
      <w:r w:rsidRPr="0002606F">
        <w:t>. руб.</w:t>
      </w:r>
      <w:r>
        <w:t>;</w:t>
      </w:r>
    </w:p>
    <w:p w:rsidR="008E0913" w:rsidRPr="00637941" w:rsidRDefault="008E0913" w:rsidP="00AD54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</w:t>
      </w:r>
      <w:proofErr w:type="spellStart"/>
      <w:r w:rsidRPr="008A567D">
        <w:rPr>
          <w:rFonts w:ascii="Times New Roman" w:hAnsi="Times New Roman" w:cs="Times New Roman"/>
          <w:sz w:val="28"/>
          <w:szCs w:val="28"/>
        </w:rPr>
        <w:t>______тыс</w:t>
      </w:r>
      <w:proofErr w:type="spellEnd"/>
      <w:r w:rsidRPr="008A567D">
        <w:rPr>
          <w:rFonts w:ascii="Times New Roman" w:hAnsi="Times New Roman" w:cs="Times New Roman"/>
          <w:sz w:val="28"/>
          <w:szCs w:val="28"/>
        </w:rPr>
        <w:t>. руб.</w:t>
      </w:r>
    </w:p>
    <w:p w:rsidR="008E0913" w:rsidRPr="0002606F" w:rsidRDefault="008E0913" w:rsidP="00AD543F">
      <w:pPr>
        <w:pStyle w:val="ConsPlusNormal"/>
        <w:widowControl/>
        <w:ind w:firstLine="709"/>
        <w:jc w:val="both"/>
      </w:pPr>
      <w:r w:rsidRPr="0002606F">
        <w:lastRenderedPageBreak/>
        <w:t>за счет сре</w:t>
      </w:r>
      <w:proofErr w:type="gramStart"/>
      <w:r w:rsidRPr="0002606F">
        <w:t>дств кр</w:t>
      </w:r>
      <w:proofErr w:type="gramEnd"/>
      <w:r w:rsidRPr="0002606F">
        <w:t>аевого бюджета –</w:t>
      </w:r>
      <w:r>
        <w:t xml:space="preserve"> </w:t>
      </w:r>
      <w:r w:rsidR="00C06A21">
        <w:rPr>
          <w:b/>
        </w:rPr>
        <w:t>1 100 080</w:t>
      </w:r>
      <w:r w:rsidR="00C06A21" w:rsidRPr="008C1001">
        <w:rPr>
          <w:b/>
        </w:rPr>
        <w:t>,00</w:t>
      </w:r>
      <w:r w:rsidRPr="0002606F">
        <w:t xml:space="preserve"> руб., в том числе по годам:</w:t>
      </w:r>
    </w:p>
    <w:p w:rsidR="008E0913" w:rsidRPr="0002606F" w:rsidRDefault="008E0913" w:rsidP="00AD543F">
      <w:pPr>
        <w:pStyle w:val="ConsPlusNormal"/>
        <w:widowControl/>
        <w:ind w:firstLine="709"/>
        <w:jc w:val="both"/>
      </w:pPr>
      <w:r w:rsidRPr="0002606F">
        <w:t>2024 год –</w:t>
      </w:r>
      <w:r>
        <w:t xml:space="preserve"> </w:t>
      </w:r>
      <w:r w:rsidR="00C06A21">
        <w:rPr>
          <w:b/>
        </w:rPr>
        <w:t>1 100 080</w:t>
      </w:r>
      <w:r w:rsidR="00C06A21" w:rsidRPr="008C1001">
        <w:rPr>
          <w:b/>
        </w:rPr>
        <w:t>,00</w:t>
      </w:r>
      <w:r>
        <w:rPr>
          <w:b/>
        </w:rPr>
        <w:t xml:space="preserve"> </w:t>
      </w:r>
      <w:r w:rsidRPr="0002606F">
        <w:t>руб.;</w:t>
      </w:r>
    </w:p>
    <w:p w:rsidR="008E0913" w:rsidRDefault="008E0913" w:rsidP="00AD543F">
      <w:pPr>
        <w:pStyle w:val="ConsPlusNormal"/>
        <w:widowControl/>
        <w:ind w:firstLine="709"/>
        <w:jc w:val="both"/>
      </w:pPr>
      <w:r w:rsidRPr="0002606F">
        <w:t>2025 год –</w:t>
      </w:r>
      <w:proofErr w:type="spellStart"/>
      <w:r>
        <w:t>______</w:t>
      </w:r>
      <w:r w:rsidRPr="0002606F">
        <w:t>тыс</w:t>
      </w:r>
      <w:proofErr w:type="spellEnd"/>
      <w:r w:rsidRPr="0002606F">
        <w:t>. руб.</w:t>
      </w:r>
      <w:r>
        <w:t>;</w:t>
      </w:r>
    </w:p>
    <w:p w:rsidR="008E0913" w:rsidRPr="008A567D" w:rsidRDefault="008E0913" w:rsidP="00AD54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</w:t>
      </w:r>
      <w:proofErr w:type="spellStart"/>
      <w:r w:rsidRPr="008A567D">
        <w:rPr>
          <w:rFonts w:ascii="Times New Roman" w:hAnsi="Times New Roman" w:cs="Times New Roman"/>
          <w:sz w:val="28"/>
          <w:szCs w:val="28"/>
        </w:rPr>
        <w:t>______тыс</w:t>
      </w:r>
      <w:proofErr w:type="spellEnd"/>
      <w:r w:rsidRPr="008A567D">
        <w:rPr>
          <w:rFonts w:ascii="Times New Roman" w:hAnsi="Times New Roman" w:cs="Times New Roman"/>
          <w:sz w:val="28"/>
          <w:szCs w:val="28"/>
        </w:rPr>
        <w:t>. руб.</w:t>
      </w:r>
    </w:p>
    <w:p w:rsidR="008E0913" w:rsidRPr="0002606F" w:rsidRDefault="008E0913" w:rsidP="00AD543F">
      <w:pPr>
        <w:pStyle w:val="ConsPlusNormal"/>
        <w:widowControl/>
        <w:ind w:firstLine="709"/>
        <w:jc w:val="both"/>
      </w:pPr>
      <w:r w:rsidRPr="0002606F">
        <w:t>за счет средств районного бюджета –</w:t>
      </w:r>
      <w:r>
        <w:t xml:space="preserve"> </w:t>
      </w:r>
      <w:r w:rsidR="00C06A21">
        <w:rPr>
          <w:b/>
        </w:rPr>
        <w:t>162 000</w:t>
      </w:r>
      <w:r>
        <w:rPr>
          <w:b/>
          <w:bCs/>
        </w:rPr>
        <w:t>,00</w:t>
      </w:r>
      <w:r w:rsidRPr="0002606F">
        <w:t> руб., в том числе по годам:</w:t>
      </w:r>
    </w:p>
    <w:p w:rsidR="008E0913" w:rsidRPr="0002606F" w:rsidRDefault="008E0913" w:rsidP="00AD543F">
      <w:pPr>
        <w:pStyle w:val="ConsPlusNormal"/>
        <w:widowControl/>
        <w:ind w:firstLine="709"/>
        <w:jc w:val="both"/>
      </w:pPr>
      <w:r w:rsidRPr="0002606F">
        <w:t>2024 год –</w:t>
      </w:r>
      <w:r>
        <w:t xml:space="preserve"> </w:t>
      </w:r>
      <w:r w:rsidR="00C06A21">
        <w:rPr>
          <w:b/>
        </w:rPr>
        <w:t>162 000</w:t>
      </w:r>
      <w:r>
        <w:rPr>
          <w:b/>
          <w:bCs/>
        </w:rPr>
        <w:t xml:space="preserve">,00 </w:t>
      </w:r>
      <w:r w:rsidRPr="0002606F">
        <w:t>тыс. руб.;</w:t>
      </w:r>
    </w:p>
    <w:p w:rsidR="008E0913" w:rsidRDefault="008E0913" w:rsidP="00AD543F">
      <w:pPr>
        <w:pStyle w:val="ConsPlusNormal"/>
        <w:widowControl/>
        <w:ind w:firstLine="709"/>
        <w:jc w:val="both"/>
      </w:pPr>
      <w:r w:rsidRPr="0002606F">
        <w:t>2025 год –</w:t>
      </w:r>
      <w:r>
        <w:t xml:space="preserve"> </w:t>
      </w:r>
      <w:proofErr w:type="spellStart"/>
      <w:r>
        <w:t>______</w:t>
      </w:r>
      <w:r w:rsidRPr="0002606F">
        <w:t>тыс</w:t>
      </w:r>
      <w:proofErr w:type="spellEnd"/>
      <w:r w:rsidRPr="0002606F">
        <w:t>. руб.</w:t>
      </w:r>
      <w:r>
        <w:t>;</w:t>
      </w:r>
    </w:p>
    <w:p w:rsidR="008E0913" w:rsidRPr="0002606F" w:rsidRDefault="008E0913" w:rsidP="00AD543F">
      <w:pPr>
        <w:spacing w:after="0"/>
        <w:ind w:firstLine="709"/>
        <w:rPr>
          <w:rFonts w:ascii="Times New Roman" w:hAnsi="Times New Roman" w:cs="Times New Roman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</w:t>
      </w:r>
      <w:proofErr w:type="spellStart"/>
      <w:r w:rsidRPr="008A567D">
        <w:rPr>
          <w:rFonts w:ascii="Times New Roman" w:hAnsi="Times New Roman" w:cs="Times New Roman"/>
          <w:sz w:val="28"/>
          <w:szCs w:val="28"/>
        </w:rPr>
        <w:t>______тыс</w:t>
      </w:r>
      <w:proofErr w:type="spellEnd"/>
      <w:r w:rsidRPr="008A567D">
        <w:rPr>
          <w:rFonts w:ascii="Times New Roman" w:hAnsi="Times New Roman" w:cs="Times New Roman"/>
          <w:sz w:val="28"/>
          <w:szCs w:val="28"/>
        </w:rPr>
        <w:t>. руб.</w:t>
      </w:r>
    </w:p>
    <w:p w:rsidR="008E0913" w:rsidRPr="0002606F" w:rsidRDefault="008E0913" w:rsidP="00AD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21">
        <w:rPr>
          <w:rFonts w:ascii="Times New Roman" w:hAnsi="Times New Roman" w:cs="Times New Roman"/>
          <w:b/>
          <w:sz w:val="28"/>
          <w:szCs w:val="28"/>
        </w:rPr>
        <w:t>236</w:t>
      </w:r>
      <w:r w:rsidR="00AD543F" w:rsidRPr="008C1001">
        <w:rPr>
          <w:rFonts w:ascii="Times New Roman" w:hAnsi="Times New Roman" w:cs="Times New Roman"/>
          <w:b/>
          <w:sz w:val="28"/>
          <w:szCs w:val="28"/>
        </w:rPr>
        <w:t> 500,00</w:t>
      </w:r>
      <w:r w:rsidRPr="0002606F">
        <w:rPr>
          <w:rFonts w:ascii="Times New Roman" w:hAnsi="Times New Roman" w:cs="Times New Roman"/>
          <w:sz w:val="28"/>
          <w:szCs w:val="28"/>
        </w:rPr>
        <w:t xml:space="preserve"> руб., в том числе по годам:</w:t>
      </w:r>
    </w:p>
    <w:p w:rsidR="008E0913" w:rsidRPr="0002606F" w:rsidRDefault="008E0913" w:rsidP="00AD543F">
      <w:pPr>
        <w:pStyle w:val="ConsPlusNormal"/>
        <w:widowControl/>
        <w:ind w:firstLine="709"/>
        <w:jc w:val="both"/>
      </w:pPr>
      <w:r w:rsidRPr="0002606F">
        <w:t>2024 год –</w:t>
      </w:r>
      <w:r w:rsidR="00AD543F">
        <w:t xml:space="preserve"> </w:t>
      </w:r>
      <w:r w:rsidR="00C06A21">
        <w:rPr>
          <w:b/>
        </w:rPr>
        <w:t>236</w:t>
      </w:r>
      <w:r w:rsidR="00AD543F" w:rsidRPr="008C1001">
        <w:rPr>
          <w:b/>
        </w:rPr>
        <w:t> 500,00</w:t>
      </w:r>
      <w:r w:rsidR="00AD543F">
        <w:rPr>
          <w:b/>
        </w:rPr>
        <w:t xml:space="preserve"> </w:t>
      </w:r>
      <w:r w:rsidRPr="0002606F">
        <w:t>тыс. руб.;</w:t>
      </w:r>
    </w:p>
    <w:p w:rsidR="008E0913" w:rsidRDefault="008E0913" w:rsidP="00AD543F">
      <w:pPr>
        <w:pStyle w:val="ConsPlusNormal"/>
        <w:widowControl/>
        <w:ind w:firstLine="709"/>
        <w:jc w:val="both"/>
      </w:pPr>
      <w:r w:rsidRPr="0002606F">
        <w:t>2025 год –</w:t>
      </w:r>
      <w:proofErr w:type="spellStart"/>
      <w:r>
        <w:t>______</w:t>
      </w:r>
      <w:r w:rsidRPr="0002606F">
        <w:t>тыс</w:t>
      </w:r>
      <w:proofErr w:type="spellEnd"/>
      <w:r w:rsidRPr="0002606F">
        <w:t>. руб.</w:t>
      </w:r>
      <w:r>
        <w:t>;</w:t>
      </w:r>
    </w:p>
    <w:p w:rsidR="008E0913" w:rsidRPr="00637941" w:rsidRDefault="008E0913" w:rsidP="00AD543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год –</w:t>
      </w:r>
      <w:proofErr w:type="spellStart"/>
      <w:r w:rsidRPr="008A567D">
        <w:rPr>
          <w:rFonts w:ascii="Times New Roman" w:hAnsi="Times New Roman" w:cs="Times New Roman"/>
          <w:sz w:val="28"/>
          <w:szCs w:val="28"/>
        </w:rPr>
        <w:t>______тыс</w:t>
      </w:r>
      <w:proofErr w:type="spellEnd"/>
      <w:r w:rsidRPr="008A567D">
        <w:rPr>
          <w:rFonts w:ascii="Times New Roman" w:hAnsi="Times New Roman" w:cs="Times New Roman"/>
          <w:sz w:val="28"/>
          <w:szCs w:val="28"/>
        </w:rPr>
        <w:t>. руб.</w:t>
      </w:r>
    </w:p>
    <w:p w:rsidR="008138D4" w:rsidRPr="00AD543F" w:rsidRDefault="00AD543F" w:rsidP="008138D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left="0" w:right="19" w:firstLine="709"/>
        <w:jc w:val="both"/>
        <w:rPr>
          <w:rFonts w:ascii="Times New Roman" w:hAnsi="Times New Roman" w:cs="Times New Roman"/>
          <w:spacing w:val="-28"/>
          <w:sz w:val="28"/>
          <w:szCs w:val="28"/>
          <w:lang w:eastAsia="ru-RU"/>
        </w:rPr>
      </w:pPr>
      <w:r w:rsidRPr="00AD543F">
        <w:rPr>
          <w:rFonts w:ascii="Times New Roman" w:hAnsi="Times New Roman" w:cs="Times New Roman"/>
          <w:sz w:val="28"/>
          <w:szCs w:val="28"/>
        </w:rPr>
        <w:t>Приложения 1, 2, 3, к Программе изложить в новой редакции (прилаг</w:t>
      </w:r>
      <w:r w:rsidRPr="00AD543F">
        <w:rPr>
          <w:rFonts w:ascii="Times New Roman" w:hAnsi="Times New Roman" w:cs="Times New Roman"/>
          <w:sz w:val="28"/>
          <w:szCs w:val="28"/>
        </w:rPr>
        <w:t>а</w:t>
      </w:r>
      <w:r w:rsidRPr="00AD543F">
        <w:rPr>
          <w:rFonts w:ascii="Times New Roman" w:hAnsi="Times New Roman" w:cs="Times New Roman"/>
          <w:sz w:val="28"/>
          <w:szCs w:val="28"/>
        </w:rPr>
        <w:t>ются).</w:t>
      </w:r>
    </w:p>
    <w:p w:rsidR="00B94E05" w:rsidRPr="00584444" w:rsidRDefault="00AD543F" w:rsidP="00584444">
      <w:pPr>
        <w:pStyle w:val="21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4E05" w:rsidRPr="00584444">
        <w:rPr>
          <w:rFonts w:ascii="Times New Roman" w:hAnsi="Times New Roman" w:cs="Times New Roman"/>
          <w:sz w:val="28"/>
          <w:szCs w:val="28"/>
        </w:rPr>
        <w:t>.  Обнародовать данное постановление в установленном порядке.</w:t>
      </w:r>
    </w:p>
    <w:p w:rsidR="00B94E05" w:rsidRPr="00221B91" w:rsidRDefault="00AD543F" w:rsidP="003467A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94E05" w:rsidRPr="007759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4E05" w:rsidRPr="00392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E05" w:rsidRPr="00CF67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4E05" w:rsidRPr="00CF67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B94E05" w:rsidRPr="00221B91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94E05" w:rsidRPr="00221B91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94E05" w:rsidRPr="00FB66CD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Н.И. Дорофеев</w:t>
      </w:r>
    </w:p>
    <w:p w:rsidR="00B94E05" w:rsidRPr="00441DA4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01593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B94E05" w:rsidSect="003D70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94E05" w:rsidRDefault="00B94E05" w:rsidP="00745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EC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94E05" w:rsidRDefault="00B94E05" w:rsidP="00745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94E05" w:rsidRDefault="00B94E05" w:rsidP="00745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E05" w:rsidRDefault="00B94E05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94E05" w:rsidRDefault="00B94E05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программы</w:t>
      </w:r>
    </w:p>
    <w:p w:rsidR="00B94E05" w:rsidRDefault="00B94E05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948"/>
        <w:gridCol w:w="1384"/>
        <w:gridCol w:w="2724"/>
        <w:gridCol w:w="736"/>
        <w:gridCol w:w="953"/>
        <w:gridCol w:w="894"/>
        <w:gridCol w:w="684"/>
        <w:gridCol w:w="616"/>
        <w:gridCol w:w="1131"/>
        <w:gridCol w:w="2792"/>
      </w:tblGrid>
      <w:tr w:rsidR="00B94E05" w:rsidTr="00C06A21">
        <w:trPr>
          <w:trHeight w:val="413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</w:t>
            </w: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Сроки ре</w:t>
            </w: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014" w:type="dxa"/>
            <w:gridSpan w:val="6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</w:tc>
        <w:tc>
          <w:tcPr>
            <w:tcW w:w="2792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B94E05" w:rsidTr="00C06A21">
        <w:trPr>
          <w:trHeight w:val="22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53" w:type="dxa"/>
          </w:tcPr>
          <w:p w:rsidR="00B94E05" w:rsidRPr="003113E8" w:rsidRDefault="00B94E05" w:rsidP="001E6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94" w:type="dxa"/>
          </w:tcPr>
          <w:p w:rsidR="00B94E05" w:rsidRPr="003113E8" w:rsidRDefault="00B94E05" w:rsidP="001E6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84" w:type="dxa"/>
          </w:tcPr>
          <w:p w:rsidR="00B94E05" w:rsidRPr="003113E8" w:rsidRDefault="00B94E05" w:rsidP="001E6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16" w:type="dxa"/>
          </w:tcPr>
          <w:p w:rsidR="00B94E05" w:rsidRPr="003113E8" w:rsidRDefault="00B94E05" w:rsidP="001E6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1" w:type="dxa"/>
          </w:tcPr>
          <w:p w:rsidR="00B94E05" w:rsidRPr="003113E8" w:rsidRDefault="00B94E05" w:rsidP="001E6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92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21" w:rsidTr="00C06A21">
        <w:trPr>
          <w:trHeight w:val="307"/>
        </w:trPr>
        <w:tc>
          <w:tcPr>
            <w:tcW w:w="541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качества жизни сельского населения</w:t>
            </w:r>
          </w:p>
        </w:tc>
        <w:tc>
          <w:tcPr>
            <w:tcW w:w="1384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2724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Алтайского края,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Шелаболихинского района, Администрация Верх - Кучукского сельсов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та, граждане, проживающие на территории с. Верх – К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чук </w:t>
            </w: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195 480</w:t>
            </w: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2 267  245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1 498 580</w:t>
            </w: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C06A21" w:rsidRDefault="00C06A21" w:rsidP="001A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A21">
              <w:rPr>
                <w:rFonts w:ascii="Times New Roman" w:hAnsi="Times New Roman" w:cs="Times New Roman"/>
                <w:sz w:val="16"/>
                <w:szCs w:val="16"/>
              </w:rPr>
              <w:t>3 961 305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</w:t>
            </w:r>
          </w:p>
        </w:tc>
      </w:tr>
      <w:tr w:rsidR="00C06A21" w:rsidTr="00C06A21">
        <w:trPr>
          <w:trHeight w:val="266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C06A21" w:rsidRDefault="00C06A21" w:rsidP="001A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06A21" w:rsidTr="00C06A21">
        <w:trPr>
          <w:trHeight w:val="94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1 300 000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1 100 080</w:t>
            </w: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C06A21" w:rsidRDefault="00C06A21" w:rsidP="001A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A21">
              <w:rPr>
                <w:rFonts w:ascii="Times New Roman" w:hAnsi="Times New Roman" w:cs="Times New Roman"/>
                <w:sz w:val="16"/>
                <w:szCs w:val="16"/>
              </w:rPr>
              <w:t>2 400 080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06A21" w:rsidTr="00C06A21">
        <w:trPr>
          <w:trHeight w:val="161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 xml:space="preserve">195 480 </w:t>
            </w: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162 000</w:t>
            </w: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C06A21" w:rsidRDefault="00C06A21" w:rsidP="001A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A21">
              <w:rPr>
                <w:rFonts w:ascii="Times New Roman" w:hAnsi="Times New Roman" w:cs="Times New Roman"/>
                <w:sz w:val="16"/>
                <w:szCs w:val="16"/>
              </w:rPr>
              <w:t xml:space="preserve">  957 480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06A21" w:rsidTr="00C06A21">
        <w:trPr>
          <w:trHeight w:val="195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 xml:space="preserve">166 745 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C06A21" w:rsidRDefault="00C06A21" w:rsidP="001A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A21">
              <w:rPr>
                <w:rFonts w:ascii="Times New Roman" w:hAnsi="Times New Roman" w:cs="Times New Roman"/>
                <w:sz w:val="16"/>
                <w:szCs w:val="16"/>
              </w:rPr>
              <w:t>166 745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06A21" w:rsidTr="00C06A21">
        <w:trPr>
          <w:trHeight w:val="86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200 500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236 500</w:t>
            </w: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C06A21" w:rsidRDefault="00C06A21" w:rsidP="001A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A21">
              <w:rPr>
                <w:rFonts w:ascii="Times New Roman" w:hAnsi="Times New Roman" w:cs="Times New Roman"/>
                <w:sz w:val="16"/>
                <w:szCs w:val="16"/>
              </w:rPr>
              <w:t xml:space="preserve">437 000 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 w:rsidTr="00C06A21">
        <w:trPr>
          <w:trHeight w:val="63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: Благоустройство сельских территорий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хинского района,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Верх - Кучукского сельсовета</w:t>
            </w: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 w:rsidTr="00C06A21">
        <w:trPr>
          <w:trHeight w:val="14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 w:rsidTr="00C06A21">
        <w:trPr>
          <w:trHeight w:val="22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 w:rsidTr="00C06A21">
        <w:trPr>
          <w:trHeight w:val="22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 w:rsidTr="00C06A21">
        <w:trPr>
          <w:trHeight w:val="22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 w:rsidTr="00C06A21">
        <w:trPr>
          <w:trHeight w:val="152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 w:rsidTr="00C06A21">
        <w:trPr>
          <w:trHeight w:val="187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1.1.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составл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proofErr w:type="gramStart"/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проекта правил землепол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зования части территории м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ниципального образования</w:t>
            </w:r>
            <w:proofErr w:type="gramEnd"/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Верх – Кучукский сельсовет в границах сел Верх – Кучук и Ивановка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хинского района,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Верх - Кучукского сельсовета</w:t>
            </w: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110 480</w:t>
            </w: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110 480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 w:rsidTr="00C06A21">
        <w:trPr>
          <w:trHeight w:val="12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 w:rsidTr="00C06A21">
        <w:trPr>
          <w:trHeight w:val="24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 w:rsidTr="00C06A21">
        <w:trPr>
          <w:trHeight w:val="34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110 480</w:t>
            </w: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110 480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 w:rsidTr="00C06A21">
        <w:trPr>
          <w:trHeight w:val="16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 w:rsidTr="00C06A21">
        <w:trPr>
          <w:trHeight w:val="114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 w:rsidTr="00C06A21">
        <w:trPr>
          <w:trHeight w:val="173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1.2.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выпо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нению работ по описанию м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стоположения прилегающих территориальных зон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хинского района,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Верх - Кучукского сельсовета</w:t>
            </w: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85 000</w:t>
            </w: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85 000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 w:rsidTr="00C06A21">
        <w:trPr>
          <w:trHeight w:val="88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 w:rsidTr="00C06A21">
        <w:trPr>
          <w:trHeight w:val="139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 w:rsidTr="00C06A21">
        <w:trPr>
          <w:trHeight w:val="174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85 000</w:t>
            </w: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85 000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 w:rsidTr="00C06A21">
        <w:trPr>
          <w:trHeight w:val="26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 w:rsidTr="00C06A21">
        <w:trPr>
          <w:trHeight w:val="159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 w:rsidTr="00C06A21">
        <w:trPr>
          <w:trHeight w:val="200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2. 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"Развитие тран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портной инфраструктуры на сельских территориях"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хинского района,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Верх - Кучукского сельсовета</w:t>
            </w: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195 480</w:t>
            </w: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195 480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 w:rsidTr="00C06A21">
        <w:trPr>
          <w:trHeight w:val="209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 w:rsidTr="00C06A21">
        <w:trPr>
          <w:trHeight w:val="16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 w:rsidTr="00C06A21">
        <w:trPr>
          <w:trHeight w:val="204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195 480</w:t>
            </w: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195 480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 w:rsidTr="00C06A21">
        <w:trPr>
          <w:trHeight w:val="173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 w:rsidTr="00C06A21">
        <w:trPr>
          <w:trHeight w:val="26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4E05" w:rsidRPr="003113E8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06A21" w:rsidTr="00C06A21">
        <w:trPr>
          <w:trHeight w:val="267"/>
        </w:trPr>
        <w:tc>
          <w:tcPr>
            <w:tcW w:w="541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3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: Комплексное разв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тие сельских территорий</w:t>
            </w:r>
          </w:p>
        </w:tc>
        <w:tc>
          <w:tcPr>
            <w:tcW w:w="1384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2724" w:type="dxa"/>
            <w:vMerge w:val="restart"/>
          </w:tcPr>
          <w:p w:rsidR="00C06A21" w:rsidRPr="001E6D8C" w:rsidRDefault="00C06A21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хинского района,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Верх</w:t>
            </w: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1 667 245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1 667 245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06A21" w:rsidTr="00C06A21">
        <w:trPr>
          <w:trHeight w:val="214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06A21" w:rsidTr="00C06A21">
        <w:trPr>
          <w:trHeight w:val="240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1 300 000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1 300 000</w:t>
            </w: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06A21" w:rsidTr="00C06A21">
        <w:trPr>
          <w:trHeight w:val="240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06A21" w:rsidTr="00C06A21">
        <w:trPr>
          <w:trHeight w:val="272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 xml:space="preserve">166 745 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 xml:space="preserve">166 745 </w:t>
            </w: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06A21" w:rsidTr="00FB3E89">
        <w:trPr>
          <w:trHeight w:val="251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200 500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200 500</w:t>
            </w: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06A21" w:rsidTr="00C06A21">
        <w:trPr>
          <w:trHeight w:val="77"/>
        </w:trPr>
        <w:tc>
          <w:tcPr>
            <w:tcW w:w="541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 Обустро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ство спортивной площадки в селе Верх – Кучук Шелабол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хинского района Алтайского края</w:t>
            </w:r>
          </w:p>
        </w:tc>
        <w:tc>
          <w:tcPr>
            <w:tcW w:w="1384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24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Алтайского края,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Шелаболихинского района, Администрация Верх - Кучукского сельсов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та, граждане, проживающие на территории с. Верх – К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чук</w:t>
            </w: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1 667 245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1 667 245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06A21" w:rsidTr="00C06A21">
        <w:trPr>
          <w:trHeight w:val="160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06A21" w:rsidTr="00C06A21">
        <w:trPr>
          <w:trHeight w:val="140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1 300 000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1 300 000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06A21" w:rsidTr="00C06A21">
        <w:trPr>
          <w:trHeight w:val="63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06A21" w:rsidTr="00C06A21">
        <w:trPr>
          <w:trHeight w:val="227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 xml:space="preserve">166 745 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 xml:space="preserve">166 745 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06A21" w:rsidTr="00C06A21">
        <w:trPr>
          <w:trHeight w:val="293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200 500</w:t>
            </w: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200 500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06A21" w:rsidTr="00C06A21">
        <w:trPr>
          <w:trHeight w:val="162"/>
        </w:trPr>
        <w:tc>
          <w:tcPr>
            <w:tcW w:w="541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C06A21" w:rsidRPr="001E6D8C" w:rsidRDefault="00C06A21" w:rsidP="0031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 Обустро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ство спортивной площадки в селе Верх – Кучук Шелабол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хинского района Алтайского края</w:t>
            </w:r>
          </w:p>
        </w:tc>
        <w:tc>
          <w:tcPr>
            <w:tcW w:w="1384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24" w:type="dxa"/>
            <w:vMerge w:val="restart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Алтайского края,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Шелаболихинского района, Администрация Верх - Кучукского сельсов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та, граждане, проживающие на территории с. Верх – К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чук</w:t>
            </w: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1 498 580</w:t>
            </w: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1 498 580</w:t>
            </w: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06A21" w:rsidTr="00C06A21">
        <w:trPr>
          <w:trHeight w:val="174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06A21" w:rsidTr="00C06A21">
        <w:trPr>
          <w:trHeight w:val="226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1 100 080</w:t>
            </w: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1 100 080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06A21" w:rsidTr="00C06A21">
        <w:trPr>
          <w:trHeight w:val="160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162 000</w:t>
            </w: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162 000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06A21" w:rsidTr="00C06A21">
        <w:trPr>
          <w:trHeight w:val="235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06A21" w:rsidTr="00C06A21">
        <w:trPr>
          <w:trHeight w:val="218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236 500</w:t>
            </w: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236 500</w:t>
            </w: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06A21" w:rsidTr="00C06A21">
        <w:trPr>
          <w:trHeight w:val="320"/>
        </w:trPr>
        <w:tc>
          <w:tcPr>
            <w:tcW w:w="541" w:type="dxa"/>
            <w:vMerge w:val="restart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C06A21" w:rsidRPr="001E6D8C" w:rsidRDefault="00C06A21" w:rsidP="0031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6A21" w:rsidRPr="001E6D8C" w:rsidRDefault="00C06A21" w:rsidP="0031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4: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ЧС</w:t>
            </w:r>
          </w:p>
        </w:tc>
        <w:tc>
          <w:tcPr>
            <w:tcW w:w="1384" w:type="dxa"/>
            <w:vMerge w:val="restart"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24" w:type="dxa"/>
            <w:vMerge w:val="restart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хинского района,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Верх</w:t>
            </w: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A21" w:rsidTr="00C06A21">
        <w:trPr>
          <w:trHeight w:val="227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31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600 000</w:t>
            </w:r>
          </w:p>
        </w:tc>
        <w:tc>
          <w:tcPr>
            <w:tcW w:w="894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06A21" w:rsidTr="00C06A21">
        <w:trPr>
          <w:trHeight w:val="254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31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06A21" w:rsidTr="00C06A21">
        <w:trPr>
          <w:trHeight w:val="214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31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06A21" w:rsidTr="00C06A21">
        <w:trPr>
          <w:trHeight w:val="187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31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894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06A21" w:rsidTr="00C06A21">
        <w:trPr>
          <w:trHeight w:val="267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31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06A21" w:rsidTr="00C06A21">
        <w:trPr>
          <w:trHeight w:val="293"/>
        </w:trPr>
        <w:tc>
          <w:tcPr>
            <w:tcW w:w="541" w:type="dxa"/>
            <w:vMerge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31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06A21" w:rsidTr="00C06A21">
        <w:trPr>
          <w:trHeight w:val="114"/>
        </w:trPr>
        <w:tc>
          <w:tcPr>
            <w:tcW w:w="541" w:type="dxa"/>
            <w:vMerge w:val="restart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рамках предупреждения ЧС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расчистку руслового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лована р. Кучук в селе Верх-Кучук</w:t>
            </w:r>
          </w:p>
        </w:tc>
        <w:tc>
          <w:tcPr>
            <w:tcW w:w="1384" w:type="dxa"/>
            <w:vMerge w:val="restart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24" w:type="dxa"/>
            <w:vMerge w:val="restart"/>
          </w:tcPr>
          <w:p w:rsidR="00C06A21" w:rsidRPr="001E6D8C" w:rsidRDefault="00C06A21" w:rsidP="00B5700F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хинского района, Админис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рация Верх</w:t>
            </w:r>
          </w:p>
        </w:tc>
        <w:tc>
          <w:tcPr>
            <w:tcW w:w="736" w:type="dxa"/>
          </w:tcPr>
          <w:p w:rsidR="00C06A21" w:rsidRPr="003113E8" w:rsidRDefault="00C06A21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06A21" w:rsidTr="00C06A21">
        <w:trPr>
          <w:trHeight w:val="110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06A21" w:rsidTr="00C06A21">
        <w:trPr>
          <w:trHeight w:val="240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06A21" w:rsidTr="00C06A21">
        <w:trPr>
          <w:trHeight w:val="214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3E8">
              <w:rPr>
                <w:rFonts w:ascii="Times New Roman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06A21" w:rsidTr="00C06A21">
        <w:trPr>
          <w:trHeight w:val="144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06A21" w:rsidTr="00C06A21">
        <w:trPr>
          <w:trHeight w:val="164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06A21" w:rsidTr="00C06A21">
        <w:trPr>
          <w:trHeight w:val="160"/>
        </w:trPr>
        <w:tc>
          <w:tcPr>
            <w:tcW w:w="541" w:type="dxa"/>
            <w:vMerge w:val="restart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 w:val="restart"/>
          </w:tcPr>
          <w:p w:rsidR="00C06A21" w:rsidRPr="001E6D8C" w:rsidRDefault="00C06A21" w:rsidP="00B57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6A21" w:rsidTr="00C06A21">
        <w:trPr>
          <w:trHeight w:val="174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A21" w:rsidTr="00C06A21">
        <w:trPr>
          <w:trHeight w:val="102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A21" w:rsidTr="00C06A21">
        <w:trPr>
          <w:trHeight w:val="147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A21" w:rsidTr="00C06A21">
        <w:trPr>
          <w:trHeight w:val="166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A21" w:rsidTr="00C06A21">
        <w:trPr>
          <w:trHeight w:val="347"/>
        </w:trPr>
        <w:tc>
          <w:tcPr>
            <w:tcW w:w="541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C06A21" w:rsidRPr="003113E8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C06A21" w:rsidRPr="001E6D8C" w:rsidRDefault="00C06A21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4E05" w:rsidRPr="00745EC7" w:rsidRDefault="00B94E05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94E05" w:rsidRPr="00745EC7" w:rsidSect="0003185F">
          <w:pgSz w:w="16838" w:h="11906" w:orient="landscape" w:code="9"/>
          <w:pgMar w:top="567" w:right="567" w:bottom="360" w:left="1134" w:header="709" w:footer="709" w:gutter="0"/>
          <w:cols w:space="708"/>
          <w:docGrid w:linePitch="360"/>
        </w:sectPr>
      </w:pPr>
    </w:p>
    <w:p w:rsidR="00B94E05" w:rsidRPr="0070475D" w:rsidRDefault="00B94E05" w:rsidP="0070475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7047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94E05" w:rsidRPr="00015932" w:rsidRDefault="00B94E05" w:rsidP="0070475D">
      <w:pPr>
        <w:spacing w:after="0" w:line="240" w:lineRule="auto"/>
        <w:ind w:left="10620"/>
        <w:rPr>
          <w:sz w:val="18"/>
          <w:szCs w:val="18"/>
        </w:rPr>
      </w:pPr>
      <w:r w:rsidRPr="0070475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94E05" w:rsidRPr="00015932" w:rsidRDefault="00B94E05" w:rsidP="00015932">
      <w:pPr>
        <w:spacing w:after="0" w:line="240" w:lineRule="auto"/>
        <w:rPr>
          <w:sz w:val="18"/>
          <w:szCs w:val="18"/>
        </w:rPr>
      </w:pPr>
    </w:p>
    <w:p w:rsidR="00B94E05" w:rsidRPr="00015932" w:rsidRDefault="00B94E05" w:rsidP="00015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об индикаторах муниципальной программы и их значениях</w:t>
      </w:r>
    </w:p>
    <w:p w:rsidR="00B94E05" w:rsidRPr="00015932" w:rsidRDefault="00B94E05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74"/>
        <w:gridCol w:w="5627"/>
        <w:gridCol w:w="1226"/>
        <w:gridCol w:w="1985"/>
        <w:gridCol w:w="1777"/>
        <w:gridCol w:w="769"/>
        <w:gridCol w:w="755"/>
        <w:gridCol w:w="767"/>
        <w:gridCol w:w="670"/>
        <w:gridCol w:w="670"/>
      </w:tblGrid>
      <w:tr w:rsidR="00B94E05" w:rsidRPr="00D578DE">
        <w:trPr>
          <w:trHeight w:val="400"/>
          <w:tblCellSpacing w:w="5" w:type="nil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Значение по годам                 </w:t>
            </w:r>
          </w:p>
        </w:tc>
      </w:tr>
      <w:tr w:rsidR="00B94E05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редшес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вующий году   </w:t>
            </w:r>
          </w:p>
          <w:p w:rsidR="00B94E05" w:rsidRPr="00015932" w:rsidRDefault="00B94E05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 м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(факт)   </w:t>
            </w:r>
          </w:p>
        </w:tc>
        <w:tc>
          <w:tcPr>
            <w:tcW w:w="50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BF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 разрабо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 муниц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граммы   </w:t>
            </w:r>
          </w:p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(оценка)   </w:t>
            </w:r>
          </w:p>
        </w:tc>
        <w:tc>
          <w:tcPr>
            <w:tcW w:w="1606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  <w:p w:rsidR="00B94E05" w:rsidRPr="00015932" w:rsidRDefault="00B94E05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B94E05" w:rsidRPr="00015932" w:rsidRDefault="00B94E05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B94E05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4E05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D578DE" w:rsidRDefault="00B94E05" w:rsidP="000C7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в рамках пр</w:t>
            </w: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поддержки местных инициатив; </w:t>
            </w:r>
          </w:p>
          <w:p w:rsidR="00B94E05" w:rsidRPr="000C7EDF" w:rsidRDefault="00B94E05" w:rsidP="000C7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C06A21" w:rsidP="0016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05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коммунальной и социальной инфраструктуры подлежащих ремонту, капитальн</w:t>
            </w: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ремонту, реконструкции;</w:t>
            </w:r>
          </w:p>
        </w:tc>
        <w:tc>
          <w:tcPr>
            <w:tcW w:w="2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C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75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167970" w:rsidP="0016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05" w:rsidRPr="00D578DE">
        <w:trPr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по благоус</w:t>
            </w: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ройству сельских территорий в рамках государс</w:t>
            </w: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программы Алтайского края </w:t>
            </w: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"Комплексное развитие сельских территорий Алтайского края"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16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E05" w:rsidRPr="00015932" w:rsidRDefault="00B94E05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E05" w:rsidRPr="00015932" w:rsidRDefault="00B94E05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E05" w:rsidRPr="00015932" w:rsidRDefault="00B94E05" w:rsidP="0001593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E05" w:rsidRPr="00015932" w:rsidRDefault="00B848AF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A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left:0;text-align:left;margin-left:486.3pt;margin-top:-26.85pt;width:262.8pt;height:1in;z-index:1;visibility:visible" stroked="f">
            <v:textbox>
              <w:txbxContent>
                <w:p w:rsidR="001434DC" w:rsidRDefault="001434DC" w:rsidP="000159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1434DC" w:rsidRPr="0070475D" w:rsidRDefault="001434DC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1434DC" w:rsidRPr="0070475D" w:rsidRDefault="001434DC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1434DC" w:rsidRPr="007C5A62" w:rsidRDefault="001434DC" w:rsidP="0070475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1434DC" w:rsidRDefault="001434DC" w:rsidP="00015932"/>
              </w:txbxContent>
            </v:textbox>
          </v:shape>
        </w:pict>
      </w:r>
    </w:p>
    <w:p w:rsidR="00B94E05" w:rsidRPr="00015932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E05" w:rsidRPr="00015932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Pr="00015932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Pr="00015932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БЪЕМ</w:t>
      </w: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финансовых ресурсов, необходимых для реализации</w:t>
      </w: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000" w:type="pct"/>
        <w:tblCellSpacing w:w="5" w:type="nil"/>
        <w:tblInd w:w="2" w:type="dxa"/>
        <w:tblCellMar>
          <w:left w:w="75" w:type="dxa"/>
          <w:right w:w="75" w:type="dxa"/>
        </w:tblCellMar>
        <w:tblLook w:val="0000"/>
      </w:tblPr>
      <w:tblGrid>
        <w:gridCol w:w="5222"/>
        <w:gridCol w:w="1563"/>
        <w:gridCol w:w="1572"/>
        <w:gridCol w:w="1616"/>
        <w:gridCol w:w="1440"/>
        <w:gridCol w:w="1440"/>
        <w:gridCol w:w="1625"/>
        <w:gridCol w:w="171"/>
        <w:gridCol w:w="71"/>
      </w:tblGrid>
      <w:tr w:rsidR="00B94E05" w:rsidRPr="00D578DE">
        <w:trPr>
          <w:trHeight w:val="400"/>
          <w:tblCellSpacing w:w="5" w:type="nil"/>
        </w:trPr>
        <w:tc>
          <w:tcPr>
            <w:tcW w:w="1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Источники и направления расходов   </w:t>
            </w:r>
          </w:p>
        </w:tc>
        <w:tc>
          <w:tcPr>
            <w:tcW w:w="314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05" w:rsidRPr="0070475D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расходов, тыс. рублей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05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всего  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7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2 267 245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C06A21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1 498 580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8C6427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3 961 305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7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       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8C6427" w:rsidRDefault="008C6427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7" w:rsidRPr="00D578DE">
        <w:trPr>
          <w:gridAfter w:val="1"/>
          <w:wAfter w:w="24" w:type="pct"/>
          <w:trHeight w:val="255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C06A21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1 100 080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8C6427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2 400 080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7" w:rsidRPr="00D578DE" w:rsidTr="000533C1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Pr="00015932" w:rsidRDefault="00C06A21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162 000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8C6427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957 480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7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поселения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166 745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8C6427" w:rsidRDefault="008C6427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27">
              <w:rPr>
                <w:rFonts w:ascii="Times New Roman" w:hAnsi="Times New Roman" w:cs="Times New Roman"/>
                <w:sz w:val="24"/>
                <w:szCs w:val="24"/>
              </w:rPr>
              <w:t>166 745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7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C06A21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236 500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015932" w:rsidRDefault="008C6427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7" w:rsidRPr="008C6427" w:rsidRDefault="00C06A21" w:rsidP="00B2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437 000</w:t>
            </w:r>
            <w:r w:rsidR="008C6427" w:rsidRPr="008C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8C6427" w:rsidRPr="00015932" w:rsidRDefault="008C6427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E05" w:rsidRPr="00015932" w:rsidRDefault="00B94E05" w:rsidP="00015932">
      <w:pPr>
        <w:rPr>
          <w:sz w:val="24"/>
          <w:szCs w:val="24"/>
          <w:lang w:eastAsia="ru-RU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Pr="00FB66CD" w:rsidRDefault="00B94E05">
      <w:pPr>
        <w:rPr>
          <w:rFonts w:ascii="Times New Roman" w:hAnsi="Times New Roman" w:cs="Times New Roman"/>
          <w:sz w:val="28"/>
          <w:szCs w:val="28"/>
        </w:rPr>
      </w:pPr>
    </w:p>
    <w:sectPr w:rsidR="00B94E05" w:rsidRPr="00FB66CD" w:rsidSect="003A7FA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9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6B44F3"/>
    <w:multiLevelType w:val="hybridMultilevel"/>
    <w:tmpl w:val="4D10B720"/>
    <w:lvl w:ilvl="0" w:tplc="DC20660C">
      <w:start w:val="202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551CC"/>
    <w:multiLevelType w:val="hybridMultilevel"/>
    <w:tmpl w:val="7EC61830"/>
    <w:lvl w:ilvl="0" w:tplc="E7705F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A481C2">
      <w:start w:val="1"/>
      <w:numFmt w:val="lowerLetter"/>
      <w:lvlText w:val="%2."/>
      <w:lvlJc w:val="left"/>
      <w:pPr>
        <w:ind w:left="1440" w:hanging="360"/>
      </w:pPr>
    </w:lvl>
    <w:lvl w:ilvl="2" w:tplc="5ABEC752">
      <w:start w:val="1"/>
      <w:numFmt w:val="lowerRoman"/>
      <w:lvlText w:val="%3."/>
      <w:lvlJc w:val="right"/>
      <w:pPr>
        <w:ind w:left="2160" w:hanging="180"/>
      </w:pPr>
    </w:lvl>
    <w:lvl w:ilvl="3" w:tplc="4AAE4794">
      <w:start w:val="1"/>
      <w:numFmt w:val="decimal"/>
      <w:lvlText w:val="%4."/>
      <w:lvlJc w:val="left"/>
      <w:pPr>
        <w:ind w:left="2880" w:hanging="360"/>
      </w:pPr>
    </w:lvl>
    <w:lvl w:ilvl="4" w:tplc="4B60FA24">
      <w:start w:val="1"/>
      <w:numFmt w:val="lowerLetter"/>
      <w:lvlText w:val="%5."/>
      <w:lvlJc w:val="left"/>
      <w:pPr>
        <w:ind w:left="3600" w:hanging="360"/>
      </w:pPr>
    </w:lvl>
    <w:lvl w:ilvl="5" w:tplc="01CE8E16">
      <w:start w:val="1"/>
      <w:numFmt w:val="lowerRoman"/>
      <w:lvlText w:val="%6."/>
      <w:lvlJc w:val="right"/>
      <w:pPr>
        <w:ind w:left="4320" w:hanging="180"/>
      </w:pPr>
    </w:lvl>
    <w:lvl w:ilvl="6" w:tplc="4992FB28">
      <w:start w:val="1"/>
      <w:numFmt w:val="decimal"/>
      <w:lvlText w:val="%7."/>
      <w:lvlJc w:val="left"/>
      <w:pPr>
        <w:ind w:left="5040" w:hanging="360"/>
      </w:pPr>
    </w:lvl>
    <w:lvl w:ilvl="7" w:tplc="F6ACEA6C">
      <w:start w:val="1"/>
      <w:numFmt w:val="lowerLetter"/>
      <w:lvlText w:val="%8."/>
      <w:lvlJc w:val="left"/>
      <w:pPr>
        <w:ind w:left="5760" w:hanging="360"/>
      </w:pPr>
    </w:lvl>
    <w:lvl w:ilvl="8" w:tplc="E76A5E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E9"/>
    <w:multiLevelType w:val="hybridMultilevel"/>
    <w:tmpl w:val="61A20328"/>
    <w:lvl w:ilvl="0" w:tplc="0419000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6437A"/>
    <w:multiLevelType w:val="hybridMultilevel"/>
    <w:tmpl w:val="14F414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92"/>
    <w:rsid w:val="00010C52"/>
    <w:rsid w:val="00015932"/>
    <w:rsid w:val="0002606F"/>
    <w:rsid w:val="0003185F"/>
    <w:rsid w:val="000332D0"/>
    <w:rsid w:val="000434DD"/>
    <w:rsid w:val="000A04DA"/>
    <w:rsid w:val="000B74B8"/>
    <w:rsid w:val="000C7EDF"/>
    <w:rsid w:val="000D6082"/>
    <w:rsid w:val="00135681"/>
    <w:rsid w:val="001434DC"/>
    <w:rsid w:val="00155EB0"/>
    <w:rsid w:val="00156ACE"/>
    <w:rsid w:val="00167970"/>
    <w:rsid w:val="00184F95"/>
    <w:rsid w:val="00190D12"/>
    <w:rsid w:val="001A504D"/>
    <w:rsid w:val="001C0164"/>
    <w:rsid w:val="001C6018"/>
    <w:rsid w:val="001E334E"/>
    <w:rsid w:val="001E6D8C"/>
    <w:rsid w:val="001F192D"/>
    <w:rsid w:val="001F43EB"/>
    <w:rsid w:val="001F46D3"/>
    <w:rsid w:val="00207888"/>
    <w:rsid w:val="00221B91"/>
    <w:rsid w:val="002303ED"/>
    <w:rsid w:val="0024595D"/>
    <w:rsid w:val="00250933"/>
    <w:rsid w:val="00255955"/>
    <w:rsid w:val="00287792"/>
    <w:rsid w:val="002A5376"/>
    <w:rsid w:val="002A5F97"/>
    <w:rsid w:val="002B6598"/>
    <w:rsid w:val="002C7D85"/>
    <w:rsid w:val="002D001B"/>
    <w:rsid w:val="002D7CC1"/>
    <w:rsid w:val="002F48A0"/>
    <w:rsid w:val="003113E8"/>
    <w:rsid w:val="003224FC"/>
    <w:rsid w:val="00332704"/>
    <w:rsid w:val="003450AD"/>
    <w:rsid w:val="003467A0"/>
    <w:rsid w:val="0037423D"/>
    <w:rsid w:val="00386CFD"/>
    <w:rsid w:val="0039297A"/>
    <w:rsid w:val="003963E2"/>
    <w:rsid w:val="003973F8"/>
    <w:rsid w:val="003A7FA5"/>
    <w:rsid w:val="003D3E2A"/>
    <w:rsid w:val="003D7092"/>
    <w:rsid w:val="0042530E"/>
    <w:rsid w:val="00441DA4"/>
    <w:rsid w:val="0044340B"/>
    <w:rsid w:val="0044533F"/>
    <w:rsid w:val="00470241"/>
    <w:rsid w:val="004717BB"/>
    <w:rsid w:val="0048095D"/>
    <w:rsid w:val="00491643"/>
    <w:rsid w:val="004D30E6"/>
    <w:rsid w:val="00542545"/>
    <w:rsid w:val="00555A5F"/>
    <w:rsid w:val="00563DAD"/>
    <w:rsid w:val="005703C6"/>
    <w:rsid w:val="00570E2F"/>
    <w:rsid w:val="00584444"/>
    <w:rsid w:val="00584FC5"/>
    <w:rsid w:val="005A4D1C"/>
    <w:rsid w:val="005A6937"/>
    <w:rsid w:val="005B0E62"/>
    <w:rsid w:val="005C0423"/>
    <w:rsid w:val="005E391A"/>
    <w:rsid w:val="00600B6C"/>
    <w:rsid w:val="0061281C"/>
    <w:rsid w:val="00631689"/>
    <w:rsid w:val="00637941"/>
    <w:rsid w:val="00650993"/>
    <w:rsid w:val="006C61CD"/>
    <w:rsid w:val="006D37D7"/>
    <w:rsid w:val="006D49C7"/>
    <w:rsid w:val="006E4930"/>
    <w:rsid w:val="006E61F5"/>
    <w:rsid w:val="0070475D"/>
    <w:rsid w:val="00714625"/>
    <w:rsid w:val="00716FF5"/>
    <w:rsid w:val="00727F4E"/>
    <w:rsid w:val="007378CE"/>
    <w:rsid w:val="00741B1D"/>
    <w:rsid w:val="00742E9C"/>
    <w:rsid w:val="00745EC7"/>
    <w:rsid w:val="0075028D"/>
    <w:rsid w:val="00750827"/>
    <w:rsid w:val="00757D28"/>
    <w:rsid w:val="00775947"/>
    <w:rsid w:val="00793C93"/>
    <w:rsid w:val="00797FEB"/>
    <w:rsid w:val="007A053C"/>
    <w:rsid w:val="007A133D"/>
    <w:rsid w:val="007C5A62"/>
    <w:rsid w:val="007C6BB7"/>
    <w:rsid w:val="007D201A"/>
    <w:rsid w:val="007D5E73"/>
    <w:rsid w:val="008138D4"/>
    <w:rsid w:val="00842537"/>
    <w:rsid w:val="008522AD"/>
    <w:rsid w:val="008631AE"/>
    <w:rsid w:val="00873F42"/>
    <w:rsid w:val="00875039"/>
    <w:rsid w:val="008A38F0"/>
    <w:rsid w:val="008A44BA"/>
    <w:rsid w:val="008A567D"/>
    <w:rsid w:val="008C1001"/>
    <w:rsid w:val="008C6427"/>
    <w:rsid w:val="008D627F"/>
    <w:rsid w:val="008E0913"/>
    <w:rsid w:val="00925EE7"/>
    <w:rsid w:val="00944E9F"/>
    <w:rsid w:val="00990F48"/>
    <w:rsid w:val="009A49A6"/>
    <w:rsid w:val="009A4C58"/>
    <w:rsid w:val="009B556D"/>
    <w:rsid w:val="009D34C7"/>
    <w:rsid w:val="009E4006"/>
    <w:rsid w:val="009E48D8"/>
    <w:rsid w:val="009F4F8C"/>
    <w:rsid w:val="00A06F95"/>
    <w:rsid w:val="00A20CD5"/>
    <w:rsid w:val="00A21269"/>
    <w:rsid w:val="00A26176"/>
    <w:rsid w:val="00A40FCD"/>
    <w:rsid w:val="00A535C5"/>
    <w:rsid w:val="00A93422"/>
    <w:rsid w:val="00AB3B37"/>
    <w:rsid w:val="00AB664D"/>
    <w:rsid w:val="00AD543F"/>
    <w:rsid w:val="00AD5944"/>
    <w:rsid w:val="00AD6774"/>
    <w:rsid w:val="00AE13B6"/>
    <w:rsid w:val="00B07196"/>
    <w:rsid w:val="00B4722E"/>
    <w:rsid w:val="00B555E1"/>
    <w:rsid w:val="00B5700F"/>
    <w:rsid w:val="00B75FA3"/>
    <w:rsid w:val="00B834DF"/>
    <w:rsid w:val="00B848AF"/>
    <w:rsid w:val="00B8598F"/>
    <w:rsid w:val="00B94E05"/>
    <w:rsid w:val="00B97BFD"/>
    <w:rsid w:val="00BC1008"/>
    <w:rsid w:val="00BC4431"/>
    <w:rsid w:val="00BD4DB3"/>
    <w:rsid w:val="00BF4ABD"/>
    <w:rsid w:val="00C0001C"/>
    <w:rsid w:val="00C02775"/>
    <w:rsid w:val="00C04823"/>
    <w:rsid w:val="00C06A21"/>
    <w:rsid w:val="00C15671"/>
    <w:rsid w:val="00C328EA"/>
    <w:rsid w:val="00C51180"/>
    <w:rsid w:val="00C64F7B"/>
    <w:rsid w:val="00C66FE6"/>
    <w:rsid w:val="00C751D4"/>
    <w:rsid w:val="00C92353"/>
    <w:rsid w:val="00C92428"/>
    <w:rsid w:val="00C946D3"/>
    <w:rsid w:val="00CA181D"/>
    <w:rsid w:val="00CB6A17"/>
    <w:rsid w:val="00CC1851"/>
    <w:rsid w:val="00CD0B4E"/>
    <w:rsid w:val="00CE11AE"/>
    <w:rsid w:val="00CF43FB"/>
    <w:rsid w:val="00CF67A6"/>
    <w:rsid w:val="00D02CB9"/>
    <w:rsid w:val="00D03C2A"/>
    <w:rsid w:val="00D06B6E"/>
    <w:rsid w:val="00D120F7"/>
    <w:rsid w:val="00D13AA0"/>
    <w:rsid w:val="00D35441"/>
    <w:rsid w:val="00D43869"/>
    <w:rsid w:val="00D45F05"/>
    <w:rsid w:val="00D5206F"/>
    <w:rsid w:val="00D578DE"/>
    <w:rsid w:val="00D6619C"/>
    <w:rsid w:val="00D76C57"/>
    <w:rsid w:val="00D8010A"/>
    <w:rsid w:val="00D9243A"/>
    <w:rsid w:val="00DA41EE"/>
    <w:rsid w:val="00DC21B5"/>
    <w:rsid w:val="00DC5883"/>
    <w:rsid w:val="00DD4A70"/>
    <w:rsid w:val="00E05BC3"/>
    <w:rsid w:val="00E26AC2"/>
    <w:rsid w:val="00E452D7"/>
    <w:rsid w:val="00E54291"/>
    <w:rsid w:val="00E62F1D"/>
    <w:rsid w:val="00E63B96"/>
    <w:rsid w:val="00E74DDB"/>
    <w:rsid w:val="00E83422"/>
    <w:rsid w:val="00EB6D86"/>
    <w:rsid w:val="00EB6D9D"/>
    <w:rsid w:val="00EB75BE"/>
    <w:rsid w:val="00EC5439"/>
    <w:rsid w:val="00EC72CF"/>
    <w:rsid w:val="00ED4BFC"/>
    <w:rsid w:val="00EE2B9F"/>
    <w:rsid w:val="00EE3335"/>
    <w:rsid w:val="00F21C67"/>
    <w:rsid w:val="00F25FFD"/>
    <w:rsid w:val="00F37D52"/>
    <w:rsid w:val="00F43350"/>
    <w:rsid w:val="00F534CD"/>
    <w:rsid w:val="00F5530C"/>
    <w:rsid w:val="00F67461"/>
    <w:rsid w:val="00F71719"/>
    <w:rsid w:val="00F859E0"/>
    <w:rsid w:val="00F93E01"/>
    <w:rsid w:val="00F95707"/>
    <w:rsid w:val="00FA34BA"/>
    <w:rsid w:val="00FB3E89"/>
    <w:rsid w:val="00FB66CD"/>
    <w:rsid w:val="00FE2CE9"/>
    <w:rsid w:val="00FE717E"/>
    <w:rsid w:val="00F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751D4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51D4"/>
    <w:rPr>
      <w:rFonts w:ascii="Cambria" w:hAnsi="Cambria" w:cs="Cambria"/>
      <w:color w:val="365F91"/>
      <w:sz w:val="26"/>
      <w:szCs w:val="26"/>
    </w:rPr>
  </w:style>
  <w:style w:type="character" w:styleId="a3">
    <w:name w:val="Hyperlink"/>
    <w:basedOn w:val="a0"/>
    <w:uiPriority w:val="99"/>
    <w:semiHidden/>
    <w:rsid w:val="0001593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015932"/>
    <w:rPr>
      <w:color w:val="800080"/>
      <w:u w:val="single"/>
    </w:rPr>
  </w:style>
  <w:style w:type="paragraph" w:customStyle="1" w:styleId="xl65">
    <w:name w:val="xl65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0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0159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0159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0159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01593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0159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15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159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0159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0159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0159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0159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01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159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uiPriority w:val="99"/>
    <w:rsid w:val="0002606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F4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">
    <w:name w:val="Тема2"/>
    <w:basedOn w:val="a"/>
    <w:uiPriority w:val="99"/>
    <w:rsid w:val="008522AD"/>
    <w:pPr>
      <w:widowControl w:val="0"/>
      <w:autoSpaceDE w:val="0"/>
      <w:autoSpaceDN w:val="0"/>
      <w:spacing w:after="0" w:line="240" w:lineRule="auto"/>
      <w:ind w:right="5902"/>
    </w:pPr>
    <w:rPr>
      <w:sz w:val="20"/>
      <w:szCs w:val="20"/>
      <w:lang w:eastAsia="ru-RU"/>
    </w:rPr>
  </w:style>
  <w:style w:type="table" w:styleId="a7">
    <w:name w:val="Table Grid"/>
    <w:basedOn w:val="a1"/>
    <w:uiPriority w:val="99"/>
    <w:locked/>
    <w:rsid w:val="00745EC7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2152-893A-4140-9D7D-67870133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НАТАЛЬЯ</cp:lastModifiedBy>
  <cp:revision>79</cp:revision>
  <cp:lastPrinted>2023-09-04T04:01:00Z</cp:lastPrinted>
  <dcterms:created xsi:type="dcterms:W3CDTF">2021-12-30T02:56:00Z</dcterms:created>
  <dcterms:modified xsi:type="dcterms:W3CDTF">2024-03-05T03:47:00Z</dcterms:modified>
</cp:coreProperties>
</file>